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971" w:rsidRDefault="00874971" w:rsidP="009343BD">
      <w:pPr>
        <w:spacing w:line="700" w:lineRule="exact"/>
        <w:jc w:val="center"/>
        <w:rPr>
          <w:rFonts w:ascii="方正小标宋简体" w:eastAsia="方正小标宋简体" w:hAnsi="方正大标宋简体" w:cs="方正大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大标宋简体" w:cs="方正大标宋简体" w:hint="eastAsia"/>
          <w:color w:val="000000" w:themeColor="text1"/>
          <w:sz w:val="44"/>
          <w:szCs w:val="44"/>
        </w:rPr>
        <w:t>西北农林科技大学疫情防控期间</w:t>
      </w:r>
    </w:p>
    <w:p w:rsidR="00B049E6" w:rsidRPr="00A1128B" w:rsidRDefault="00061F3C" w:rsidP="009343BD">
      <w:pPr>
        <w:pStyle w:val="a7"/>
        <w:widowControl w:val="0"/>
        <w:adjustRightInd w:val="0"/>
        <w:spacing w:before="0" w:beforeAutospacing="0" w:after="0" w:afterAutospacing="0" w:line="700" w:lineRule="exact"/>
        <w:jc w:val="center"/>
        <w:rPr>
          <w:rFonts w:ascii="方正小标宋简体" w:eastAsia="方正小标宋简体" w:hAnsiTheme="minorEastAsia" w:cstheme="minorEastAsia"/>
          <w:color w:val="000000" w:themeColor="text1"/>
          <w:spacing w:val="8"/>
          <w:sz w:val="44"/>
          <w:szCs w:val="44"/>
        </w:rPr>
      </w:pPr>
      <w:r w:rsidRPr="00A1128B">
        <w:rPr>
          <w:rFonts w:ascii="方正小标宋简体" w:eastAsia="方正小标宋简体" w:hAnsiTheme="minorEastAsia" w:cstheme="minorEastAsia" w:hint="eastAsia"/>
          <w:color w:val="000000" w:themeColor="text1"/>
          <w:spacing w:val="8"/>
          <w:sz w:val="44"/>
          <w:szCs w:val="44"/>
        </w:rPr>
        <w:t>学生浴室管理</w:t>
      </w:r>
      <w:r w:rsidR="00552569">
        <w:rPr>
          <w:rFonts w:ascii="方正小标宋简体" w:eastAsia="方正小标宋简体" w:hAnsiTheme="minorEastAsia" w:cstheme="minorEastAsia" w:hint="eastAsia"/>
          <w:color w:val="000000" w:themeColor="text1"/>
          <w:spacing w:val="8"/>
          <w:sz w:val="44"/>
          <w:szCs w:val="44"/>
        </w:rPr>
        <w:t>办法</w:t>
      </w:r>
    </w:p>
    <w:p w:rsidR="00FC7B2D" w:rsidRDefault="00FC7B2D" w:rsidP="00624974">
      <w:pPr>
        <w:pStyle w:val="a7"/>
        <w:widowControl w:val="0"/>
        <w:adjustRightInd w:val="0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cstheme="minorEastAsia"/>
          <w:color w:val="000000" w:themeColor="text1"/>
          <w:sz w:val="32"/>
          <w:szCs w:val="32"/>
        </w:rPr>
      </w:pPr>
      <w:bookmarkStart w:id="0" w:name="_GoBack"/>
      <w:bookmarkEnd w:id="0"/>
    </w:p>
    <w:p w:rsidR="00B049E6" w:rsidRPr="009343BD" w:rsidRDefault="009479A4" w:rsidP="00361904">
      <w:pPr>
        <w:pStyle w:val="a7"/>
        <w:widowControl w:val="0"/>
        <w:adjustRightInd w:val="0"/>
        <w:spacing w:before="0" w:beforeAutospacing="0" w:after="0" w:afterAutospacing="0"/>
        <w:ind w:firstLineChars="200" w:firstLine="640"/>
        <w:rPr>
          <w:rFonts w:ascii="仿宋" w:eastAsia="仿宋" w:hAnsi="仿宋" w:cstheme="minorEastAsia"/>
          <w:color w:val="000000" w:themeColor="text1"/>
          <w:sz w:val="32"/>
          <w:szCs w:val="32"/>
        </w:rPr>
      </w:pPr>
      <w:r w:rsidRPr="009343BD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>根据教育部《高等学校新型冠状病毒肺炎防控指南》《陕西高校新型冠状病毒肺炎防控工作指南》精神，为</w:t>
      </w:r>
      <w:r w:rsidR="000E14EE" w:rsidRPr="009343BD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>有效</w:t>
      </w:r>
      <w:r w:rsidRPr="009343BD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>做好学生</w:t>
      </w:r>
      <w:r w:rsidR="000E14EE" w:rsidRPr="009343BD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>洗浴服务和</w:t>
      </w:r>
      <w:r w:rsidRPr="009343BD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>疫情防控工作，</w:t>
      </w:r>
      <w:r w:rsidR="00096B7A" w:rsidRPr="009343BD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>保障</w:t>
      </w:r>
      <w:r w:rsidR="000E14EE" w:rsidRPr="009343BD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>学生正常生活需求</w:t>
      </w:r>
      <w:r w:rsidR="00096B7A" w:rsidRPr="009343BD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>和</w:t>
      </w:r>
      <w:r w:rsidR="000E14EE" w:rsidRPr="009343BD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>身心健康</w:t>
      </w:r>
      <w:r w:rsidR="00096B7A" w:rsidRPr="009343BD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>，</w:t>
      </w:r>
      <w:r w:rsidR="00061F3C" w:rsidRPr="009343BD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>维护校园稳定，特制定本</w:t>
      </w:r>
      <w:r w:rsidR="000E14EE" w:rsidRPr="009343BD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>暂行</w:t>
      </w:r>
      <w:r w:rsidR="00096B7A" w:rsidRPr="009343BD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>办法。</w:t>
      </w:r>
    </w:p>
    <w:p w:rsidR="00B049E6" w:rsidRPr="009343BD" w:rsidRDefault="00DB3093" w:rsidP="00361904">
      <w:pPr>
        <w:pStyle w:val="a7"/>
        <w:widowControl w:val="0"/>
        <w:adjustRightInd w:val="0"/>
        <w:spacing w:before="0" w:beforeAutospacing="0" w:after="0" w:afterAutospacing="0"/>
        <w:ind w:firstLineChars="200" w:firstLine="640"/>
        <w:rPr>
          <w:rFonts w:ascii="仿宋" w:eastAsia="仿宋" w:hAnsi="仿宋" w:cstheme="minorEastAsia"/>
          <w:color w:val="000000" w:themeColor="text1"/>
          <w:sz w:val="32"/>
          <w:szCs w:val="32"/>
        </w:rPr>
      </w:pPr>
      <w:r w:rsidRPr="009343BD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 xml:space="preserve">第一条 </w:t>
      </w:r>
      <w:r w:rsidR="00061F3C" w:rsidRPr="009343BD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>学生浴室开放时间：9:00—22:00，</w:t>
      </w:r>
      <w:r w:rsidR="00370CEA" w:rsidRPr="009343BD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>洗浴人数峰值设限</w:t>
      </w:r>
      <w:r w:rsidR="00747C8C" w:rsidRPr="009343BD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>不超过浴</w:t>
      </w:r>
      <w:r w:rsidR="00974703" w:rsidRPr="009343BD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>位</w:t>
      </w:r>
      <w:r w:rsidR="00874971" w:rsidRPr="009343BD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>数量</w:t>
      </w:r>
      <w:r w:rsidR="00747C8C" w:rsidRPr="009343BD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>的70%</w:t>
      </w:r>
      <w:r w:rsidR="00370CEA" w:rsidRPr="009343BD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>，</w:t>
      </w:r>
      <w:r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倡导</w:t>
      </w:r>
      <w:r w:rsidR="00061F3C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错峰分流</w:t>
      </w:r>
      <w:r w:rsidR="000E14EE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、避开高峰期（17:00-21:00）</w:t>
      </w:r>
      <w:r w:rsidR="00061F3C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洗浴</w:t>
      </w:r>
      <w:r w:rsidR="00496B0E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。</w:t>
      </w:r>
    </w:p>
    <w:p w:rsidR="000E14EE" w:rsidRPr="009343BD" w:rsidRDefault="00A61F62" w:rsidP="00361904">
      <w:pPr>
        <w:pStyle w:val="a7"/>
        <w:widowControl w:val="0"/>
        <w:adjustRightInd w:val="0"/>
        <w:spacing w:before="0" w:beforeAutospacing="0" w:after="0" w:afterAutospacing="0"/>
        <w:ind w:firstLineChars="200" w:firstLine="640"/>
        <w:rPr>
          <w:rStyle w:val="a9"/>
          <w:rFonts w:ascii="仿宋" w:eastAsia="仿宋" w:hAnsi="仿宋" w:cstheme="minorEastAsia"/>
          <w:b w:val="0"/>
          <w:bCs w:val="0"/>
          <w:color w:val="000000" w:themeColor="text1"/>
          <w:sz w:val="32"/>
          <w:szCs w:val="32"/>
        </w:rPr>
      </w:pPr>
      <w:r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第二条</w:t>
      </w:r>
      <w:r w:rsidR="00370CEA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 xml:space="preserve"> 实施洗浴学生健康管理制度。学生浴室门口设置学生体温检测点，所有洗浴学生须在入口处</w:t>
      </w:r>
      <w:r w:rsidR="00A33816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主动出示</w:t>
      </w:r>
      <w:r w:rsidR="00153E07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个人健康码</w:t>
      </w:r>
      <w:r w:rsidR="00A33816" w:rsidRPr="009343BD">
        <w:rPr>
          <w:rStyle w:val="a9"/>
          <w:rFonts w:ascii="仿宋" w:eastAsia="仿宋" w:hAnsi="仿宋" w:cstheme="minorEastAsia"/>
          <w:b w:val="0"/>
          <w:bCs w:val="0"/>
          <w:color w:val="000000" w:themeColor="text1"/>
          <w:sz w:val="32"/>
          <w:szCs w:val="32"/>
        </w:rPr>
        <w:t>并</w:t>
      </w:r>
      <w:r w:rsidR="00370CEA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进行体温检测。</w:t>
      </w:r>
    </w:p>
    <w:p w:rsidR="0062542C" w:rsidRPr="009343BD" w:rsidRDefault="00A61F62" w:rsidP="00361904">
      <w:pPr>
        <w:pStyle w:val="a7"/>
        <w:widowControl w:val="0"/>
        <w:adjustRightInd w:val="0"/>
        <w:spacing w:before="0" w:beforeAutospacing="0" w:after="0" w:afterAutospacing="0"/>
        <w:ind w:firstLineChars="200" w:firstLine="640"/>
        <w:rPr>
          <w:rStyle w:val="a9"/>
          <w:rFonts w:ascii="仿宋" w:eastAsia="仿宋" w:hAnsi="仿宋" w:cstheme="minorEastAsia"/>
          <w:b w:val="0"/>
          <w:bCs w:val="0"/>
          <w:color w:val="000000" w:themeColor="text1"/>
          <w:sz w:val="32"/>
          <w:szCs w:val="32"/>
        </w:rPr>
      </w:pPr>
      <w:r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第三条</w:t>
      </w:r>
      <w:r w:rsidR="00370CEA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 xml:space="preserve"> 实施</w:t>
      </w:r>
      <w:r w:rsidR="00526080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浴室服务人员</w:t>
      </w:r>
      <w:r w:rsidR="00370CEA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健康管理制度。所有员工</w:t>
      </w:r>
      <w:r w:rsidR="00874971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每天4次</w:t>
      </w:r>
      <w:r w:rsidR="00370CEA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体温检测、登记，工作期间全程佩戴口罩、穿戴工作服。</w:t>
      </w:r>
    </w:p>
    <w:p w:rsidR="0062542C" w:rsidRPr="009343BD" w:rsidRDefault="004E49D5" w:rsidP="00361904">
      <w:pPr>
        <w:pStyle w:val="a7"/>
        <w:widowControl w:val="0"/>
        <w:adjustRightInd w:val="0"/>
        <w:spacing w:before="0" w:beforeAutospacing="0" w:after="0" w:afterAutospacing="0"/>
        <w:ind w:firstLineChars="200" w:firstLine="640"/>
        <w:rPr>
          <w:rStyle w:val="a9"/>
          <w:rFonts w:ascii="仿宋" w:eastAsia="仿宋" w:hAnsi="仿宋" w:cstheme="minorEastAsia"/>
          <w:b w:val="0"/>
          <w:bCs w:val="0"/>
          <w:color w:val="000000" w:themeColor="text1"/>
          <w:sz w:val="32"/>
          <w:szCs w:val="32"/>
        </w:rPr>
      </w:pPr>
      <w:r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第</w:t>
      </w:r>
      <w:r w:rsidR="001F2EB0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四</w:t>
      </w:r>
      <w:r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条</w:t>
      </w:r>
      <w:r w:rsidR="00651BAB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 xml:space="preserve"> </w:t>
      </w:r>
      <w:r w:rsidR="00E65AD7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提</w:t>
      </w:r>
      <w:r w:rsidR="00526080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前半小时开启通风设施，</w:t>
      </w:r>
      <w:r w:rsidR="00E65AD7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检查设施设备，</w:t>
      </w:r>
      <w:r w:rsidR="00361904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确保</w:t>
      </w:r>
      <w:r w:rsidR="00526080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通风</w:t>
      </w:r>
      <w:r w:rsidR="00361904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设施正常运转</w:t>
      </w:r>
      <w:r w:rsidR="00E65AD7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，</w:t>
      </w:r>
      <w:r w:rsidR="00361904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环境卫生良好</w:t>
      </w:r>
      <w:r w:rsidR="00526080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。</w:t>
      </w:r>
    </w:p>
    <w:p w:rsidR="0062542C" w:rsidRPr="009343BD" w:rsidRDefault="003A7E82" w:rsidP="00361904">
      <w:pPr>
        <w:pStyle w:val="a7"/>
        <w:widowControl w:val="0"/>
        <w:adjustRightInd w:val="0"/>
        <w:spacing w:before="0" w:beforeAutospacing="0" w:after="0" w:afterAutospacing="0"/>
        <w:ind w:firstLineChars="200" w:firstLine="640"/>
        <w:rPr>
          <w:rStyle w:val="a9"/>
          <w:rFonts w:ascii="仿宋" w:eastAsia="仿宋" w:hAnsi="仿宋" w:cstheme="minorEastAsia"/>
          <w:b w:val="0"/>
          <w:bCs w:val="0"/>
          <w:color w:val="000000" w:themeColor="text1"/>
          <w:sz w:val="32"/>
          <w:szCs w:val="32"/>
        </w:rPr>
      </w:pPr>
      <w:r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第</w:t>
      </w:r>
      <w:r w:rsidR="001F2EB0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五</w:t>
      </w:r>
      <w:r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条</w:t>
      </w:r>
      <w:r w:rsidR="00526080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 xml:space="preserve"> 每天对卫生间、下水口、垃圾桶等重点区域用84消毒液消毒3-5次；对吹风台、卡机表面、开关、淋浴龙头、更衣柜、门把手等高频接触表面用75%酒精擦拭消毒不少于3次</w:t>
      </w:r>
      <w:r w:rsidR="00DC56A7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；</w:t>
      </w:r>
      <w:r w:rsidR="00526080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lastRenderedPageBreak/>
        <w:t>夜间用紫外线对浴室全面消杀。</w:t>
      </w:r>
    </w:p>
    <w:p w:rsidR="00370CEA" w:rsidRPr="009343BD" w:rsidRDefault="001F2EB0" w:rsidP="00361904">
      <w:pPr>
        <w:pStyle w:val="a7"/>
        <w:widowControl w:val="0"/>
        <w:adjustRightInd w:val="0"/>
        <w:spacing w:before="0" w:beforeAutospacing="0" w:after="0" w:afterAutospacing="0"/>
        <w:ind w:firstLineChars="200" w:firstLine="640"/>
        <w:rPr>
          <w:rStyle w:val="a9"/>
          <w:rFonts w:ascii="仿宋" w:eastAsia="仿宋" w:hAnsi="仿宋" w:cstheme="minorEastAsia"/>
          <w:b w:val="0"/>
          <w:bCs w:val="0"/>
          <w:color w:val="000000" w:themeColor="text1"/>
          <w:sz w:val="32"/>
          <w:szCs w:val="32"/>
        </w:rPr>
      </w:pPr>
      <w:r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第六条</w:t>
      </w:r>
      <w:r w:rsidR="00361904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 xml:space="preserve"> 坚持文明洗浴，保持浴室整洁，洗浴时须保持公共卫生。</w:t>
      </w:r>
    </w:p>
    <w:p w:rsidR="00E65AD7" w:rsidRPr="009343BD" w:rsidRDefault="00E65AD7" w:rsidP="00361904">
      <w:pPr>
        <w:pStyle w:val="a7"/>
        <w:widowControl w:val="0"/>
        <w:adjustRightInd w:val="0"/>
        <w:spacing w:before="0" w:beforeAutospacing="0" w:after="0" w:afterAutospacing="0"/>
        <w:ind w:firstLineChars="200" w:firstLine="640"/>
        <w:rPr>
          <w:rStyle w:val="a9"/>
          <w:rFonts w:ascii="仿宋" w:eastAsia="仿宋" w:hAnsi="仿宋" w:cstheme="minorEastAsia"/>
          <w:b w:val="0"/>
          <w:bCs w:val="0"/>
          <w:color w:val="000000" w:themeColor="text1"/>
          <w:sz w:val="32"/>
          <w:szCs w:val="32"/>
        </w:rPr>
      </w:pPr>
      <w:r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第七条</w:t>
      </w:r>
      <w:r w:rsidR="00024588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 xml:space="preserve"> </w:t>
      </w:r>
      <w:r w:rsidR="00361904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浴室入口处设置废弃口罩专用垃圾桶，及时清运垃圾，做好垃圾桶清洁及消杀工作。</w:t>
      </w:r>
      <w:r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 xml:space="preserve"> </w:t>
      </w:r>
    </w:p>
    <w:p w:rsidR="00120967" w:rsidRPr="009343BD" w:rsidRDefault="004661D7" w:rsidP="00361904">
      <w:pPr>
        <w:pStyle w:val="a7"/>
        <w:widowControl w:val="0"/>
        <w:adjustRightInd w:val="0"/>
        <w:spacing w:before="0" w:beforeAutospacing="0" w:after="0" w:afterAutospacing="0"/>
        <w:ind w:firstLineChars="200" w:firstLine="640"/>
        <w:rPr>
          <w:rStyle w:val="a9"/>
          <w:rFonts w:ascii="仿宋" w:eastAsia="仿宋" w:hAnsi="仿宋" w:cstheme="minorEastAsia"/>
          <w:b w:val="0"/>
          <w:bCs w:val="0"/>
          <w:color w:val="000000" w:themeColor="text1"/>
          <w:sz w:val="32"/>
          <w:szCs w:val="32"/>
        </w:rPr>
      </w:pPr>
      <w:r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第</w:t>
      </w:r>
      <w:r w:rsidR="00E65AD7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八</w:t>
      </w:r>
      <w:r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 xml:space="preserve">条 </w:t>
      </w:r>
      <w:r w:rsidR="00120967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严禁</w:t>
      </w:r>
      <w:r w:rsidR="00E65AD7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患</w:t>
      </w:r>
      <w:r w:rsidR="00120967" w:rsidRPr="009343BD">
        <w:rPr>
          <w:rStyle w:val="a9"/>
          <w:rFonts w:ascii="仿宋" w:eastAsia="仿宋" w:hAnsi="仿宋" w:cstheme="minorEastAsia"/>
          <w:b w:val="0"/>
          <w:bCs w:val="0"/>
          <w:color w:val="000000" w:themeColor="text1"/>
          <w:sz w:val="32"/>
          <w:szCs w:val="32"/>
        </w:rPr>
        <w:t>皮肤病</w:t>
      </w:r>
      <w:r w:rsidR="00E65AD7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、心脏病</w:t>
      </w:r>
      <w:r w:rsidR="00120967" w:rsidRPr="009343BD">
        <w:rPr>
          <w:rStyle w:val="a9"/>
          <w:rFonts w:ascii="仿宋" w:eastAsia="仿宋" w:hAnsi="仿宋" w:cstheme="minorEastAsia"/>
          <w:b w:val="0"/>
          <w:bCs w:val="0"/>
          <w:color w:val="000000" w:themeColor="text1"/>
          <w:sz w:val="32"/>
          <w:szCs w:val="32"/>
        </w:rPr>
        <w:t>和其他传染</w:t>
      </w:r>
      <w:r w:rsidR="00120967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疾</w:t>
      </w:r>
      <w:r w:rsidR="00120967" w:rsidRPr="009343BD">
        <w:rPr>
          <w:rStyle w:val="a9"/>
          <w:rFonts w:ascii="仿宋" w:eastAsia="仿宋" w:hAnsi="仿宋" w:cstheme="minorEastAsia"/>
          <w:b w:val="0"/>
          <w:bCs w:val="0"/>
          <w:color w:val="000000" w:themeColor="text1"/>
          <w:sz w:val="32"/>
          <w:szCs w:val="32"/>
        </w:rPr>
        <w:t>病</w:t>
      </w:r>
      <w:r w:rsidR="00120967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的</w:t>
      </w:r>
      <w:r w:rsidR="00120967" w:rsidRPr="009343BD">
        <w:rPr>
          <w:rStyle w:val="a9"/>
          <w:rFonts w:ascii="仿宋" w:eastAsia="仿宋" w:hAnsi="仿宋" w:cstheme="minorEastAsia"/>
          <w:b w:val="0"/>
          <w:bCs w:val="0"/>
          <w:color w:val="000000" w:themeColor="text1"/>
          <w:sz w:val="32"/>
          <w:szCs w:val="32"/>
        </w:rPr>
        <w:t>人员洗浴。</w:t>
      </w:r>
    </w:p>
    <w:p w:rsidR="00624974" w:rsidRPr="009343BD" w:rsidRDefault="00120967" w:rsidP="00361904">
      <w:pPr>
        <w:pStyle w:val="a7"/>
        <w:widowControl w:val="0"/>
        <w:adjustRightInd w:val="0"/>
        <w:spacing w:before="0" w:beforeAutospacing="0" w:after="0" w:afterAutospacing="0"/>
        <w:ind w:firstLineChars="200" w:firstLine="640"/>
        <w:rPr>
          <w:rStyle w:val="a9"/>
          <w:rFonts w:ascii="仿宋" w:eastAsia="仿宋" w:hAnsi="仿宋" w:cstheme="minorEastAsia"/>
          <w:b w:val="0"/>
          <w:bCs w:val="0"/>
          <w:color w:val="000000" w:themeColor="text1"/>
          <w:sz w:val="32"/>
          <w:szCs w:val="32"/>
        </w:rPr>
      </w:pPr>
      <w:r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第</w:t>
      </w:r>
      <w:r w:rsidR="00E65AD7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九</w:t>
      </w:r>
      <w:r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条</w:t>
      </w:r>
      <w:r w:rsidR="006746D7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 xml:space="preserve"> 出现</w:t>
      </w:r>
      <w:r w:rsidR="00153E07" w:rsidRPr="009343BD">
        <w:rPr>
          <w:rFonts w:ascii="仿宋" w:eastAsia="仿宋" w:hAnsi="仿宋"/>
          <w:sz w:val="32"/>
          <w:szCs w:val="40"/>
        </w:rPr>
        <w:t>体温≥37.3℃，或者出现乏力、腹泻、咳嗽等</w:t>
      </w:r>
      <w:r w:rsidR="00153E07" w:rsidRPr="009343BD">
        <w:rPr>
          <w:rStyle w:val="NormalCharacter"/>
          <w:rFonts w:ascii="仿宋" w:eastAsia="仿宋" w:hAnsi="仿宋"/>
          <w:sz w:val="32"/>
          <w:szCs w:val="40"/>
        </w:rPr>
        <w:t>不适症状者</w:t>
      </w:r>
      <w:r w:rsidR="001F2EB0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禁止</w:t>
      </w:r>
      <w:r w:rsidR="00526080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洗浴，</w:t>
      </w:r>
      <w:r w:rsidR="006A0013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浴室管理</w:t>
      </w:r>
      <w:proofErr w:type="gramStart"/>
      <w:r w:rsidR="006A0013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人员</w:t>
      </w:r>
      <w:r w:rsidR="006746D7" w:rsidRPr="009343BD">
        <w:rPr>
          <w:rStyle w:val="a9"/>
          <w:rFonts w:ascii="仿宋" w:eastAsia="仿宋" w:hAnsi="仿宋" w:cstheme="minorEastAsia"/>
          <w:b w:val="0"/>
          <w:bCs w:val="0"/>
          <w:color w:val="000000" w:themeColor="text1"/>
          <w:sz w:val="32"/>
          <w:szCs w:val="32"/>
        </w:rPr>
        <w:t>第</w:t>
      </w:r>
      <w:proofErr w:type="gramEnd"/>
      <w:r w:rsidR="006746D7" w:rsidRPr="009343BD">
        <w:rPr>
          <w:rStyle w:val="a9"/>
          <w:rFonts w:ascii="仿宋" w:eastAsia="仿宋" w:hAnsi="仿宋" w:cstheme="minorEastAsia"/>
          <w:b w:val="0"/>
          <w:bCs w:val="0"/>
          <w:color w:val="000000" w:themeColor="text1"/>
          <w:sz w:val="32"/>
          <w:szCs w:val="32"/>
        </w:rPr>
        <w:t>一时间</w:t>
      </w:r>
      <w:r w:rsidR="006746D7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上报</w:t>
      </w:r>
      <w:r w:rsidR="00526080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并</w:t>
      </w:r>
      <w:r w:rsidR="006746D7" w:rsidRPr="009343BD">
        <w:rPr>
          <w:rStyle w:val="a9"/>
          <w:rFonts w:ascii="仿宋" w:eastAsia="仿宋" w:hAnsi="仿宋" w:cstheme="minorEastAsia"/>
          <w:b w:val="0"/>
          <w:bCs w:val="0"/>
          <w:color w:val="000000" w:themeColor="text1"/>
          <w:sz w:val="32"/>
          <w:szCs w:val="32"/>
        </w:rPr>
        <w:t>立刻</w:t>
      </w:r>
      <w:r w:rsidR="006746D7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采取</w:t>
      </w:r>
      <w:r w:rsidR="006746D7" w:rsidRPr="009343BD">
        <w:rPr>
          <w:rStyle w:val="a9"/>
          <w:rFonts w:ascii="仿宋" w:eastAsia="仿宋" w:hAnsi="仿宋" w:cstheme="minorEastAsia"/>
          <w:b w:val="0"/>
          <w:bCs w:val="0"/>
          <w:color w:val="000000" w:themeColor="text1"/>
          <w:sz w:val="32"/>
          <w:szCs w:val="32"/>
        </w:rPr>
        <w:t>有效措施临时隔离。</w:t>
      </w:r>
    </w:p>
    <w:p w:rsidR="00120967" w:rsidRPr="009343BD" w:rsidRDefault="00120967" w:rsidP="00361904">
      <w:pPr>
        <w:pStyle w:val="a7"/>
        <w:widowControl w:val="0"/>
        <w:adjustRightInd w:val="0"/>
        <w:spacing w:before="0" w:beforeAutospacing="0" w:after="0" w:afterAutospacing="0"/>
        <w:ind w:firstLineChars="200" w:firstLine="640"/>
        <w:rPr>
          <w:rStyle w:val="a9"/>
          <w:rFonts w:ascii="仿宋" w:eastAsia="仿宋" w:hAnsi="仿宋" w:cstheme="minorEastAsia"/>
          <w:b w:val="0"/>
          <w:bCs w:val="0"/>
          <w:color w:val="000000" w:themeColor="text1"/>
          <w:sz w:val="32"/>
          <w:szCs w:val="32"/>
        </w:rPr>
      </w:pPr>
      <w:r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第</w:t>
      </w:r>
      <w:r w:rsidR="00E65AD7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十</w:t>
      </w:r>
      <w:r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条</w:t>
      </w:r>
      <w:r w:rsidR="006746D7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 xml:space="preserve"> </w:t>
      </w:r>
      <w:r w:rsidR="00874971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做好</w:t>
      </w:r>
      <w:r w:rsidR="00526080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浴室</w:t>
      </w:r>
      <w:r w:rsidR="00C14C2A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消毒</w:t>
      </w:r>
      <w:r w:rsidR="00E104A1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、</w:t>
      </w:r>
      <w:r w:rsidR="002650C6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保洁，定期检查</w:t>
      </w:r>
      <w:r w:rsidR="00C14C2A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，发现问题及时整改</w:t>
      </w:r>
      <w:r w:rsidR="002650C6" w:rsidRPr="009343BD">
        <w:rPr>
          <w:rStyle w:val="a9"/>
          <w:rFonts w:ascii="仿宋" w:eastAsia="仿宋" w:hAnsi="仿宋" w:cstheme="minorEastAsia" w:hint="eastAsia"/>
          <w:b w:val="0"/>
          <w:bCs w:val="0"/>
          <w:color w:val="000000" w:themeColor="text1"/>
          <w:sz w:val="32"/>
          <w:szCs w:val="32"/>
        </w:rPr>
        <w:t>。</w:t>
      </w:r>
    </w:p>
    <w:p w:rsidR="00624974" w:rsidRPr="009343BD" w:rsidRDefault="00624974" w:rsidP="00361904">
      <w:pPr>
        <w:pStyle w:val="a7"/>
        <w:widowControl w:val="0"/>
        <w:adjustRightInd w:val="0"/>
        <w:spacing w:before="0" w:beforeAutospacing="0" w:after="0" w:afterAutospacing="0"/>
        <w:ind w:firstLineChars="1750" w:firstLine="5600"/>
        <w:rPr>
          <w:rStyle w:val="a9"/>
          <w:rFonts w:ascii="仿宋" w:eastAsia="仿宋" w:hAnsi="仿宋" w:cstheme="minorEastAsia"/>
          <w:b w:val="0"/>
          <w:bCs w:val="0"/>
          <w:color w:val="000000" w:themeColor="text1"/>
          <w:sz w:val="32"/>
          <w:szCs w:val="32"/>
        </w:rPr>
      </w:pPr>
    </w:p>
    <w:p w:rsidR="00337202" w:rsidRPr="009343BD" w:rsidRDefault="00337202" w:rsidP="00A0779F">
      <w:pPr>
        <w:pStyle w:val="a7"/>
        <w:widowControl w:val="0"/>
        <w:adjustRightInd w:val="0"/>
        <w:spacing w:before="0" w:beforeAutospacing="0" w:after="0" w:afterAutospacing="0"/>
        <w:ind w:firstLineChars="1750" w:firstLine="5600"/>
        <w:rPr>
          <w:rStyle w:val="a9"/>
          <w:rFonts w:ascii="仿宋" w:eastAsia="仿宋" w:hAnsi="仿宋" w:cstheme="minorEastAsia"/>
          <w:b w:val="0"/>
          <w:bCs w:val="0"/>
          <w:color w:val="000000" w:themeColor="text1"/>
          <w:kern w:val="2"/>
          <w:sz w:val="32"/>
          <w:szCs w:val="32"/>
        </w:rPr>
      </w:pPr>
    </w:p>
    <w:sectPr w:rsidR="00337202" w:rsidRPr="009343BD" w:rsidSect="00361904">
      <w:footerReference w:type="even" r:id="rId10"/>
      <w:footerReference w:type="default" r:id="rId11"/>
      <w:pgSz w:w="11900" w:h="16840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3D2" w:rsidRDefault="00D873D2">
      <w:r>
        <w:separator/>
      </w:r>
    </w:p>
  </w:endnote>
  <w:endnote w:type="continuationSeparator" w:id="0">
    <w:p w:rsidR="00D873D2" w:rsidRDefault="00D8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a"/>
      </w:rPr>
      <w:id w:val="-2029324613"/>
    </w:sdtPr>
    <w:sdtEndPr>
      <w:rPr>
        <w:rStyle w:val="aa"/>
      </w:rPr>
    </w:sdtEndPr>
    <w:sdtContent>
      <w:p w:rsidR="00B049E6" w:rsidRDefault="00250711">
        <w:pPr>
          <w:pStyle w:val="a6"/>
          <w:framePr w:wrap="around" w:vAnchor="text" w:hAnchor="margin" w:xAlign="right" w:y="1"/>
          <w:rPr>
            <w:rStyle w:val="aa"/>
          </w:rPr>
        </w:pPr>
        <w:r>
          <w:rPr>
            <w:rStyle w:val="aa"/>
          </w:rPr>
          <w:fldChar w:fldCharType="begin"/>
        </w:r>
        <w:r w:rsidR="00061F3C">
          <w:rPr>
            <w:rStyle w:val="aa"/>
          </w:rPr>
          <w:instrText xml:space="preserve"> PAGE </w:instrText>
        </w:r>
        <w:r>
          <w:rPr>
            <w:rStyle w:val="aa"/>
          </w:rPr>
          <w:fldChar w:fldCharType="end"/>
        </w:r>
      </w:p>
    </w:sdtContent>
  </w:sdt>
  <w:p w:rsidR="00B049E6" w:rsidRDefault="00B049E6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a"/>
      </w:rPr>
      <w:id w:val="-643586659"/>
    </w:sdtPr>
    <w:sdtEndPr>
      <w:rPr>
        <w:rStyle w:val="aa"/>
      </w:rPr>
    </w:sdtEndPr>
    <w:sdtContent>
      <w:p w:rsidR="00B049E6" w:rsidRDefault="00250711">
        <w:pPr>
          <w:pStyle w:val="a6"/>
          <w:framePr w:wrap="around" w:vAnchor="text" w:hAnchor="margin" w:xAlign="right" w:y="1"/>
          <w:rPr>
            <w:rStyle w:val="aa"/>
          </w:rPr>
        </w:pPr>
        <w:r>
          <w:rPr>
            <w:rStyle w:val="aa"/>
          </w:rPr>
          <w:fldChar w:fldCharType="begin"/>
        </w:r>
        <w:r w:rsidR="00061F3C">
          <w:rPr>
            <w:rStyle w:val="aa"/>
          </w:rPr>
          <w:instrText xml:space="preserve"> PAGE </w:instrText>
        </w:r>
        <w:r>
          <w:rPr>
            <w:rStyle w:val="aa"/>
          </w:rPr>
          <w:fldChar w:fldCharType="separate"/>
        </w:r>
        <w:r w:rsidR="009343BD">
          <w:rPr>
            <w:rStyle w:val="aa"/>
            <w:noProof/>
          </w:rPr>
          <w:t>1</w:t>
        </w:r>
        <w:r>
          <w:rPr>
            <w:rStyle w:val="aa"/>
          </w:rPr>
          <w:fldChar w:fldCharType="end"/>
        </w:r>
      </w:p>
    </w:sdtContent>
  </w:sdt>
  <w:p w:rsidR="00B049E6" w:rsidRDefault="00B049E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3D2" w:rsidRDefault="00D873D2">
      <w:r>
        <w:separator/>
      </w:r>
    </w:p>
  </w:footnote>
  <w:footnote w:type="continuationSeparator" w:id="0">
    <w:p w:rsidR="00D873D2" w:rsidRDefault="00D873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4EA64"/>
    <w:multiLevelType w:val="multilevel"/>
    <w:tmpl w:val="5B34EA6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eastAsia="宋体" w:hint="eastAsia"/>
        <w:b/>
        <w:i w:val="0"/>
        <w:sz w:val="24"/>
        <w:szCs w:val="24"/>
      </w:r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567"/>
      </w:pPr>
      <w:rPr>
        <w:rFonts w:ascii="宋体" w:eastAsia="宋体" w:hAnsi="宋体" w:hint="eastAsia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ascii="宋体" w:eastAsia="宋体" w:hAnsi="宋体" w:hint="eastAsia"/>
        <w:caps w:val="0"/>
        <w:strike w:val="0"/>
        <w:dstrike w:val="0"/>
        <w:vanish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ascii="宋体" w:eastAsia="宋体" w:hAnsi="宋体" w:hint="eastAsia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ascii="宋体" w:eastAsia="宋体" w:hAnsi="宋体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ascii="宋体" w:eastAsia="宋体" w:hAnsi="宋体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EB45CD2"/>
    <w:rsid w:val="00000802"/>
    <w:rsid w:val="00024588"/>
    <w:rsid w:val="0002680B"/>
    <w:rsid w:val="00061F3C"/>
    <w:rsid w:val="00091A4B"/>
    <w:rsid w:val="00096B7A"/>
    <w:rsid w:val="000A2666"/>
    <w:rsid w:val="000A2ABE"/>
    <w:rsid w:val="000E14EE"/>
    <w:rsid w:val="00120967"/>
    <w:rsid w:val="00153E07"/>
    <w:rsid w:val="0018367C"/>
    <w:rsid w:val="001F2EB0"/>
    <w:rsid w:val="00250711"/>
    <w:rsid w:val="002650C6"/>
    <w:rsid w:val="00274D40"/>
    <w:rsid w:val="002B0663"/>
    <w:rsid w:val="002C3C2E"/>
    <w:rsid w:val="002D6170"/>
    <w:rsid w:val="003046CD"/>
    <w:rsid w:val="003321DD"/>
    <w:rsid w:val="00337202"/>
    <w:rsid w:val="00350BB4"/>
    <w:rsid w:val="00361904"/>
    <w:rsid w:val="00370CEA"/>
    <w:rsid w:val="00372A44"/>
    <w:rsid w:val="003A7E82"/>
    <w:rsid w:val="003B4A71"/>
    <w:rsid w:val="0040318B"/>
    <w:rsid w:val="00435B6E"/>
    <w:rsid w:val="004661D7"/>
    <w:rsid w:val="00496B0E"/>
    <w:rsid w:val="004A1350"/>
    <w:rsid w:val="004B048A"/>
    <w:rsid w:val="004B341F"/>
    <w:rsid w:val="004E49D5"/>
    <w:rsid w:val="004E518C"/>
    <w:rsid w:val="00515772"/>
    <w:rsid w:val="00526080"/>
    <w:rsid w:val="00552569"/>
    <w:rsid w:val="005667EB"/>
    <w:rsid w:val="00573A86"/>
    <w:rsid w:val="00597A59"/>
    <w:rsid w:val="005C37AB"/>
    <w:rsid w:val="006151DD"/>
    <w:rsid w:val="006216AC"/>
    <w:rsid w:val="00624780"/>
    <w:rsid w:val="00624974"/>
    <w:rsid w:val="0062542C"/>
    <w:rsid w:val="006306E9"/>
    <w:rsid w:val="0063258D"/>
    <w:rsid w:val="00644DE0"/>
    <w:rsid w:val="00644ED3"/>
    <w:rsid w:val="00651BAB"/>
    <w:rsid w:val="006746D7"/>
    <w:rsid w:val="0068003E"/>
    <w:rsid w:val="006A0013"/>
    <w:rsid w:val="006A298C"/>
    <w:rsid w:val="00716DA9"/>
    <w:rsid w:val="00747C8C"/>
    <w:rsid w:val="007538D8"/>
    <w:rsid w:val="007F167E"/>
    <w:rsid w:val="00874971"/>
    <w:rsid w:val="00874A3A"/>
    <w:rsid w:val="008E1006"/>
    <w:rsid w:val="00905A38"/>
    <w:rsid w:val="009343BD"/>
    <w:rsid w:val="00947341"/>
    <w:rsid w:val="009479A4"/>
    <w:rsid w:val="00972F46"/>
    <w:rsid w:val="00974703"/>
    <w:rsid w:val="009A0C9B"/>
    <w:rsid w:val="009F69CF"/>
    <w:rsid w:val="00A0779F"/>
    <w:rsid w:val="00A1128B"/>
    <w:rsid w:val="00A33816"/>
    <w:rsid w:val="00A61F62"/>
    <w:rsid w:val="00AC7E6E"/>
    <w:rsid w:val="00B01D29"/>
    <w:rsid w:val="00B049E6"/>
    <w:rsid w:val="00B101AD"/>
    <w:rsid w:val="00B244F2"/>
    <w:rsid w:val="00B438F9"/>
    <w:rsid w:val="00B7711C"/>
    <w:rsid w:val="00C14C2A"/>
    <w:rsid w:val="00C233CB"/>
    <w:rsid w:val="00C312AF"/>
    <w:rsid w:val="00C51AF5"/>
    <w:rsid w:val="00C52611"/>
    <w:rsid w:val="00C57692"/>
    <w:rsid w:val="00C66007"/>
    <w:rsid w:val="00CE7990"/>
    <w:rsid w:val="00D04C87"/>
    <w:rsid w:val="00D0582D"/>
    <w:rsid w:val="00D2530C"/>
    <w:rsid w:val="00D53A38"/>
    <w:rsid w:val="00D873D2"/>
    <w:rsid w:val="00DB3093"/>
    <w:rsid w:val="00DB3751"/>
    <w:rsid w:val="00DC56A7"/>
    <w:rsid w:val="00DD2FC9"/>
    <w:rsid w:val="00DD4E34"/>
    <w:rsid w:val="00E104A1"/>
    <w:rsid w:val="00E25236"/>
    <w:rsid w:val="00E52308"/>
    <w:rsid w:val="00E65AD7"/>
    <w:rsid w:val="00ED63A4"/>
    <w:rsid w:val="00F2739D"/>
    <w:rsid w:val="00F36D74"/>
    <w:rsid w:val="00FC7B2D"/>
    <w:rsid w:val="0507410F"/>
    <w:rsid w:val="0B3701A0"/>
    <w:rsid w:val="15760D4C"/>
    <w:rsid w:val="222D3BA3"/>
    <w:rsid w:val="34285746"/>
    <w:rsid w:val="383F1395"/>
    <w:rsid w:val="39D816E9"/>
    <w:rsid w:val="3ABB2CCA"/>
    <w:rsid w:val="41A011E0"/>
    <w:rsid w:val="4A0316F4"/>
    <w:rsid w:val="4AFD7B74"/>
    <w:rsid w:val="4EB45CD2"/>
    <w:rsid w:val="7D74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semiHidden="0" w:qFormat="1"/>
    <w:lsdException w:name="heading 4" w:semiHidden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 w:qFormat="1"/>
    <w:lsdException w:name="caption" w:qFormat="1"/>
    <w:lsdException w:name="page number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 w:qFormat="1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A3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D53A38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1"/>
    <w:next w:val="3"/>
    <w:link w:val="2Char"/>
    <w:unhideWhenUsed/>
    <w:qFormat/>
    <w:rsid w:val="00D53A38"/>
    <w:pPr>
      <w:numPr>
        <w:ilvl w:val="1"/>
        <w:numId w:val="1"/>
      </w:numPr>
      <w:spacing w:before="120" w:after="120" w:line="240" w:lineRule="auto"/>
      <w:jc w:val="center"/>
      <w:outlineLvl w:val="1"/>
    </w:pPr>
    <w:rPr>
      <w:rFonts w:ascii="宋体" w:eastAsia="宋体" w:hAnsi="宋体" w:cs="黑体"/>
      <w:color w:val="000000"/>
      <w:sz w:val="32"/>
      <w:szCs w:val="18"/>
      <w:lang w:val="zh-CN"/>
    </w:rPr>
  </w:style>
  <w:style w:type="paragraph" w:styleId="3">
    <w:name w:val="heading 3"/>
    <w:basedOn w:val="a"/>
    <w:next w:val="a"/>
    <w:unhideWhenUsed/>
    <w:qFormat/>
    <w:rsid w:val="00D53A38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0"/>
    <w:link w:val="4Char"/>
    <w:unhideWhenUsed/>
    <w:qFormat/>
    <w:rsid w:val="00D53A38"/>
    <w:pPr>
      <w:keepNext/>
      <w:keepLines/>
      <w:spacing w:before="120" w:after="120" w:line="360" w:lineRule="auto"/>
      <w:jc w:val="left"/>
      <w:outlineLvl w:val="3"/>
    </w:pPr>
    <w:rPr>
      <w:rFonts w:ascii="Arial" w:eastAsia="宋体" w:hAnsi="Arial" w:cs="黑体"/>
      <w:b/>
      <w:color w:val="000000"/>
      <w:kern w:val="0"/>
      <w:sz w:val="28"/>
      <w:szCs w:val="20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rsid w:val="00D53A38"/>
    <w:pPr>
      <w:ind w:firstLineChars="100" w:firstLine="420"/>
    </w:pPr>
  </w:style>
  <w:style w:type="paragraph" w:styleId="a4">
    <w:name w:val="Body Text"/>
    <w:basedOn w:val="a"/>
    <w:qFormat/>
    <w:rsid w:val="00D53A38"/>
    <w:pPr>
      <w:spacing w:after="120"/>
    </w:pPr>
  </w:style>
  <w:style w:type="paragraph" w:styleId="a5">
    <w:name w:val="Body Text Indent"/>
    <w:basedOn w:val="a"/>
    <w:qFormat/>
    <w:rsid w:val="00D53A38"/>
    <w:pPr>
      <w:overflowPunct w:val="0"/>
      <w:autoSpaceDE w:val="0"/>
      <w:autoSpaceDN w:val="0"/>
      <w:adjustRightInd w:val="0"/>
      <w:spacing w:line="360" w:lineRule="auto"/>
      <w:ind w:firstLine="540"/>
      <w:textAlignment w:val="baseline"/>
    </w:pPr>
    <w:rPr>
      <w:rFonts w:ascii="宋体" w:eastAsia="宋体" w:hAnsi="宋体" w:cs="黑体"/>
      <w:color w:val="000000"/>
      <w:spacing w:val="12"/>
      <w:kern w:val="0"/>
      <w:sz w:val="24"/>
      <w:szCs w:val="20"/>
      <w:lang w:val="zh-CN"/>
    </w:rPr>
  </w:style>
  <w:style w:type="paragraph" w:styleId="a6">
    <w:name w:val="footer"/>
    <w:basedOn w:val="a"/>
    <w:uiPriority w:val="99"/>
    <w:unhideWhenUsed/>
    <w:qFormat/>
    <w:rsid w:val="00D53A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D53A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8">
    <w:name w:val="Title"/>
    <w:basedOn w:val="a"/>
    <w:qFormat/>
    <w:rsid w:val="00D53A38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styleId="a9">
    <w:name w:val="Strong"/>
    <w:basedOn w:val="a1"/>
    <w:uiPriority w:val="22"/>
    <w:qFormat/>
    <w:rsid w:val="00D53A38"/>
    <w:rPr>
      <w:b/>
      <w:bCs/>
    </w:rPr>
  </w:style>
  <w:style w:type="character" w:styleId="aa">
    <w:name w:val="page number"/>
    <w:basedOn w:val="a1"/>
    <w:uiPriority w:val="99"/>
    <w:semiHidden/>
    <w:unhideWhenUsed/>
    <w:qFormat/>
    <w:rsid w:val="00D53A38"/>
  </w:style>
  <w:style w:type="character" w:customStyle="1" w:styleId="2Char">
    <w:name w:val="标题 2 Char"/>
    <w:link w:val="2"/>
    <w:qFormat/>
    <w:rsid w:val="00D53A38"/>
    <w:rPr>
      <w:rFonts w:ascii="宋体" w:eastAsia="宋体" w:hAnsi="宋体" w:cs="黑体"/>
      <w:b/>
      <w:bCs/>
      <w:color w:val="000000"/>
      <w:sz w:val="32"/>
      <w:szCs w:val="18"/>
      <w:lang w:val="zh-CN"/>
    </w:rPr>
  </w:style>
  <w:style w:type="character" w:customStyle="1" w:styleId="4Char">
    <w:name w:val="标题 4 Char"/>
    <w:basedOn w:val="a1"/>
    <w:link w:val="4"/>
    <w:qFormat/>
    <w:rsid w:val="00D53A38"/>
    <w:rPr>
      <w:rFonts w:ascii="Arial" w:eastAsia="宋体" w:hAnsi="Arial" w:cs="黑体"/>
      <w:b/>
      <w:color w:val="000000"/>
      <w:kern w:val="0"/>
      <w:sz w:val="28"/>
      <w:szCs w:val="20"/>
      <w:lang w:val="zh-CN"/>
    </w:rPr>
  </w:style>
  <w:style w:type="paragraph" w:customStyle="1" w:styleId="Ab">
    <w:name w:val="正文 A"/>
    <w:qFormat/>
    <w:rsid w:val="00D53A38"/>
    <w:pPr>
      <w:widowControl w:val="0"/>
      <w:jc w:val="both"/>
    </w:pPr>
    <w:rPr>
      <w:rFonts w:ascii="Calibri" w:hAnsi="Calibri" w:cs="Arial Unicode MS"/>
      <w:color w:val="000000"/>
      <w:kern w:val="2"/>
      <w:sz w:val="21"/>
      <w:szCs w:val="21"/>
      <w:u w:color="000000"/>
    </w:rPr>
  </w:style>
  <w:style w:type="paragraph" w:customStyle="1" w:styleId="21">
    <w:name w:val="标题 21"/>
    <w:next w:val="Ab"/>
    <w:link w:val="21Char"/>
    <w:qFormat/>
    <w:rsid w:val="00D53A38"/>
    <w:pPr>
      <w:keepNext/>
      <w:widowControl w:val="0"/>
      <w:tabs>
        <w:tab w:val="left" w:pos="720"/>
      </w:tabs>
      <w:spacing w:before="40" w:line="480" w:lineRule="atLeast"/>
      <w:ind w:left="735" w:hanging="735"/>
      <w:jc w:val="center"/>
      <w:outlineLvl w:val="1"/>
    </w:pPr>
    <w:rPr>
      <w:rFonts w:ascii="宋体" w:eastAsiaTheme="minorEastAsia" w:hAnsi="宋体" w:cs="宋体"/>
      <w:b/>
      <w:color w:val="000000"/>
      <w:kern w:val="2"/>
      <w:sz w:val="30"/>
      <w:szCs w:val="30"/>
      <w:u w:color="000000"/>
    </w:rPr>
  </w:style>
  <w:style w:type="character" w:customStyle="1" w:styleId="21Char">
    <w:name w:val="标题 21 Char"/>
    <w:link w:val="21"/>
    <w:qFormat/>
    <w:rsid w:val="00D53A38"/>
    <w:rPr>
      <w:rFonts w:ascii="宋体" w:eastAsiaTheme="minorEastAsia" w:hAnsi="宋体" w:cs="宋体"/>
      <w:b/>
      <w:color w:val="000000"/>
      <w:kern w:val="2"/>
      <w:sz w:val="30"/>
      <w:szCs w:val="30"/>
      <w:u w:color="000000"/>
      <w:lang w:val="en-US" w:eastAsia="zh-CN" w:bidi="ar-SA"/>
    </w:rPr>
  </w:style>
  <w:style w:type="paragraph" w:styleId="ac">
    <w:name w:val="header"/>
    <w:basedOn w:val="a"/>
    <w:link w:val="Char"/>
    <w:rsid w:val="00874A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c"/>
    <w:rsid w:val="00874A3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d">
    <w:name w:val="Balloon Text"/>
    <w:basedOn w:val="a"/>
    <w:link w:val="Char0"/>
    <w:rsid w:val="00F36D74"/>
    <w:rPr>
      <w:sz w:val="18"/>
      <w:szCs w:val="18"/>
    </w:rPr>
  </w:style>
  <w:style w:type="character" w:customStyle="1" w:styleId="Char0">
    <w:name w:val="批注框文本 Char"/>
    <w:basedOn w:val="a1"/>
    <w:link w:val="ad"/>
    <w:rsid w:val="00F36D74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NormalCharacter">
    <w:name w:val="NormalCharacter"/>
    <w:semiHidden/>
    <w:rsid w:val="00153E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7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B83509-27C7-436C-B0F5-4DDA7261B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陌鵀づ★</dc:creator>
  <cp:keywords/>
  <dc:description/>
  <cp:lastModifiedBy>沙凯</cp:lastModifiedBy>
  <cp:revision>35</cp:revision>
  <cp:lastPrinted>2020-04-24T08:10:00Z</cp:lastPrinted>
  <dcterms:created xsi:type="dcterms:W3CDTF">2020-04-14T02:46:00Z</dcterms:created>
  <dcterms:modified xsi:type="dcterms:W3CDTF">2020-04-24T09:54:00Z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