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/>
        <w:ind w:left="0" w:right="120"/>
        <w:jc w:val="center"/>
        <w:rPr>
          <w:rFonts w:ascii="微软雅黑" w:hAnsi="微软雅黑" w:eastAsia="微软雅黑" w:cs="微软雅黑"/>
          <w:color w:val="333333"/>
          <w:sz w:val="26"/>
          <w:szCs w:val="26"/>
        </w:rPr>
      </w:pPr>
      <w:r>
        <w:rPr>
          <w:rFonts w:hint="eastAsia" w:ascii="微软雅黑" w:hAnsi="微软雅黑" w:eastAsia="微软雅黑" w:cs="微软雅黑"/>
          <w:color w:val="333333"/>
          <w:sz w:val="26"/>
          <w:szCs w:val="26"/>
          <w:shd w:val="clear" w:fill="FFFFFF"/>
        </w:rPr>
        <w:t>关于报名参加“课程思政教学设计工作坊”的通知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60" w:lineRule="atLeast"/>
        <w:ind w:left="300" w:right="422" w:firstLine="640"/>
        <w:jc w:val="both"/>
      </w:pPr>
      <w:r>
        <w:rPr>
          <w:rFonts w:ascii="仿宋" w:hAnsi="仿宋" w:eastAsia="仿宋" w:cs="仿宋"/>
          <w:color w:val="333333"/>
          <w:sz w:val="32"/>
          <w:szCs w:val="32"/>
          <w:shd w:val="clear" w:fill="FFFFFF"/>
        </w:rPr>
        <w:t>为深入贯彻落实全国高校思想政治工作会议精神，大力推动将“课程思政”融入教学各个环节的改革，切实提高学校教师全方位育人水平，教学发展中心课程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思政培训团队张晶副教授举办“课程思政教学设计工作坊”。现将具体事宜通知如下：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60" w:lineRule="atLeast"/>
        <w:ind w:left="300" w:right="422" w:firstLine="640"/>
        <w:jc w:val="both"/>
      </w:pPr>
      <w:r>
        <w:rPr>
          <w:rFonts w:ascii="黑体" w:hAnsi="宋体" w:eastAsia="黑体" w:cs="黑体"/>
          <w:color w:val="333333"/>
          <w:sz w:val="32"/>
          <w:szCs w:val="32"/>
          <w:shd w:val="clear" w:fill="FFFFFF"/>
        </w:rPr>
        <w:t>一、培训范围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60" w:lineRule="atLeast"/>
        <w:ind w:left="300" w:right="422" w:firstLine="640"/>
        <w:jc w:val="both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1.参加2020年国家教育行政学院课程思政示范课选拔的教师。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60" w:lineRule="atLeast"/>
        <w:ind w:left="300" w:right="422" w:firstLine="640"/>
        <w:jc w:val="both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2.对课程思政课程建设感兴趣的教师。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60" w:lineRule="atLeast"/>
        <w:ind w:left="300" w:right="422" w:firstLine="640"/>
        <w:jc w:val="both"/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二、培训时间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60" w:lineRule="atLeast"/>
        <w:ind w:left="300" w:right="422" w:firstLine="640"/>
        <w:jc w:val="both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2020年7月28日上午8:30-11:30，下午15:00-18:00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60" w:lineRule="atLeast"/>
        <w:ind w:left="300" w:right="422" w:firstLine="640"/>
        <w:jc w:val="both"/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三、培训地点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60" w:lineRule="atLeast"/>
        <w:ind w:left="300" w:right="422" w:firstLine="640"/>
        <w:jc w:val="both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南校区数字化楼120室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60" w:lineRule="atLeast"/>
        <w:ind w:left="300" w:right="422" w:firstLine="640"/>
        <w:jc w:val="both"/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四、培训主题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60" w:lineRule="atLeast"/>
        <w:ind w:left="300" w:right="422" w:firstLine="640"/>
        <w:jc w:val="both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1.教学设计是什么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60" w:lineRule="atLeast"/>
        <w:ind w:left="300" w:right="422" w:firstLine="640"/>
        <w:jc w:val="both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2.课程思政元素挖掘与设计 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60" w:lineRule="atLeast"/>
        <w:ind w:left="300" w:right="422" w:firstLine="640"/>
        <w:jc w:val="both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3.融入课程思政的教学设计方案如何撰写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60" w:lineRule="atLeast"/>
        <w:ind w:left="300" w:right="422" w:firstLine="640"/>
        <w:jc w:val="both"/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五、报名方式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60" w:lineRule="atLeast"/>
        <w:ind w:left="300" w:right="422" w:firstLine="640"/>
        <w:jc w:val="both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本次培训共设名额不超过40名，请拟参加本次培训的教师点击报名链接：https://www.wjx.top/jq/86216804.aspx。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60" w:lineRule="atLeast"/>
        <w:ind w:left="300" w:right="422" w:firstLine="640"/>
        <w:jc w:val="both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六、相关说明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60" w:lineRule="atLeast"/>
        <w:ind w:left="300" w:right="422" w:firstLine="640"/>
        <w:jc w:val="both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1.为保证培训质量，请按照培训时间安排，妥善安排好相关工作，确保全程参加培训。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60" w:lineRule="atLeast"/>
        <w:ind w:left="300" w:right="422" w:firstLine="640"/>
        <w:jc w:val="both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2.教师须提前五分钟进教室，关闭通讯工具，入场后请保持安静，严禁早退。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560" w:lineRule="atLeast"/>
        <w:ind w:left="300" w:right="422" w:firstLine="640"/>
        <w:jc w:val="both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联系人：王磊 联系电话：87080242。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/>
        <w:jc w:val="both"/>
        <w:rPr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　　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　　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　　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5"/>
        <w:jc w:val="right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教学发展中心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324" w:lineRule="atLeast"/>
        <w:ind w:left="300" w:right="422" w:firstLine="645"/>
        <w:jc w:val="right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　　2020年7月24日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B5083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666666"/>
      <w:u w:val="none"/>
    </w:rPr>
  </w:style>
  <w:style w:type="character" w:styleId="7">
    <w:name w:val="Hyperlink"/>
    <w:basedOn w:val="5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2020-08-14T01:55:12Z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