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B0" w:rsidRPr="00C1194E" w:rsidRDefault="003475B0" w:rsidP="003475B0">
      <w:pPr>
        <w:widowControl/>
        <w:spacing w:line="420" w:lineRule="atLeast"/>
        <w:ind w:left="221" w:hangingChars="50" w:hanging="221"/>
        <w:jc w:val="center"/>
        <w:rPr>
          <w:rFonts w:ascii="宋体" w:eastAsia="宋体" w:hAnsi="宋体" w:cs="宋体"/>
          <w:b/>
          <w:color w:val="3E3E3E"/>
          <w:kern w:val="0"/>
          <w:sz w:val="44"/>
          <w:szCs w:val="44"/>
        </w:rPr>
      </w:pPr>
      <w:r w:rsidRPr="00C1194E">
        <w:rPr>
          <w:rFonts w:ascii="宋体" w:eastAsia="宋体" w:hAnsi="宋体" w:cs="宋体" w:hint="eastAsia"/>
          <w:b/>
          <w:color w:val="3E3E3E"/>
          <w:kern w:val="0"/>
          <w:sz w:val="44"/>
          <w:szCs w:val="44"/>
        </w:rPr>
        <w:t>资产</w:t>
      </w:r>
      <w:r w:rsidR="00712E39">
        <w:rPr>
          <w:rFonts w:ascii="宋体" w:eastAsia="宋体" w:hAnsi="宋体" w:cs="宋体" w:hint="eastAsia"/>
          <w:b/>
          <w:color w:val="3E3E3E"/>
          <w:kern w:val="0"/>
          <w:sz w:val="44"/>
          <w:szCs w:val="44"/>
        </w:rPr>
        <w:t>购买及管理流程</w:t>
      </w:r>
      <w:r w:rsidR="009F2D95">
        <w:rPr>
          <w:rFonts w:ascii="宋体" w:eastAsia="宋体" w:hAnsi="宋体" w:cs="宋体" w:hint="eastAsia"/>
          <w:b/>
          <w:color w:val="3E3E3E"/>
          <w:kern w:val="0"/>
          <w:sz w:val="44"/>
          <w:szCs w:val="44"/>
        </w:rPr>
        <w:t>有关说明</w:t>
      </w:r>
    </w:p>
    <w:p w:rsidR="006704F2" w:rsidRPr="00484F66" w:rsidRDefault="00ED256B" w:rsidP="003728E2">
      <w:pPr>
        <w:pStyle w:val="a7"/>
        <w:widowControl/>
        <w:spacing w:line="420" w:lineRule="atLeast"/>
        <w:ind w:left="360" w:firstLineChars="0" w:firstLine="0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《</w:t>
      </w:r>
      <w:r w:rsidRPr="00484F66">
        <w:rPr>
          <w:rFonts w:ascii="华文楷体" w:eastAsia="华文楷体" w:hAnsi="华文楷体" w:cs="宋体" w:hint="eastAsia"/>
          <w:b/>
          <w:color w:val="3E3E3E"/>
          <w:kern w:val="0"/>
          <w:sz w:val="28"/>
          <w:szCs w:val="28"/>
        </w:rPr>
        <w:t>资源环境学院物资采购管理办法（暂行）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 xml:space="preserve"> 》资环〔</w:t>
      </w:r>
      <w:bookmarkStart w:id="0" w:name="年份"/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2019</w:t>
      </w:r>
      <w:bookmarkEnd w:id="0"/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〕</w:t>
      </w:r>
      <w:bookmarkStart w:id="1" w:name="字号"/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12</w:t>
      </w:r>
      <w:bookmarkEnd w:id="1"/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号文件，经2019年4月22日党政联席会议研究通过，请遵照执行。学院群文件已上传，请自行下载保存并学习。</w:t>
      </w:r>
    </w:p>
    <w:p w:rsidR="003728E2" w:rsidRPr="003728E2" w:rsidRDefault="003728E2" w:rsidP="003728E2">
      <w:pPr>
        <w:pStyle w:val="a7"/>
        <w:widowControl/>
        <w:numPr>
          <w:ilvl w:val="0"/>
          <w:numId w:val="1"/>
        </w:numPr>
        <w:spacing w:line="420" w:lineRule="atLeast"/>
        <w:ind w:firstLineChars="0"/>
        <w:rPr>
          <w:rFonts w:ascii="宋体" w:eastAsia="宋体" w:hAnsi="宋体" w:cs="宋体"/>
          <w:color w:val="3E3E3E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E3E3E"/>
          <w:kern w:val="0"/>
          <w:sz w:val="32"/>
          <w:szCs w:val="32"/>
        </w:rPr>
        <w:t>采购</w:t>
      </w:r>
      <w:r w:rsidRPr="007B4262">
        <w:rPr>
          <w:rFonts w:ascii="宋体" w:eastAsia="宋体" w:hAnsi="宋体" w:cs="宋体" w:hint="eastAsia"/>
          <w:b/>
          <w:color w:val="3E3E3E"/>
          <w:kern w:val="0"/>
          <w:sz w:val="32"/>
          <w:szCs w:val="32"/>
        </w:rPr>
        <w:t>流程：</w:t>
      </w:r>
    </w:p>
    <w:p w:rsidR="003475B0" w:rsidRPr="00484F66" w:rsidRDefault="00202FB7" w:rsidP="006704F2">
      <w:pPr>
        <w:pStyle w:val="a7"/>
        <w:widowControl/>
        <w:spacing w:line="420" w:lineRule="atLeast"/>
        <w:ind w:left="360" w:firstLineChars="0" w:firstLine="0"/>
        <w:rPr>
          <w:rFonts w:ascii="华文仿宋" w:eastAsia="华文仿宋" w:hAnsi="华文仿宋" w:cs="宋体"/>
          <w:b/>
          <w:color w:val="3E3E3E"/>
          <w:kern w:val="0"/>
          <w:sz w:val="28"/>
          <w:szCs w:val="28"/>
        </w:rPr>
      </w:pP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填写</w:t>
      </w:r>
      <w:r w:rsidRPr="00484F66">
        <w:rPr>
          <w:rFonts w:ascii="华文楷体" w:eastAsia="华文楷体" w:hAnsi="华文楷体" w:cs="宋体" w:hint="eastAsia"/>
          <w:b/>
          <w:color w:val="3E3E3E"/>
          <w:kern w:val="0"/>
          <w:sz w:val="28"/>
          <w:szCs w:val="28"/>
        </w:rPr>
        <w:t>申购单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→学院审批，确定采购方式→实施采购，填写</w:t>
      </w:r>
      <w:r w:rsidRPr="00484F66">
        <w:rPr>
          <w:rFonts w:ascii="华文楷体" w:eastAsia="华文楷体" w:hAnsi="华文楷体" w:cs="宋体" w:hint="eastAsia"/>
          <w:b/>
          <w:color w:val="3E3E3E"/>
          <w:kern w:val="0"/>
          <w:sz w:val="28"/>
          <w:szCs w:val="28"/>
        </w:rPr>
        <w:t>采购登记表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→到货验收</w:t>
      </w:r>
      <w:r w:rsidR="00C271DE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（3人以上老师参加）</w:t>
      </w:r>
      <w:r w:rsidR="00B704F1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。</w:t>
      </w:r>
    </w:p>
    <w:p w:rsidR="003475B0" w:rsidRPr="007B4262" w:rsidRDefault="00242E30" w:rsidP="003475B0">
      <w:pPr>
        <w:widowControl/>
        <w:spacing w:line="420" w:lineRule="atLeast"/>
        <w:ind w:left="161" w:hangingChars="50" w:hanging="161"/>
        <w:rPr>
          <w:rFonts w:ascii="宋体" w:eastAsia="宋体" w:hAnsi="宋体" w:cs="宋体"/>
          <w:b/>
          <w:color w:val="3E3E3E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3E3E3E"/>
          <w:kern w:val="0"/>
          <w:sz w:val="32"/>
          <w:szCs w:val="32"/>
        </w:rPr>
        <w:t>2</w:t>
      </w:r>
      <w:r w:rsidR="003475B0" w:rsidRPr="007B4262">
        <w:rPr>
          <w:rFonts w:ascii="宋体" w:eastAsia="宋体" w:hAnsi="宋体" w:cs="宋体" w:hint="eastAsia"/>
          <w:b/>
          <w:color w:val="3E3E3E"/>
          <w:kern w:val="0"/>
          <w:sz w:val="32"/>
          <w:szCs w:val="32"/>
        </w:rPr>
        <w:t>.</w:t>
      </w:r>
      <w:r w:rsidR="00202FB7">
        <w:rPr>
          <w:rFonts w:ascii="宋体" w:eastAsia="宋体" w:hAnsi="宋体" w:cs="宋体" w:hint="eastAsia"/>
          <w:b/>
          <w:color w:val="3E3E3E"/>
          <w:kern w:val="0"/>
          <w:sz w:val="32"/>
          <w:szCs w:val="32"/>
        </w:rPr>
        <w:t>建账</w:t>
      </w:r>
      <w:r w:rsidR="003475B0" w:rsidRPr="007B4262">
        <w:rPr>
          <w:rFonts w:ascii="宋体" w:eastAsia="宋体" w:hAnsi="宋体" w:cs="宋体" w:hint="eastAsia"/>
          <w:b/>
          <w:color w:val="3E3E3E"/>
          <w:kern w:val="0"/>
          <w:sz w:val="32"/>
          <w:szCs w:val="32"/>
        </w:rPr>
        <w:t>流程：</w:t>
      </w:r>
    </w:p>
    <w:p w:rsidR="003475B0" w:rsidRPr="007B4262" w:rsidRDefault="003475B0" w:rsidP="00484F66">
      <w:pPr>
        <w:pStyle w:val="a7"/>
        <w:widowControl/>
        <w:spacing w:line="420" w:lineRule="atLeast"/>
        <w:ind w:left="360" w:firstLineChars="0" w:firstLine="0"/>
        <w:rPr>
          <w:rFonts w:ascii="宋体" w:eastAsia="宋体" w:hAnsi="宋体" w:cs="宋体"/>
          <w:color w:val="3E3E3E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E3E3E"/>
          <w:kern w:val="0"/>
          <w:sz w:val="28"/>
          <w:szCs w:val="28"/>
        </w:rPr>
        <w:t xml:space="preserve">  </w:t>
      </w:r>
      <w:r w:rsidRPr="007B4262">
        <w:rPr>
          <w:rFonts w:ascii="宋体" w:eastAsia="宋体" w:hAnsi="宋体" w:cs="宋体" w:hint="eastAsia"/>
          <w:color w:val="3E3E3E"/>
          <w:kern w:val="0"/>
          <w:sz w:val="28"/>
          <w:szCs w:val="28"/>
        </w:rPr>
        <w:t xml:space="preserve"> 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发票→国有资产管理处网站下载50万元以下验收单（签字，盖章）→工号登陆</w:t>
      </w:r>
      <w:r w:rsidR="00A16497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学校网页</w:t>
      </w:r>
      <w:r w:rsidR="006100B5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最下</w:t>
      </w:r>
      <w:r w:rsidR="00A16497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边的信息综合平台-国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有资产管理系统→在资产管理栏目下选建账→填写物资的相关信息（实物、验收单、发票拍照上传（必须上传的数据），1万元以上的物资必须上传合同；购买日期即发票日期</w:t>
      </w:r>
      <w:r w:rsidR="006100B5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；验收日期应该是在发票开票日期当天或者延后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）→保存→提交→</w:t>
      </w:r>
      <w:r w:rsidR="009479AA"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系统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审核通过后来学院322打印报销凭证及卡片</w:t>
      </w:r>
      <w:r w:rsidR="009479AA"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等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（随时系统可跟踪进度）。</w:t>
      </w:r>
      <w:bookmarkStart w:id="2" w:name="_GoBack"/>
      <w:bookmarkEnd w:id="2"/>
    </w:p>
    <w:p w:rsidR="003475B0" w:rsidRPr="007B4262" w:rsidRDefault="00242E30" w:rsidP="003475B0">
      <w:pPr>
        <w:widowControl/>
        <w:spacing w:line="420" w:lineRule="atLeast"/>
        <w:ind w:left="161" w:hangingChars="50" w:hanging="161"/>
        <w:rPr>
          <w:rFonts w:ascii="宋体" w:eastAsia="宋体" w:hAnsi="宋体" w:cs="宋体"/>
          <w:b/>
          <w:color w:val="3E3E3E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3E3E3E"/>
          <w:kern w:val="0"/>
          <w:sz w:val="32"/>
          <w:szCs w:val="32"/>
        </w:rPr>
        <w:t>3</w:t>
      </w:r>
      <w:r w:rsidR="003475B0" w:rsidRPr="007B4262">
        <w:rPr>
          <w:rFonts w:ascii="宋体" w:eastAsia="宋体" w:hAnsi="宋体" w:cs="宋体" w:hint="eastAsia"/>
          <w:b/>
          <w:color w:val="3E3E3E"/>
          <w:kern w:val="0"/>
          <w:sz w:val="32"/>
          <w:szCs w:val="32"/>
        </w:rPr>
        <w:t>.调拨流程：</w:t>
      </w:r>
    </w:p>
    <w:p w:rsidR="003475B0" w:rsidRPr="00484F66" w:rsidRDefault="003475B0" w:rsidP="003475B0">
      <w:pPr>
        <w:widowControl/>
        <w:spacing w:line="420" w:lineRule="atLeast"/>
        <w:ind w:left="141" w:hangingChars="50" w:hanging="141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E3E3E"/>
          <w:kern w:val="0"/>
          <w:sz w:val="28"/>
          <w:szCs w:val="28"/>
        </w:rPr>
        <w:t xml:space="preserve">     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在资产管理栏目下选单位间或单位内部调拨→申请人系统内填写调拨申请→保存→提交→通知被接受资产的老师，登陆系统确认→国有资产管理人员审核通过→系统审核通过即完成转接。</w:t>
      </w:r>
    </w:p>
    <w:p w:rsidR="003475B0" w:rsidRPr="007B4262" w:rsidRDefault="00242E30" w:rsidP="003475B0">
      <w:pPr>
        <w:widowControl/>
        <w:spacing w:line="420" w:lineRule="atLeast"/>
        <w:ind w:left="161" w:hangingChars="50" w:hanging="161"/>
        <w:rPr>
          <w:rFonts w:ascii="宋体" w:eastAsia="宋体" w:hAnsi="宋体" w:cs="宋体"/>
          <w:b/>
          <w:color w:val="3E3E3E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3E3E3E"/>
          <w:kern w:val="0"/>
          <w:sz w:val="32"/>
          <w:szCs w:val="32"/>
        </w:rPr>
        <w:t>4</w:t>
      </w:r>
      <w:r w:rsidR="003475B0" w:rsidRPr="007B4262">
        <w:rPr>
          <w:rFonts w:ascii="宋体" w:eastAsia="宋体" w:hAnsi="宋体" w:cs="宋体" w:hint="eastAsia"/>
          <w:b/>
          <w:color w:val="3E3E3E"/>
          <w:kern w:val="0"/>
          <w:sz w:val="32"/>
          <w:szCs w:val="32"/>
        </w:rPr>
        <w:t>.处置流程：</w:t>
      </w:r>
    </w:p>
    <w:p w:rsidR="00C127C5" w:rsidRDefault="003475B0" w:rsidP="003475B0">
      <w:pPr>
        <w:widowControl/>
        <w:spacing w:line="420" w:lineRule="atLeast"/>
        <w:ind w:left="141" w:hangingChars="50" w:hanging="141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E3E3E"/>
          <w:kern w:val="0"/>
          <w:sz w:val="28"/>
          <w:szCs w:val="28"/>
        </w:rPr>
        <w:t xml:space="preserve">     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在资产管理栏目下选已达年限资产→点增加→选择好要处置的资产→点击右边小蓝圈生成报减单→保存→提交→国资管理人员</w:t>
      </w:r>
      <w:r w:rsidR="009479AA"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做</w:t>
      </w:r>
      <w:r w:rsidR="009479AA"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lastRenderedPageBreak/>
        <w:t>处置单并提交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→主管院长审核通过→系统审核通过后在322</w:t>
      </w:r>
      <w:r w:rsidR="009479AA"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办公室打印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处置单→联系87082113交物资</w:t>
      </w:r>
      <w:r w:rsidR="009479AA"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后系统显示库房已通过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→</w:t>
      </w:r>
      <w:r w:rsidR="009479AA"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财务已下账→</w:t>
      </w:r>
      <w:r w:rsidR="00B145EA"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完成报减。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系统可查询结果。</w:t>
      </w:r>
    </w:p>
    <w:p w:rsidR="0080382D" w:rsidRDefault="003475B0" w:rsidP="00C127C5">
      <w:pPr>
        <w:widowControl/>
        <w:spacing w:line="420" w:lineRule="atLeast"/>
        <w:ind w:left="140" w:hangingChars="50" w:hanging="140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（</w:t>
      </w:r>
      <w:r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丢失的资产报减程序同已达年限报减程序</w:t>
      </w:r>
      <w:r w:rsidR="00B145EA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，</w:t>
      </w:r>
      <w:r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申请人</w:t>
      </w:r>
      <w:r w:rsidR="00B145EA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先</w:t>
      </w:r>
      <w:r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申请，</w:t>
      </w:r>
      <w:r w:rsidR="00B145EA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上传</w:t>
      </w:r>
      <w:r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丢失、</w:t>
      </w:r>
      <w:r w:rsidR="00B145EA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损坏物品的</w:t>
      </w:r>
      <w:r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证明</w:t>
      </w:r>
      <w:r w:rsidR="00B145EA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/说明</w:t>
      </w:r>
      <w:r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及实物图</w:t>
      </w:r>
      <w:r w:rsidR="006A001D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；</w:t>
      </w:r>
      <w:r w:rsidR="00BC7946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未达年限</w:t>
      </w:r>
      <w:r w:rsidR="006A001D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的</w:t>
      </w:r>
      <w:r w:rsidR="00C127C5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资产不能提前报减，但因损坏或其他原因</w:t>
      </w:r>
      <w:r w:rsid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无法</w:t>
      </w:r>
      <w:r w:rsidR="00C127C5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使用的</w:t>
      </w:r>
      <w:r w:rsidR="006A001D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木质桌椅、沙发、书柜及窗帘</w:t>
      </w:r>
      <w:r w:rsidR="00C127C5" w:rsidRPr="00C127C5">
        <w:rPr>
          <w:rFonts w:ascii="华文楷体" w:eastAsia="华文楷体" w:hAnsi="华文楷体" w:cs="宋体" w:hint="eastAsia"/>
          <w:b/>
          <w:color w:val="3E3E3E"/>
          <w:kern w:val="0"/>
          <w:sz w:val="24"/>
          <w:szCs w:val="24"/>
        </w:rPr>
        <w:t>可拍照留存后自行处置，到达年限后再办理报减</w:t>
      </w:r>
      <w:r w:rsidRPr="00484F66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）。</w:t>
      </w:r>
    </w:p>
    <w:p w:rsidR="00C271DE" w:rsidRDefault="00C271DE" w:rsidP="00C271DE">
      <w:pPr>
        <w:widowControl/>
        <w:spacing w:line="420" w:lineRule="atLeast"/>
        <w:ind w:left="140" w:hangingChars="50" w:hanging="140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</w:p>
    <w:p w:rsidR="002F284C" w:rsidRDefault="002F284C" w:rsidP="00C271DE">
      <w:pPr>
        <w:widowControl/>
        <w:spacing w:line="420" w:lineRule="atLeast"/>
        <w:ind w:left="140" w:hangingChars="50" w:hanging="140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温馨提示</w:t>
      </w:r>
      <w:r w:rsidR="001623A1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：</w:t>
      </w:r>
    </w:p>
    <w:p w:rsidR="00003153" w:rsidRDefault="00003153" w:rsidP="002F284C">
      <w:pPr>
        <w:widowControl/>
        <w:spacing w:line="420" w:lineRule="atLeast"/>
        <w:ind w:leftChars="67" w:left="141" w:firstLineChars="250" w:firstLine="700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1</w:t>
      </w:r>
      <w:r w:rsidR="001623A1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、采购金额在999元以下的填写申购单，做小件登记；1000元以上的填写申购单，系统填报</w:t>
      </w:r>
    </w:p>
    <w:p w:rsidR="00003153" w:rsidRPr="00F6369B" w:rsidRDefault="00003153" w:rsidP="00F6369B">
      <w:pPr>
        <w:pStyle w:val="a7"/>
        <w:widowControl/>
        <w:spacing w:line="420" w:lineRule="atLeast"/>
        <w:ind w:left="360" w:firstLineChars="0" w:firstLine="0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 xml:space="preserve">  </w:t>
      </w:r>
      <w:r w:rsidR="001623A1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 xml:space="preserve"> 2</w:t>
      </w:r>
      <w:r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.</w:t>
      </w:r>
      <w:r w:rsidRPr="00003153">
        <w:rPr>
          <w:rFonts w:hint="eastAsia"/>
        </w:rPr>
        <w:t xml:space="preserve"> </w:t>
      </w:r>
      <w:r w:rsidR="00857374" w:rsidRPr="00857374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资环学院</w:t>
      </w:r>
      <w:r w:rsidRPr="00003153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谈判</w:t>
      </w:r>
      <w:r w:rsidR="001623A1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、</w:t>
      </w:r>
      <w:r w:rsidRPr="00003153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考察采购登记表</w:t>
      </w:r>
      <w:r w:rsidR="001623A1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（5万元以上10万元）</w:t>
      </w:r>
      <w:r w:rsidR="00F6369B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、</w:t>
      </w:r>
      <w:r w:rsidR="00F6369B" w:rsidRPr="00003153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比价参照采购登记表</w:t>
      </w:r>
      <w:r w:rsidR="00F6369B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（1万元以上5万元以下）</w:t>
      </w:r>
      <w:r w:rsidR="00857374" w:rsidRPr="00F6369B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编号</w:t>
      </w:r>
      <w:r w:rsidR="00F6369B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不</w:t>
      </w:r>
      <w:r w:rsidR="00857374" w:rsidRPr="00F6369B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填写</w:t>
      </w:r>
    </w:p>
    <w:p w:rsidR="00857374" w:rsidRDefault="00003153" w:rsidP="00857374">
      <w:pPr>
        <w:pStyle w:val="a7"/>
        <w:widowControl/>
        <w:spacing w:line="420" w:lineRule="atLeast"/>
        <w:ind w:left="360" w:firstLineChars="0" w:firstLine="0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 xml:space="preserve">  </w:t>
      </w:r>
      <w:r w:rsidR="001623A1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 xml:space="preserve"> 3</w:t>
      </w:r>
      <w:r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.</w:t>
      </w:r>
      <w:r w:rsidRPr="00857374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 xml:space="preserve"> </w:t>
      </w:r>
      <w:r w:rsidR="00C64E7E"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采购金额在1万元以上的系统必须上传合同，拍实物及发票照片是，拍清楚</w:t>
      </w:r>
    </w:p>
    <w:p w:rsidR="002F284C" w:rsidRDefault="002F284C" w:rsidP="002F284C">
      <w:pPr>
        <w:pStyle w:val="a7"/>
        <w:widowControl/>
        <w:spacing w:line="420" w:lineRule="atLeast"/>
        <w:ind w:leftChars="171" w:left="359" w:firstLine="560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3E3E3E"/>
          <w:kern w:val="0"/>
          <w:sz w:val="28"/>
          <w:szCs w:val="28"/>
        </w:rPr>
        <w:t>4、1万元以下的没合同的，系统填写*号即可</w:t>
      </w:r>
    </w:p>
    <w:p w:rsidR="00003153" w:rsidRPr="001623A1" w:rsidRDefault="00003153" w:rsidP="00003153">
      <w:pPr>
        <w:pStyle w:val="a7"/>
        <w:widowControl/>
        <w:spacing w:line="420" w:lineRule="atLeast"/>
        <w:ind w:left="360" w:firstLineChars="0" w:firstLine="0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</w:p>
    <w:p w:rsidR="00C271DE" w:rsidRPr="00003153" w:rsidRDefault="00C271DE" w:rsidP="00C271DE">
      <w:pPr>
        <w:widowControl/>
        <w:spacing w:line="420" w:lineRule="atLeast"/>
        <w:ind w:left="140" w:hangingChars="50" w:hanging="140"/>
        <w:rPr>
          <w:rFonts w:ascii="华文仿宋" w:eastAsia="华文仿宋" w:hAnsi="华文仿宋" w:cs="宋体"/>
          <w:color w:val="3E3E3E"/>
          <w:kern w:val="0"/>
          <w:sz w:val="28"/>
          <w:szCs w:val="28"/>
        </w:rPr>
      </w:pPr>
    </w:p>
    <w:sectPr w:rsidR="00C271DE" w:rsidRPr="00003153" w:rsidSect="009F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C0" w:rsidRDefault="00BF2BC0" w:rsidP="003475B0">
      <w:r>
        <w:separator/>
      </w:r>
    </w:p>
  </w:endnote>
  <w:endnote w:type="continuationSeparator" w:id="0">
    <w:p w:rsidR="00BF2BC0" w:rsidRDefault="00BF2BC0" w:rsidP="0034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C0" w:rsidRDefault="00BF2BC0" w:rsidP="003475B0">
      <w:r>
        <w:separator/>
      </w:r>
    </w:p>
  </w:footnote>
  <w:footnote w:type="continuationSeparator" w:id="0">
    <w:p w:rsidR="00BF2BC0" w:rsidRDefault="00BF2BC0" w:rsidP="0034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B2648"/>
    <w:multiLevelType w:val="hybridMultilevel"/>
    <w:tmpl w:val="7E841D96"/>
    <w:lvl w:ilvl="0" w:tplc="1F8462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5B0"/>
    <w:rsid w:val="00003153"/>
    <w:rsid w:val="00047688"/>
    <w:rsid w:val="0006704F"/>
    <w:rsid w:val="000B26D3"/>
    <w:rsid w:val="001256AF"/>
    <w:rsid w:val="001623A1"/>
    <w:rsid w:val="0019608B"/>
    <w:rsid w:val="00200C2D"/>
    <w:rsid w:val="00202FB7"/>
    <w:rsid w:val="00242E30"/>
    <w:rsid w:val="002F284C"/>
    <w:rsid w:val="003475B0"/>
    <w:rsid w:val="003728E2"/>
    <w:rsid w:val="0037631B"/>
    <w:rsid w:val="00377DB5"/>
    <w:rsid w:val="00443BE3"/>
    <w:rsid w:val="00484F66"/>
    <w:rsid w:val="005B724D"/>
    <w:rsid w:val="006100B5"/>
    <w:rsid w:val="006704F2"/>
    <w:rsid w:val="006A001D"/>
    <w:rsid w:val="00712E39"/>
    <w:rsid w:val="0080382D"/>
    <w:rsid w:val="00857374"/>
    <w:rsid w:val="00897C82"/>
    <w:rsid w:val="009479AA"/>
    <w:rsid w:val="009F2D95"/>
    <w:rsid w:val="009F5A84"/>
    <w:rsid w:val="00A05AAC"/>
    <w:rsid w:val="00A16497"/>
    <w:rsid w:val="00B13D82"/>
    <w:rsid w:val="00B145EA"/>
    <w:rsid w:val="00B52FC5"/>
    <w:rsid w:val="00B704F1"/>
    <w:rsid w:val="00B904DB"/>
    <w:rsid w:val="00BC7946"/>
    <w:rsid w:val="00BF2BC0"/>
    <w:rsid w:val="00C127C5"/>
    <w:rsid w:val="00C271DE"/>
    <w:rsid w:val="00C64E7E"/>
    <w:rsid w:val="00D77531"/>
    <w:rsid w:val="00DB50C2"/>
    <w:rsid w:val="00ED256B"/>
    <w:rsid w:val="00F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C100A"/>
  <w15:docId w15:val="{9BA29F4F-6106-4534-B8FF-B0E92464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75B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75B0"/>
    <w:rPr>
      <w:sz w:val="18"/>
      <w:szCs w:val="18"/>
    </w:rPr>
  </w:style>
  <w:style w:type="paragraph" w:styleId="a7">
    <w:name w:val="List Paragraph"/>
    <w:basedOn w:val="a"/>
    <w:uiPriority w:val="34"/>
    <w:qFormat/>
    <w:rsid w:val="00ED25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755</Characters>
  <Application>Microsoft Office Word</Application>
  <DocSecurity>0</DocSecurity>
  <Lines>6</Lines>
  <Paragraphs>1</Paragraphs>
  <ScaleCrop>false</ScaleCrop>
  <Company>XJTU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杨萍</dc:creator>
  <cp:lastModifiedBy>Administrator</cp:lastModifiedBy>
  <cp:revision>16</cp:revision>
  <dcterms:created xsi:type="dcterms:W3CDTF">2019-06-17T08:10:00Z</dcterms:created>
  <dcterms:modified xsi:type="dcterms:W3CDTF">2020-08-11T07:12:00Z</dcterms:modified>
</cp:coreProperties>
</file>