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CE6BD" w14:textId="77777777" w:rsidR="0063742B" w:rsidRDefault="0063742B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792CCD27" w14:textId="77777777" w:rsidR="0063742B" w:rsidRDefault="0063742B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46C751F8" w14:textId="77777777" w:rsidR="0063742B" w:rsidRDefault="0063742B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7FACF8BE" w14:textId="4BC89F6F" w:rsidR="004B62C7" w:rsidRDefault="004B62C7" w:rsidP="004B62C7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网上选课操作指南</w:t>
      </w:r>
    </w:p>
    <w:p w14:paraId="6A9955F0" w14:textId="2B133D68" w:rsidR="007A109A" w:rsidRDefault="007A109A" w:rsidP="004B62C7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（学生篇）</w:t>
      </w:r>
    </w:p>
    <w:p w14:paraId="7D99F5F7" w14:textId="77777777" w:rsidR="0063742B" w:rsidRDefault="0063742B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167E016A" w14:textId="77777777" w:rsidR="0063742B" w:rsidRDefault="0063742B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7B08FC92" w14:textId="77777777" w:rsidR="0063742B" w:rsidRDefault="0063742B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22CE6EAB" w14:textId="77777777" w:rsidR="0063742B" w:rsidRDefault="0063742B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647852E3" w14:textId="77777777" w:rsidR="0063742B" w:rsidRDefault="0063742B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7710B437" w14:textId="77777777" w:rsidR="0063742B" w:rsidRDefault="0063742B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56DE9572" w14:textId="77777777" w:rsidR="0063742B" w:rsidRDefault="0063742B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34180CCF" w14:textId="77777777" w:rsidR="0063742B" w:rsidRDefault="0063742B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sdt>
      <w:sdtPr>
        <w:rPr>
          <w:rFonts w:ascii="宋体" w:eastAsia="宋体" w:hAnsi="宋体"/>
        </w:rPr>
        <w:id w:val="147468553"/>
        <w15:color w:val="DBDBDB"/>
        <w:docPartObj>
          <w:docPartGallery w:val="Table of Contents"/>
          <w:docPartUnique/>
        </w:docPartObj>
      </w:sdtPr>
      <w:sdtEndPr>
        <w:rPr>
          <w:rFonts w:cs="宋体" w:hint="eastAsia"/>
          <w:b/>
          <w:szCs w:val="52"/>
        </w:rPr>
      </w:sdtEndPr>
      <w:sdtContent>
        <w:p w14:paraId="19B0253D" w14:textId="77777777" w:rsidR="0063742B" w:rsidRDefault="00667B50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14:paraId="3318A1D6" w14:textId="3EE0A235" w:rsidR="0000240D" w:rsidRDefault="00667B50">
          <w:pPr>
            <w:pStyle w:val="TOC10"/>
            <w:tabs>
              <w:tab w:val="left" w:pos="420"/>
              <w:tab w:val="right" w:leader="dot" w:pos="8296"/>
            </w:tabs>
            <w:rPr>
              <w:noProof/>
            </w:rPr>
          </w:pPr>
          <w:r>
            <w:rPr>
              <w:rFonts w:ascii="宋体" w:hAnsi="宋体" w:cs="宋体" w:hint="eastAsia"/>
              <w:b/>
              <w:kern w:val="0"/>
              <w:sz w:val="52"/>
              <w:szCs w:val="52"/>
            </w:rPr>
            <w:fldChar w:fldCharType="begin"/>
          </w:r>
          <w:r>
            <w:rPr>
              <w:rFonts w:ascii="宋体" w:eastAsia="宋体" w:hAnsi="宋体" w:cs="宋体" w:hint="eastAsia"/>
              <w:b/>
              <w:sz w:val="52"/>
              <w:szCs w:val="52"/>
            </w:rPr>
            <w:instrText xml:space="preserve">TOC \o "1-2" \h \u </w:instrText>
          </w:r>
          <w:r>
            <w:rPr>
              <w:rFonts w:ascii="宋体" w:hAnsi="宋体" w:cs="宋体" w:hint="eastAsia"/>
              <w:b/>
              <w:kern w:val="0"/>
              <w:sz w:val="52"/>
              <w:szCs w:val="52"/>
            </w:rPr>
            <w:fldChar w:fldCharType="separate"/>
          </w:r>
          <w:hyperlink w:anchor="_Toc58589635" w:history="1">
            <w:r w:rsidR="0000240D" w:rsidRPr="00BA2F92">
              <w:rPr>
                <w:rStyle w:val="a8"/>
                <w:noProof/>
              </w:rPr>
              <w:t>1.</w:t>
            </w:r>
            <w:r w:rsidR="0000240D">
              <w:rPr>
                <w:noProof/>
              </w:rPr>
              <w:tab/>
            </w:r>
            <w:r w:rsidR="0000240D" w:rsidRPr="00BA2F92">
              <w:rPr>
                <w:rStyle w:val="a8"/>
                <w:noProof/>
              </w:rPr>
              <w:t>本文用途</w:t>
            </w:r>
            <w:r w:rsidR="0000240D">
              <w:rPr>
                <w:noProof/>
              </w:rPr>
              <w:tab/>
            </w:r>
            <w:r w:rsidR="0000240D">
              <w:rPr>
                <w:noProof/>
              </w:rPr>
              <w:fldChar w:fldCharType="begin"/>
            </w:r>
            <w:r w:rsidR="0000240D">
              <w:rPr>
                <w:noProof/>
              </w:rPr>
              <w:instrText xml:space="preserve"> PAGEREF _Toc58589635 \h </w:instrText>
            </w:r>
            <w:r w:rsidR="0000240D">
              <w:rPr>
                <w:noProof/>
              </w:rPr>
            </w:r>
            <w:r w:rsidR="0000240D">
              <w:rPr>
                <w:noProof/>
              </w:rPr>
              <w:fldChar w:fldCharType="separate"/>
            </w:r>
            <w:r w:rsidR="0000240D">
              <w:rPr>
                <w:noProof/>
              </w:rPr>
              <w:t>2</w:t>
            </w:r>
            <w:r w:rsidR="0000240D">
              <w:rPr>
                <w:noProof/>
              </w:rPr>
              <w:fldChar w:fldCharType="end"/>
            </w:r>
          </w:hyperlink>
        </w:p>
        <w:p w14:paraId="5305539A" w14:textId="2F43C28B" w:rsidR="0000240D" w:rsidRDefault="00EE0F55">
          <w:pPr>
            <w:pStyle w:val="TOC10"/>
            <w:tabs>
              <w:tab w:val="left" w:pos="420"/>
              <w:tab w:val="right" w:leader="dot" w:pos="8296"/>
            </w:tabs>
            <w:rPr>
              <w:noProof/>
            </w:rPr>
          </w:pPr>
          <w:hyperlink w:anchor="_Toc58589636" w:history="1">
            <w:r w:rsidR="0000240D" w:rsidRPr="00BA2F92">
              <w:rPr>
                <w:rStyle w:val="a8"/>
                <w:noProof/>
              </w:rPr>
              <w:t>2.</w:t>
            </w:r>
            <w:r w:rsidR="0000240D">
              <w:rPr>
                <w:noProof/>
              </w:rPr>
              <w:tab/>
            </w:r>
            <w:r w:rsidR="0000240D" w:rsidRPr="00BA2F92">
              <w:rPr>
                <w:rStyle w:val="a8"/>
                <w:noProof/>
              </w:rPr>
              <w:t>访问方式</w:t>
            </w:r>
            <w:r w:rsidR="0000240D">
              <w:rPr>
                <w:noProof/>
              </w:rPr>
              <w:tab/>
            </w:r>
            <w:r w:rsidR="0000240D">
              <w:rPr>
                <w:noProof/>
              </w:rPr>
              <w:fldChar w:fldCharType="begin"/>
            </w:r>
            <w:r w:rsidR="0000240D">
              <w:rPr>
                <w:noProof/>
              </w:rPr>
              <w:instrText xml:space="preserve"> PAGEREF _Toc58589636 \h </w:instrText>
            </w:r>
            <w:r w:rsidR="0000240D">
              <w:rPr>
                <w:noProof/>
              </w:rPr>
            </w:r>
            <w:r w:rsidR="0000240D">
              <w:rPr>
                <w:noProof/>
              </w:rPr>
              <w:fldChar w:fldCharType="separate"/>
            </w:r>
            <w:r w:rsidR="0000240D">
              <w:rPr>
                <w:noProof/>
              </w:rPr>
              <w:t>2</w:t>
            </w:r>
            <w:r w:rsidR="0000240D">
              <w:rPr>
                <w:noProof/>
              </w:rPr>
              <w:fldChar w:fldCharType="end"/>
            </w:r>
          </w:hyperlink>
        </w:p>
        <w:p w14:paraId="0E651204" w14:textId="35360E83" w:rsidR="0000240D" w:rsidRDefault="00EE0F55">
          <w:pPr>
            <w:pStyle w:val="TOC10"/>
            <w:tabs>
              <w:tab w:val="left" w:pos="420"/>
              <w:tab w:val="right" w:leader="dot" w:pos="8296"/>
            </w:tabs>
            <w:rPr>
              <w:noProof/>
            </w:rPr>
          </w:pPr>
          <w:hyperlink w:anchor="_Toc58589637" w:history="1">
            <w:r w:rsidR="0000240D" w:rsidRPr="00BA2F92">
              <w:rPr>
                <w:rStyle w:val="a8"/>
                <w:noProof/>
              </w:rPr>
              <w:t>3.</w:t>
            </w:r>
            <w:r w:rsidR="0000240D">
              <w:rPr>
                <w:noProof/>
              </w:rPr>
              <w:tab/>
            </w:r>
            <w:r w:rsidR="0000240D" w:rsidRPr="00BA2F92">
              <w:rPr>
                <w:rStyle w:val="a8"/>
                <w:noProof/>
              </w:rPr>
              <w:t>操作指南</w:t>
            </w:r>
            <w:r w:rsidR="0000240D">
              <w:rPr>
                <w:noProof/>
              </w:rPr>
              <w:tab/>
            </w:r>
            <w:r w:rsidR="0000240D">
              <w:rPr>
                <w:noProof/>
              </w:rPr>
              <w:fldChar w:fldCharType="begin"/>
            </w:r>
            <w:r w:rsidR="0000240D">
              <w:rPr>
                <w:noProof/>
              </w:rPr>
              <w:instrText xml:space="preserve"> PAGEREF _Toc58589637 \h </w:instrText>
            </w:r>
            <w:r w:rsidR="0000240D">
              <w:rPr>
                <w:noProof/>
              </w:rPr>
            </w:r>
            <w:r w:rsidR="0000240D">
              <w:rPr>
                <w:noProof/>
              </w:rPr>
              <w:fldChar w:fldCharType="separate"/>
            </w:r>
            <w:r w:rsidR="0000240D">
              <w:rPr>
                <w:noProof/>
              </w:rPr>
              <w:t>3</w:t>
            </w:r>
            <w:r w:rsidR="0000240D">
              <w:rPr>
                <w:noProof/>
              </w:rPr>
              <w:fldChar w:fldCharType="end"/>
            </w:r>
          </w:hyperlink>
        </w:p>
        <w:p w14:paraId="5670D97A" w14:textId="1FBC4E43" w:rsidR="0000240D" w:rsidRDefault="00EE0F55">
          <w:pPr>
            <w:pStyle w:val="TOC2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8589638" w:history="1">
            <w:r w:rsidR="0000240D" w:rsidRPr="00BA2F92">
              <w:rPr>
                <w:rStyle w:val="a8"/>
                <w:noProof/>
              </w:rPr>
              <w:t>3.1.</w:t>
            </w:r>
            <w:r w:rsidR="0000240D">
              <w:rPr>
                <w:noProof/>
              </w:rPr>
              <w:tab/>
            </w:r>
            <w:r w:rsidR="0000240D" w:rsidRPr="00BA2F92">
              <w:rPr>
                <w:rStyle w:val="a8"/>
                <w:noProof/>
              </w:rPr>
              <w:t>PC端选课操作</w:t>
            </w:r>
            <w:r w:rsidR="0000240D">
              <w:rPr>
                <w:noProof/>
              </w:rPr>
              <w:tab/>
            </w:r>
            <w:r w:rsidR="0000240D">
              <w:rPr>
                <w:noProof/>
              </w:rPr>
              <w:fldChar w:fldCharType="begin"/>
            </w:r>
            <w:r w:rsidR="0000240D">
              <w:rPr>
                <w:noProof/>
              </w:rPr>
              <w:instrText xml:space="preserve"> PAGEREF _Toc58589638 \h </w:instrText>
            </w:r>
            <w:r w:rsidR="0000240D">
              <w:rPr>
                <w:noProof/>
              </w:rPr>
            </w:r>
            <w:r w:rsidR="0000240D">
              <w:rPr>
                <w:noProof/>
              </w:rPr>
              <w:fldChar w:fldCharType="separate"/>
            </w:r>
            <w:r w:rsidR="0000240D">
              <w:rPr>
                <w:noProof/>
              </w:rPr>
              <w:t>3</w:t>
            </w:r>
            <w:r w:rsidR="0000240D">
              <w:rPr>
                <w:noProof/>
              </w:rPr>
              <w:fldChar w:fldCharType="end"/>
            </w:r>
          </w:hyperlink>
        </w:p>
        <w:p w14:paraId="4253F5BC" w14:textId="3E34A06B" w:rsidR="0000240D" w:rsidRDefault="00EE0F55">
          <w:pPr>
            <w:pStyle w:val="TOC2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8589639" w:history="1">
            <w:r w:rsidR="0000240D" w:rsidRPr="00BA2F92">
              <w:rPr>
                <w:rStyle w:val="a8"/>
                <w:noProof/>
              </w:rPr>
              <w:t>3.2.</w:t>
            </w:r>
            <w:r w:rsidR="0000240D">
              <w:rPr>
                <w:noProof/>
              </w:rPr>
              <w:tab/>
            </w:r>
            <w:r w:rsidR="0000240D" w:rsidRPr="00BA2F92">
              <w:rPr>
                <w:rStyle w:val="a8"/>
                <w:noProof/>
              </w:rPr>
              <w:t>移动端选课操作</w:t>
            </w:r>
            <w:r w:rsidR="0000240D">
              <w:rPr>
                <w:noProof/>
              </w:rPr>
              <w:tab/>
            </w:r>
            <w:r w:rsidR="0000240D">
              <w:rPr>
                <w:noProof/>
              </w:rPr>
              <w:fldChar w:fldCharType="begin"/>
            </w:r>
            <w:r w:rsidR="0000240D">
              <w:rPr>
                <w:noProof/>
              </w:rPr>
              <w:instrText xml:space="preserve"> PAGEREF _Toc58589639 \h </w:instrText>
            </w:r>
            <w:r w:rsidR="0000240D">
              <w:rPr>
                <w:noProof/>
              </w:rPr>
            </w:r>
            <w:r w:rsidR="0000240D">
              <w:rPr>
                <w:noProof/>
              </w:rPr>
              <w:fldChar w:fldCharType="separate"/>
            </w:r>
            <w:r w:rsidR="0000240D">
              <w:rPr>
                <w:noProof/>
              </w:rPr>
              <w:t>8</w:t>
            </w:r>
            <w:r w:rsidR="0000240D">
              <w:rPr>
                <w:noProof/>
              </w:rPr>
              <w:fldChar w:fldCharType="end"/>
            </w:r>
          </w:hyperlink>
        </w:p>
        <w:p w14:paraId="1B544B7E" w14:textId="2A071406" w:rsidR="0063742B" w:rsidRDefault="00667B50">
          <w:pPr>
            <w:spacing w:beforeLines="50" w:before="156" w:afterLines="50" w:after="156"/>
            <w:jc w:val="center"/>
            <w:rPr>
              <w:rFonts w:ascii="宋体" w:eastAsia="宋体" w:hAnsi="宋体" w:cs="宋体"/>
              <w:b/>
              <w:sz w:val="52"/>
              <w:szCs w:val="52"/>
            </w:rPr>
          </w:pPr>
          <w:r>
            <w:rPr>
              <w:rFonts w:ascii="宋体" w:eastAsia="宋体" w:hAnsi="宋体" w:cs="宋体" w:hint="eastAsia"/>
              <w:b/>
              <w:szCs w:val="52"/>
            </w:rPr>
            <w:fldChar w:fldCharType="end"/>
          </w:r>
        </w:p>
      </w:sdtContent>
    </w:sdt>
    <w:p w14:paraId="0BE0D3F4" w14:textId="4624411E" w:rsidR="0063742B" w:rsidRDefault="00667B50">
      <w:pPr>
        <w:pStyle w:val="1"/>
      </w:pPr>
      <w:bookmarkStart w:id="0" w:name="_Toc58589635"/>
      <w:r>
        <w:rPr>
          <w:rFonts w:hint="eastAsia"/>
        </w:rPr>
        <w:t>本文用途</w:t>
      </w:r>
      <w:bookmarkEnd w:id="0"/>
    </w:p>
    <w:p w14:paraId="4B2FED70" w14:textId="050176C5" w:rsidR="0063742B" w:rsidRDefault="00667B5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本文用于指导</w:t>
      </w:r>
      <w:r w:rsidR="0066348C">
        <w:rPr>
          <w:rFonts w:hint="eastAsia"/>
          <w:sz w:val="28"/>
          <w:szCs w:val="36"/>
        </w:rPr>
        <w:t>学生在P</w:t>
      </w:r>
      <w:r w:rsidR="0066348C">
        <w:rPr>
          <w:sz w:val="28"/>
          <w:szCs w:val="36"/>
        </w:rPr>
        <w:t>C</w:t>
      </w:r>
      <w:r w:rsidR="0066348C">
        <w:rPr>
          <w:rFonts w:hint="eastAsia"/>
          <w:sz w:val="28"/>
          <w:szCs w:val="36"/>
        </w:rPr>
        <w:t>端和手机端进行网上</w:t>
      </w:r>
      <w:r w:rsidR="00CB7579">
        <w:rPr>
          <w:rFonts w:hint="eastAsia"/>
          <w:sz w:val="28"/>
          <w:szCs w:val="36"/>
        </w:rPr>
        <w:t>选课</w:t>
      </w:r>
      <w:r>
        <w:rPr>
          <w:rFonts w:hint="eastAsia"/>
          <w:sz w:val="28"/>
          <w:szCs w:val="36"/>
        </w:rPr>
        <w:t>。</w:t>
      </w:r>
    </w:p>
    <w:p w14:paraId="08B4CB91" w14:textId="481E66D1" w:rsidR="0063742B" w:rsidRDefault="00667B50">
      <w:pPr>
        <w:pStyle w:val="1"/>
      </w:pPr>
      <w:bookmarkStart w:id="1" w:name="_Toc58589636"/>
      <w:r>
        <w:rPr>
          <w:rFonts w:hint="eastAsia"/>
        </w:rPr>
        <w:t>访问方式</w:t>
      </w:r>
      <w:bookmarkEnd w:id="1"/>
    </w:p>
    <w:p w14:paraId="5A4668A1" w14:textId="4DF6EFBE" w:rsidR="0063742B" w:rsidRPr="0007231F" w:rsidRDefault="00667B50" w:rsidP="0007231F">
      <w:pPr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打开浏览器访问新教务系统（地址：</w:t>
      </w:r>
      <w:hyperlink r:id="rId9" w:history="1">
        <w:r w:rsidR="007F1D14" w:rsidRPr="00C859F3">
          <w:rPr>
            <w:rStyle w:val="a8"/>
            <w:sz w:val="28"/>
            <w:szCs w:val="36"/>
          </w:rPr>
          <w:t>http://bksxk.nwafu.edu.cn/</w:t>
        </w:r>
      </w:hyperlink>
      <w:r w:rsidR="007F1D14">
        <w:rPr>
          <w:rFonts w:hint="eastAsia"/>
          <w:sz w:val="28"/>
          <w:szCs w:val="36"/>
        </w:rPr>
        <w:t>）</w:t>
      </w:r>
      <w:r>
        <w:rPr>
          <w:rFonts w:hint="eastAsia"/>
          <w:sz w:val="28"/>
          <w:szCs w:val="36"/>
        </w:rPr>
        <w:t xml:space="preserve"> </w:t>
      </w:r>
      <w:r w:rsidR="00F90B6D">
        <w:rPr>
          <w:rFonts w:hint="eastAsia"/>
          <w:sz w:val="28"/>
          <w:szCs w:val="36"/>
        </w:rPr>
        <w:t>页面默认显示当前开放的选课轮次及具体信息</w:t>
      </w:r>
      <w:r w:rsidR="00DD38CC">
        <w:rPr>
          <w:rFonts w:hint="eastAsia"/>
          <w:sz w:val="28"/>
          <w:szCs w:val="36"/>
        </w:rPr>
        <w:t>。在右侧登录</w:t>
      </w:r>
      <w:proofErr w:type="gramStart"/>
      <w:r w:rsidR="00DD38CC">
        <w:rPr>
          <w:rFonts w:hint="eastAsia"/>
          <w:sz w:val="28"/>
          <w:szCs w:val="36"/>
        </w:rPr>
        <w:t>版块</w:t>
      </w:r>
      <w:proofErr w:type="gramEnd"/>
      <w:r w:rsidR="00DD38CC">
        <w:rPr>
          <w:rFonts w:hint="eastAsia"/>
          <w:sz w:val="28"/>
          <w:szCs w:val="36"/>
        </w:rPr>
        <w:t>，输入自己的统一认证账号及密码，进行验证登录。</w:t>
      </w:r>
    </w:p>
    <w:p w14:paraId="68A2A2F6" w14:textId="78E39D8E" w:rsidR="0063742B" w:rsidRDefault="00F90B6D">
      <w:r>
        <w:rPr>
          <w:noProof/>
        </w:rPr>
        <w:drawing>
          <wp:inline distT="0" distB="0" distL="0" distR="0" wp14:anchorId="4F20489F" wp14:editId="4187C0F3">
            <wp:extent cx="5274310" cy="27457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2A97C" w14:textId="7EA27C6D" w:rsidR="0063742B" w:rsidRDefault="00667B50">
      <w:pPr>
        <w:pStyle w:val="1"/>
      </w:pPr>
      <w:bookmarkStart w:id="2" w:name="_Toc58589637"/>
      <w:r>
        <w:rPr>
          <w:rFonts w:hint="eastAsia"/>
        </w:rPr>
        <w:lastRenderedPageBreak/>
        <w:t>操作指南</w:t>
      </w:r>
      <w:bookmarkEnd w:id="2"/>
    </w:p>
    <w:p w14:paraId="783CC605" w14:textId="53E916FA" w:rsidR="0063742B" w:rsidRDefault="001E796B">
      <w:pPr>
        <w:spacing w:beforeLines="50" w:before="156" w:afterLines="50" w:after="156"/>
        <w:ind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学生选课分P</w:t>
      </w:r>
      <w:r>
        <w:rPr>
          <w:rFonts w:ascii="宋体" w:eastAsia="宋体" w:hAnsi="宋体" w:cs="宋体"/>
          <w:sz w:val="28"/>
          <w:szCs w:val="28"/>
        </w:rPr>
        <w:t>C</w:t>
      </w:r>
      <w:r>
        <w:rPr>
          <w:rFonts w:ascii="宋体" w:eastAsia="宋体" w:hAnsi="宋体" w:cs="宋体" w:hint="eastAsia"/>
          <w:sz w:val="28"/>
          <w:szCs w:val="28"/>
        </w:rPr>
        <w:t>端选课和移动端选课两种方式。下面将对每种方式</w:t>
      </w:r>
      <w:r w:rsidR="00F90B6D">
        <w:rPr>
          <w:rFonts w:ascii="宋体" w:eastAsia="宋体" w:hAnsi="宋体" w:cs="宋体" w:hint="eastAsia"/>
          <w:sz w:val="28"/>
          <w:szCs w:val="28"/>
        </w:rPr>
        <w:t>的操作</w:t>
      </w:r>
      <w:r>
        <w:rPr>
          <w:rFonts w:ascii="宋体" w:eastAsia="宋体" w:hAnsi="宋体" w:cs="宋体" w:hint="eastAsia"/>
          <w:sz w:val="28"/>
          <w:szCs w:val="28"/>
        </w:rPr>
        <w:t>进行具体说明。</w:t>
      </w:r>
    </w:p>
    <w:p w14:paraId="65F13DBD" w14:textId="6185D05F" w:rsidR="0063742B" w:rsidRDefault="002F1D46">
      <w:pPr>
        <w:pStyle w:val="2"/>
      </w:pPr>
      <w:bookmarkStart w:id="3" w:name="_Toc58589638"/>
      <w:r>
        <w:t>PC</w:t>
      </w:r>
      <w:r>
        <w:rPr>
          <w:rFonts w:hint="eastAsia"/>
        </w:rPr>
        <w:t>端选课操作</w:t>
      </w:r>
      <w:bookmarkEnd w:id="3"/>
    </w:p>
    <w:p w14:paraId="59A3CBFE" w14:textId="2765653C" w:rsidR="00F90B6D" w:rsidRPr="00F90B6D" w:rsidRDefault="00816C2B" w:rsidP="00F90B6D">
      <w:r w:rsidRPr="00CB08C9">
        <w:rPr>
          <w:rStyle w:val="30"/>
          <w:rFonts w:hint="eastAsia"/>
        </w:rPr>
        <w:t>切换轮次</w:t>
      </w:r>
      <w:r>
        <w:tab/>
      </w:r>
      <w:r w:rsidR="00F90B6D">
        <w:rPr>
          <w:rFonts w:hint="eastAsia"/>
        </w:rPr>
        <w:t>登录成功后，页面</w:t>
      </w:r>
      <w:r w:rsidR="00052D02">
        <w:rPr>
          <w:rFonts w:hint="eastAsia"/>
        </w:rPr>
        <w:t>弹出选择轮次窗口，根据实际情况选择，自己要进入轮次。</w:t>
      </w:r>
      <w:r w:rsidR="00077B4C">
        <w:rPr>
          <w:rFonts w:hint="eastAsia"/>
        </w:rPr>
        <w:t>点击【确定】后，页面显示选中轮次的具体信息，点击【开始选课】按钮，进入选课界面。</w:t>
      </w:r>
    </w:p>
    <w:p w14:paraId="0D20B9C8" w14:textId="3B83D9DD" w:rsidR="00052D02" w:rsidRDefault="009C55D6" w:rsidP="00052D02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19E8CC4C" wp14:editId="1BFB20E4">
            <wp:extent cx="5274310" cy="287147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18B46" w14:textId="3602CA1F" w:rsidR="005B77F6" w:rsidRDefault="009B0B7D" w:rsidP="005B77F6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10A802" wp14:editId="7572C61C">
            <wp:extent cx="5274310" cy="2722729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7693" cy="27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BB5CD" w14:textId="41490A95" w:rsidR="00CD1E5F" w:rsidRDefault="00823C06" w:rsidP="00823C06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 w:rsidRPr="00CB08C9">
        <w:rPr>
          <w:rStyle w:val="30"/>
        </w:rPr>
        <w:t>选课查询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 w:rsidR="00CD102F">
        <w:rPr>
          <w:rFonts w:ascii="宋体" w:eastAsia="宋体" w:hAnsi="宋体" w:cs="宋体" w:hint="eastAsia"/>
          <w:sz w:val="28"/>
          <w:szCs w:val="28"/>
        </w:rPr>
        <w:t>选课界面</w:t>
      </w:r>
      <w:r w:rsidR="00431865">
        <w:rPr>
          <w:rFonts w:ascii="宋体" w:eastAsia="宋体" w:hAnsi="宋体" w:cs="宋体" w:hint="eastAsia"/>
          <w:sz w:val="28"/>
          <w:szCs w:val="28"/>
        </w:rPr>
        <w:t>，</w:t>
      </w:r>
      <w:r w:rsidR="00D440EB">
        <w:rPr>
          <w:rFonts w:ascii="宋体" w:eastAsia="宋体" w:hAnsi="宋体" w:cs="宋体" w:hint="eastAsia"/>
          <w:sz w:val="28"/>
          <w:szCs w:val="28"/>
        </w:rPr>
        <w:t>顶部</w:t>
      </w:r>
      <w:r w:rsidR="00431865">
        <w:rPr>
          <w:rFonts w:ascii="宋体" w:eastAsia="宋体" w:hAnsi="宋体" w:cs="宋体" w:hint="eastAsia"/>
          <w:sz w:val="28"/>
          <w:szCs w:val="28"/>
        </w:rPr>
        <w:t>显示本轮次开放的选课类别</w:t>
      </w:r>
      <w:r w:rsidR="00D440EB">
        <w:rPr>
          <w:rFonts w:ascii="宋体" w:eastAsia="宋体" w:hAnsi="宋体" w:cs="宋体" w:hint="eastAsia"/>
          <w:sz w:val="28"/>
          <w:szCs w:val="28"/>
        </w:rPr>
        <w:t>，页面中间显示</w:t>
      </w:r>
      <w:r w:rsidR="00431865">
        <w:rPr>
          <w:rFonts w:ascii="宋体" w:eastAsia="宋体" w:hAnsi="宋体" w:cs="宋体" w:hint="eastAsia"/>
          <w:sz w:val="28"/>
          <w:szCs w:val="28"/>
        </w:rPr>
        <w:t>各类别下的开放课程列表</w:t>
      </w:r>
      <w:r w:rsidR="00D440EB">
        <w:rPr>
          <w:rFonts w:ascii="宋体" w:eastAsia="宋体" w:hAnsi="宋体" w:cs="宋体" w:hint="eastAsia"/>
          <w:sz w:val="28"/>
          <w:szCs w:val="28"/>
        </w:rPr>
        <w:t>，</w:t>
      </w:r>
      <w:r w:rsidR="00431865">
        <w:rPr>
          <w:rFonts w:ascii="宋体" w:eastAsia="宋体" w:hAnsi="宋体" w:cs="宋体" w:hint="eastAsia"/>
          <w:sz w:val="28"/>
          <w:szCs w:val="28"/>
        </w:rPr>
        <w:t>右侧显示功能栏，可以根据需要查询个人信息、当前课表查询、落选信息查询、轮次切换、查看已选课程列表</w:t>
      </w:r>
      <w:r w:rsidR="00A80B5A">
        <w:rPr>
          <w:rFonts w:ascii="宋体" w:eastAsia="宋体" w:hAnsi="宋体" w:cs="宋体" w:hint="eastAsia"/>
          <w:sz w:val="28"/>
          <w:szCs w:val="28"/>
        </w:rPr>
        <w:t>，页面底部可查看当前在线人数</w:t>
      </w:r>
      <w:r w:rsidR="00431865">
        <w:rPr>
          <w:rFonts w:ascii="宋体" w:eastAsia="宋体" w:hAnsi="宋体" w:cs="宋体" w:hint="eastAsia"/>
          <w:sz w:val="28"/>
          <w:szCs w:val="28"/>
        </w:rPr>
        <w:t>。</w:t>
      </w:r>
    </w:p>
    <w:p w14:paraId="29BC8BDB" w14:textId="7B3DABA8" w:rsidR="00CD102F" w:rsidRDefault="00CD102F" w:rsidP="00CD1E5F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44C97122" wp14:editId="74A94AFD">
            <wp:extent cx="5274310" cy="2783840"/>
            <wp:effectExtent l="0" t="0" r="2540" b="0"/>
            <wp:docPr id="449" name="图片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F44E5" w14:textId="2085FB64" w:rsidR="00A4363A" w:rsidRDefault="008F6639" w:rsidP="00D440EB">
      <w:pPr>
        <w:spacing w:beforeLines="50" w:before="156" w:afterLines="50" w:after="15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点击顶部的选课类别，可切换查看各类别下对当前学生开放选课的课程列表。</w:t>
      </w:r>
      <w:r w:rsidR="00E161D8">
        <w:rPr>
          <w:rFonts w:ascii="宋体" w:eastAsia="宋体" w:hAnsi="宋体" w:cs="宋体" w:hint="eastAsia"/>
          <w:sz w:val="28"/>
          <w:szCs w:val="28"/>
        </w:rPr>
        <w:t>点击课程所在列，可以查看该课程下对自己开放的教学班信息。</w:t>
      </w:r>
    </w:p>
    <w:p w14:paraId="2BCC6D60" w14:textId="6C436A35" w:rsidR="00CD1E5F" w:rsidRDefault="00CD102F" w:rsidP="00CD1E5F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A9A142" wp14:editId="19C1729F">
            <wp:extent cx="5274310" cy="2693035"/>
            <wp:effectExtent l="0" t="0" r="2540" b="0"/>
            <wp:docPr id="479" name="图片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E5DCD" w14:textId="259259FF" w:rsidR="009D5C70" w:rsidRDefault="008A15FF" w:rsidP="00CD1E5F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 w:rsidRPr="00CB08C9">
        <w:rPr>
          <w:rStyle w:val="30"/>
        </w:rPr>
        <w:t>选课操作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点击想要选择的课程，页面展示该课程下对开放的教学班信息，可以查看各教学班的一排时间地点。</w:t>
      </w:r>
    </w:p>
    <w:p w14:paraId="7A9359A2" w14:textId="47267009" w:rsidR="008A15FF" w:rsidRPr="008A15FF" w:rsidRDefault="008A15FF" w:rsidP="00CD1E5F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单击要选择的教学班，显示选课的按钮，根据实际情况，选择设置选课志愿、是否订购教材，点击【选择】，选中当前教学班，则该门课程选课完成。</w:t>
      </w:r>
    </w:p>
    <w:p w14:paraId="21726630" w14:textId="076602C0" w:rsidR="0088391D" w:rsidRDefault="0088391D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41B0B429" wp14:editId="1D0C9969">
            <wp:extent cx="5274310" cy="3247390"/>
            <wp:effectExtent l="0" t="0" r="254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43CAA" w14:textId="7B5105EB" w:rsidR="0088391D" w:rsidRDefault="0088391D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E5D0559" wp14:editId="52BF927D">
            <wp:extent cx="5274310" cy="2880360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CCFA2" w14:textId="4C908CB2" w:rsidR="00DC187E" w:rsidRDefault="00295E6B" w:rsidP="00295E6B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 w:rsidRPr="00CB08C9">
        <w:rPr>
          <w:rStyle w:val="30"/>
        </w:rPr>
        <w:t>已选</w:t>
      </w:r>
      <w:r w:rsidR="00CB08C9" w:rsidRPr="00CB08C9">
        <w:rPr>
          <w:rStyle w:val="30"/>
          <w:rFonts w:hint="eastAsia"/>
        </w:rPr>
        <w:t>课程</w:t>
      </w:r>
      <w:r w:rsidRPr="00CB08C9">
        <w:rPr>
          <w:rStyle w:val="30"/>
        </w:rPr>
        <w:t>查看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在页面右侧功能栏中，选择并点击【已选志愿】，页面弹出窗口。在窗口中可以根据需要查看当前已选课程列表、推选日志。</w:t>
      </w:r>
    </w:p>
    <w:p w14:paraId="0CD0170C" w14:textId="7C77656E" w:rsidR="00295E6B" w:rsidRPr="00295E6B" w:rsidRDefault="00295E6B" w:rsidP="00295E6B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 w:rsidRPr="00295E6B">
        <w:rPr>
          <w:rFonts w:ascii="宋体" w:eastAsia="宋体" w:hAnsi="宋体" w:cs="宋体" w:hint="eastAsia"/>
          <w:sz w:val="28"/>
          <w:szCs w:val="28"/>
        </w:rPr>
        <w:t>如果需要，也可以在已选课列表中，进行教材订购/退购操作、课程退选操作。</w:t>
      </w:r>
    </w:p>
    <w:p w14:paraId="114F128A" w14:textId="0998B235" w:rsidR="00DC187E" w:rsidRDefault="00812B49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1C47F048" wp14:editId="76CF4BB7">
            <wp:extent cx="5274310" cy="2628265"/>
            <wp:effectExtent l="0" t="0" r="2540" b="63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93F25" w14:textId="2A0F087C" w:rsidR="00812B49" w:rsidRDefault="00812B49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6BA57D" wp14:editId="715A2374">
            <wp:extent cx="5274310" cy="2261870"/>
            <wp:effectExtent l="0" t="0" r="2540" b="508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3BBE2" w14:textId="0B9DF327" w:rsidR="002A2F2C" w:rsidRDefault="00812B49" w:rsidP="002A2F2C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137BDEB2" wp14:editId="05B7BCB2">
            <wp:extent cx="5274310" cy="2262505"/>
            <wp:effectExtent l="0" t="0" r="2540" b="444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C0838" w14:textId="41A78B6D" w:rsidR="009C55D6" w:rsidRDefault="00DC187E" w:rsidP="002A2F2C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5FEAFED4" wp14:editId="129EDC83">
            <wp:extent cx="5274310" cy="2304415"/>
            <wp:effectExtent l="0" t="0" r="254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B5C2D" w14:textId="2338A638" w:rsidR="00913458" w:rsidRDefault="00357BDE" w:rsidP="00913458">
      <w:pPr>
        <w:pStyle w:val="a9"/>
        <w:spacing w:beforeLines="50" w:before="156" w:afterLines="50" w:after="156"/>
        <w:ind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Style w:val="30"/>
          <w:rFonts w:hint="eastAsia"/>
        </w:rPr>
        <w:t>选课检查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 w:rsidR="001116BB">
        <w:rPr>
          <w:rFonts w:ascii="宋体" w:eastAsia="宋体" w:hAnsi="宋体" w:cs="宋体" w:hint="eastAsia"/>
          <w:sz w:val="28"/>
          <w:szCs w:val="28"/>
        </w:rPr>
        <w:t>点击页面顶部的</w:t>
      </w:r>
      <w:r w:rsidR="00913458">
        <w:rPr>
          <w:rFonts w:ascii="宋体" w:eastAsia="宋体" w:hAnsi="宋体" w:cs="宋体" w:hint="eastAsia"/>
          <w:sz w:val="28"/>
          <w:szCs w:val="28"/>
        </w:rPr>
        <w:t>【全校课程查询】</w:t>
      </w:r>
      <w:r w:rsidR="00CA64E7">
        <w:rPr>
          <w:rFonts w:ascii="宋体" w:eastAsia="宋体" w:hAnsi="宋体" w:cs="宋体" w:hint="eastAsia"/>
          <w:sz w:val="28"/>
          <w:szCs w:val="28"/>
        </w:rPr>
        <w:t>页签</w:t>
      </w:r>
      <w:r w:rsidR="00913458">
        <w:rPr>
          <w:rFonts w:ascii="宋体" w:eastAsia="宋体" w:hAnsi="宋体" w:cs="宋体" w:hint="eastAsia"/>
          <w:sz w:val="28"/>
          <w:szCs w:val="28"/>
        </w:rPr>
        <w:t>，可以查看到全校范围内开放选课的课程信息</w:t>
      </w:r>
      <w:r w:rsidR="001733A7">
        <w:rPr>
          <w:rFonts w:ascii="宋体" w:eastAsia="宋体" w:hAnsi="宋体" w:cs="宋体" w:hint="eastAsia"/>
          <w:sz w:val="28"/>
          <w:szCs w:val="28"/>
        </w:rPr>
        <w:t>列表</w:t>
      </w:r>
      <w:r w:rsidR="00913458">
        <w:rPr>
          <w:rFonts w:ascii="宋体" w:eastAsia="宋体" w:hAnsi="宋体" w:cs="宋体" w:hint="eastAsia"/>
          <w:sz w:val="28"/>
          <w:szCs w:val="28"/>
        </w:rPr>
        <w:t>。</w:t>
      </w:r>
    </w:p>
    <w:p w14:paraId="2E6C01CA" w14:textId="0BC0FF09" w:rsidR="00913458" w:rsidRDefault="00913458" w:rsidP="00913458">
      <w:pPr>
        <w:pStyle w:val="a9"/>
        <w:spacing w:beforeLines="50" w:before="156" w:afterLines="50" w:after="156"/>
        <w:ind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可以使用课程列表</w:t>
      </w:r>
      <w:r w:rsidR="00022DFA">
        <w:rPr>
          <w:rFonts w:ascii="宋体" w:eastAsia="宋体" w:hAnsi="宋体" w:cs="宋体" w:hint="eastAsia"/>
          <w:sz w:val="28"/>
          <w:szCs w:val="28"/>
        </w:rPr>
        <w:t>左侧</w:t>
      </w:r>
      <w:r>
        <w:rPr>
          <w:rFonts w:ascii="宋体" w:eastAsia="宋体" w:hAnsi="宋体" w:cs="宋体" w:hint="eastAsia"/>
          <w:sz w:val="28"/>
          <w:szCs w:val="28"/>
        </w:rPr>
        <w:t>的【检查】功能，进一步查看自己是否满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足当前课程的选课要求。</w:t>
      </w:r>
    </w:p>
    <w:p w14:paraId="2E22986F" w14:textId="623105AD" w:rsidR="00357BDE" w:rsidRDefault="00913458" w:rsidP="00357BDE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6A719FDB" wp14:editId="16A5656F">
            <wp:extent cx="5274310" cy="2679700"/>
            <wp:effectExtent l="0" t="0" r="2540" b="6350"/>
            <wp:docPr id="1017" name="图片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39A16" w14:textId="74E974D3" w:rsidR="00913458" w:rsidRPr="00913458" w:rsidRDefault="00913458" w:rsidP="00357BDE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3B33B239" wp14:editId="4E61A040">
            <wp:extent cx="5274310" cy="2760980"/>
            <wp:effectExtent l="0" t="0" r="2540" b="1270"/>
            <wp:docPr id="1018" name="图片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CAA3D" w14:textId="77777777" w:rsidR="00357BDE" w:rsidRPr="00357BDE" w:rsidRDefault="00357BDE" w:rsidP="002A2F2C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</w:p>
    <w:p w14:paraId="7CD6C76C" w14:textId="4A945DCD" w:rsidR="0063742B" w:rsidRDefault="005A6D21">
      <w:pPr>
        <w:pStyle w:val="2"/>
      </w:pPr>
      <w:bookmarkStart w:id="4" w:name="_Toc58589639"/>
      <w:r>
        <w:rPr>
          <w:rFonts w:hint="eastAsia"/>
        </w:rPr>
        <w:t>移动端选课操作</w:t>
      </w:r>
      <w:bookmarkStart w:id="5" w:name="_Hlk531638355"/>
      <w:bookmarkEnd w:id="4"/>
    </w:p>
    <w:p w14:paraId="38DF650E" w14:textId="318DF3A5" w:rsidR="00D3118F" w:rsidRPr="00A02760" w:rsidRDefault="00D3118F" w:rsidP="00D3118F">
      <w:pPr>
        <w:ind w:firstLine="420"/>
        <w:rPr>
          <w:rFonts w:ascii="宋体" w:eastAsia="宋体" w:hAnsi="宋体" w:cs="宋体"/>
          <w:sz w:val="28"/>
          <w:szCs w:val="28"/>
        </w:rPr>
      </w:pPr>
      <w:r w:rsidRPr="00A02760">
        <w:rPr>
          <w:rFonts w:ascii="宋体" w:eastAsia="宋体" w:hAnsi="宋体" w:cs="宋体" w:hint="eastAsia"/>
          <w:sz w:val="28"/>
          <w:szCs w:val="28"/>
        </w:rPr>
        <w:t>因为移动端选课是集成到校园移动A</w:t>
      </w:r>
      <w:r w:rsidRPr="00A02760">
        <w:rPr>
          <w:rFonts w:ascii="宋体" w:eastAsia="宋体" w:hAnsi="宋体" w:cs="宋体"/>
          <w:sz w:val="28"/>
          <w:szCs w:val="28"/>
        </w:rPr>
        <w:t>PP</w:t>
      </w:r>
      <w:r w:rsidRPr="00A02760">
        <w:rPr>
          <w:rFonts w:ascii="宋体" w:eastAsia="宋体" w:hAnsi="宋体" w:cs="宋体" w:hint="eastAsia"/>
          <w:sz w:val="28"/>
          <w:szCs w:val="28"/>
        </w:rPr>
        <w:t>‘今日校园’上的。所以在选课之前，需要确认手机上安装有最新版的今日校园A</w:t>
      </w:r>
      <w:r w:rsidRPr="00A02760">
        <w:rPr>
          <w:rFonts w:ascii="宋体" w:eastAsia="宋体" w:hAnsi="宋体" w:cs="宋体"/>
          <w:sz w:val="28"/>
          <w:szCs w:val="28"/>
        </w:rPr>
        <w:t>PP</w:t>
      </w:r>
      <w:r w:rsidRPr="00A02760">
        <w:rPr>
          <w:rFonts w:ascii="宋体" w:eastAsia="宋体" w:hAnsi="宋体" w:cs="宋体" w:hint="eastAsia"/>
          <w:sz w:val="28"/>
          <w:szCs w:val="28"/>
        </w:rPr>
        <w:t>。</w:t>
      </w:r>
    </w:p>
    <w:p w14:paraId="2DC8CFFE" w14:textId="65366796" w:rsidR="00A72626" w:rsidRPr="00A02760" w:rsidRDefault="00A72626" w:rsidP="00D3118F">
      <w:pPr>
        <w:ind w:firstLine="420"/>
        <w:rPr>
          <w:rFonts w:ascii="宋体" w:eastAsia="宋体" w:hAnsi="宋体" w:cs="宋体"/>
          <w:sz w:val="28"/>
          <w:szCs w:val="28"/>
        </w:rPr>
      </w:pPr>
      <w:r w:rsidRPr="00A02760">
        <w:rPr>
          <w:rFonts w:ascii="宋体" w:eastAsia="宋体" w:hAnsi="宋体" w:cs="宋体" w:hint="eastAsia"/>
          <w:sz w:val="28"/>
          <w:szCs w:val="28"/>
        </w:rPr>
        <w:t>今日校园下载方式，使用</w:t>
      </w:r>
      <w:proofErr w:type="gramStart"/>
      <w:r w:rsidRPr="00A02760">
        <w:rPr>
          <w:rFonts w:ascii="宋体" w:eastAsia="宋体" w:hAnsi="宋体" w:cs="宋体" w:hint="eastAsia"/>
          <w:sz w:val="28"/>
          <w:szCs w:val="28"/>
        </w:rPr>
        <w:t>手机微信‘扫一扫’</w:t>
      </w:r>
      <w:proofErr w:type="gramEnd"/>
      <w:r w:rsidRPr="00A02760">
        <w:rPr>
          <w:rFonts w:ascii="宋体" w:eastAsia="宋体" w:hAnsi="宋体" w:cs="宋体" w:hint="eastAsia"/>
          <w:sz w:val="28"/>
          <w:szCs w:val="28"/>
        </w:rPr>
        <w:t>功能，扫描以下二</w:t>
      </w:r>
      <w:r w:rsidRPr="00A02760">
        <w:rPr>
          <w:rFonts w:ascii="宋体" w:eastAsia="宋体" w:hAnsi="宋体" w:cs="宋体" w:hint="eastAsia"/>
          <w:sz w:val="28"/>
          <w:szCs w:val="28"/>
        </w:rPr>
        <w:lastRenderedPageBreak/>
        <w:t>维码，然后安装提示进行下载安装。</w:t>
      </w:r>
    </w:p>
    <w:p w14:paraId="35D7F884" w14:textId="72C102EF" w:rsidR="00A72626" w:rsidRPr="00D3118F" w:rsidRDefault="00A72626" w:rsidP="00A72626">
      <w:pPr>
        <w:jc w:val="center"/>
      </w:pPr>
      <w:r>
        <w:rPr>
          <w:rFonts w:hint="eastAsia"/>
          <w:noProof/>
        </w:rPr>
        <w:drawing>
          <wp:inline distT="0" distB="0" distL="0" distR="0" wp14:anchorId="719A7226" wp14:editId="4D1A083A">
            <wp:extent cx="2200275" cy="2190750"/>
            <wp:effectExtent l="0" t="0" r="9525" b="0"/>
            <wp:docPr id="962" name="图片 962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今日校园二维码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56FE0D3D" w14:textId="267BEBFB" w:rsidR="00D3118F" w:rsidRDefault="004F2999" w:rsidP="0033432E">
      <w:pPr>
        <w:pStyle w:val="3"/>
        <w:numPr>
          <w:ilvl w:val="0"/>
          <w:numId w:val="0"/>
        </w:numPr>
      </w:pPr>
      <w:r w:rsidRPr="00C675A1">
        <w:rPr>
          <w:rStyle w:val="30"/>
          <w:rFonts w:hint="eastAsia"/>
          <w:b/>
          <w:bCs/>
        </w:rPr>
        <w:lastRenderedPageBreak/>
        <w:t>访问方式</w:t>
      </w:r>
      <w:r w:rsidR="00D3118F">
        <w:rPr>
          <w:rStyle w:val="30"/>
          <w:b/>
          <w:bCs/>
        </w:rPr>
        <w:tab/>
      </w:r>
      <w:r w:rsidR="0033432E" w:rsidRPr="00A02760">
        <w:rPr>
          <w:rFonts w:ascii="宋体" w:eastAsia="宋体" w:hAnsi="宋体" w:cs="宋体" w:hint="eastAsia"/>
          <w:b w:val="0"/>
          <w:bCs w:val="0"/>
          <w:sz w:val="28"/>
          <w:szCs w:val="28"/>
        </w:rPr>
        <w:t>打开手机上安装好的‘今日校园’A</w:t>
      </w:r>
      <w:r w:rsidR="0033432E" w:rsidRPr="00A02760">
        <w:rPr>
          <w:rFonts w:ascii="宋体" w:eastAsia="宋体" w:hAnsi="宋体" w:cs="宋体"/>
          <w:b w:val="0"/>
          <w:bCs w:val="0"/>
          <w:sz w:val="28"/>
          <w:szCs w:val="28"/>
        </w:rPr>
        <w:t>PP(页面如下</w:t>
      </w:r>
      <w:r w:rsidR="0033432E" w:rsidRPr="00A02760">
        <w:rPr>
          <w:rFonts w:ascii="宋体" w:eastAsia="宋体" w:hAnsi="宋体" w:cs="宋体" w:hint="eastAsia"/>
          <w:b w:val="0"/>
          <w:bCs w:val="0"/>
          <w:sz w:val="28"/>
          <w:szCs w:val="28"/>
        </w:rPr>
        <w:t>)</w:t>
      </w:r>
      <w:r w:rsidR="007C3E64" w:rsidRPr="00A02760">
        <w:rPr>
          <w:rFonts w:ascii="宋体" w:eastAsia="宋体" w:hAnsi="宋体" w:cs="宋体" w:hint="eastAsia"/>
          <w:b w:val="0"/>
          <w:bCs w:val="0"/>
          <w:sz w:val="28"/>
          <w:szCs w:val="28"/>
        </w:rPr>
        <w:t>首次</w:t>
      </w:r>
      <w:proofErr w:type="gramStart"/>
      <w:r w:rsidR="007C3E64" w:rsidRPr="00A02760">
        <w:rPr>
          <w:rFonts w:ascii="宋体" w:eastAsia="宋体" w:hAnsi="宋体" w:cs="宋体" w:hint="eastAsia"/>
          <w:b w:val="0"/>
          <w:bCs w:val="0"/>
          <w:sz w:val="28"/>
          <w:szCs w:val="28"/>
        </w:rPr>
        <w:t>登录</w:t>
      </w:r>
      <w:r w:rsidR="007F0F3F" w:rsidRPr="00A02760">
        <w:rPr>
          <w:rFonts w:ascii="宋体" w:eastAsia="宋体" w:hAnsi="宋体" w:cs="宋体" w:hint="eastAsia"/>
          <w:b w:val="0"/>
          <w:bCs w:val="0"/>
          <w:sz w:val="28"/>
          <w:szCs w:val="28"/>
        </w:rPr>
        <w:t>请</w:t>
      </w:r>
      <w:proofErr w:type="gramEnd"/>
      <w:r w:rsidR="007C3E64" w:rsidRPr="00A02760">
        <w:rPr>
          <w:rFonts w:ascii="宋体" w:eastAsia="宋体" w:hAnsi="宋体" w:cs="宋体" w:hint="eastAsia"/>
          <w:b w:val="0"/>
          <w:bCs w:val="0"/>
          <w:sz w:val="28"/>
          <w:szCs w:val="28"/>
        </w:rPr>
        <w:t>使用</w:t>
      </w:r>
      <w:r w:rsidR="0033432E" w:rsidRPr="00A02760">
        <w:rPr>
          <w:rFonts w:ascii="宋体" w:eastAsia="宋体" w:hAnsi="宋体" w:cs="宋体"/>
          <w:b w:val="0"/>
          <w:bCs w:val="0"/>
          <w:sz w:val="28"/>
          <w:szCs w:val="28"/>
        </w:rPr>
        <w:t>【</w:t>
      </w:r>
      <w:r w:rsidR="0033432E" w:rsidRPr="00A02760">
        <w:rPr>
          <w:rFonts w:ascii="宋体" w:eastAsia="宋体" w:hAnsi="宋体" w:cs="宋体" w:hint="eastAsia"/>
          <w:b w:val="0"/>
          <w:bCs w:val="0"/>
          <w:sz w:val="28"/>
          <w:szCs w:val="28"/>
        </w:rPr>
        <w:t>学工号</w:t>
      </w:r>
      <w:r w:rsidR="0033432E" w:rsidRPr="00A02760">
        <w:rPr>
          <w:rFonts w:ascii="宋体" w:eastAsia="宋体" w:hAnsi="宋体" w:cs="宋体"/>
          <w:b w:val="0"/>
          <w:bCs w:val="0"/>
          <w:sz w:val="28"/>
          <w:szCs w:val="28"/>
        </w:rPr>
        <w:t>】</w:t>
      </w:r>
      <w:r w:rsidR="007C3E64" w:rsidRPr="00A02760">
        <w:rPr>
          <w:rFonts w:ascii="宋体" w:eastAsia="宋体" w:hAnsi="宋体" w:cs="宋体" w:hint="eastAsia"/>
          <w:b w:val="0"/>
          <w:bCs w:val="0"/>
          <w:sz w:val="28"/>
          <w:szCs w:val="28"/>
        </w:rPr>
        <w:t>方式</w:t>
      </w:r>
      <w:r w:rsidR="00A02760" w:rsidRPr="00A02760">
        <w:rPr>
          <w:rFonts w:ascii="宋体" w:eastAsia="宋体" w:hAnsi="宋体" w:cs="宋体" w:hint="eastAsia"/>
          <w:b w:val="0"/>
          <w:bCs w:val="0"/>
          <w:sz w:val="28"/>
          <w:szCs w:val="28"/>
        </w:rPr>
        <w:t>，输入自己的统一认证账号和密码，进行验证登录。</w:t>
      </w:r>
    </w:p>
    <w:p w14:paraId="39B24075" w14:textId="0BAEB1E1" w:rsidR="00D3118F" w:rsidRPr="00D3118F" w:rsidRDefault="007C3E64" w:rsidP="00D3118F">
      <w:r>
        <w:rPr>
          <w:noProof/>
        </w:rPr>
        <w:drawing>
          <wp:inline distT="0" distB="0" distL="0" distR="0" wp14:anchorId="562DDFA8" wp14:editId="38EA0680">
            <wp:extent cx="2377646" cy="5121084"/>
            <wp:effectExtent l="0" t="0" r="3810" b="3810"/>
            <wp:docPr id="965" name="图片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77646" cy="512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6F364F">
        <w:rPr>
          <w:noProof/>
        </w:rPr>
        <w:drawing>
          <wp:inline distT="0" distB="0" distL="0" distR="0" wp14:anchorId="47EAAA94" wp14:editId="69187C3C">
            <wp:extent cx="2409552" cy="5120299"/>
            <wp:effectExtent l="0" t="0" r="0" b="4445"/>
            <wp:docPr id="969" name="图片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11293" cy="512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E7981" w14:textId="29DB196F" w:rsidR="004F2999" w:rsidRDefault="00A07836" w:rsidP="00812B49">
      <w:pPr>
        <w:pStyle w:val="a9"/>
        <w:spacing w:beforeLines="50" w:before="156" w:afterLines="50" w:after="156"/>
        <w:ind w:firstLineChars="0" w:firstLine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Pr="00A07836">
        <w:rPr>
          <w:rFonts w:ascii="宋体" w:eastAsia="宋体" w:hAnsi="宋体" w:cs="宋体" w:hint="eastAsia"/>
          <w:sz w:val="28"/>
          <w:szCs w:val="28"/>
        </w:rPr>
        <w:t>登录成功后</w:t>
      </w:r>
      <w:r>
        <w:rPr>
          <w:rFonts w:ascii="宋体" w:eastAsia="宋体" w:hAnsi="宋体" w:cs="宋体" w:hint="eastAsia"/>
          <w:sz w:val="28"/>
          <w:szCs w:val="28"/>
        </w:rPr>
        <w:t>，进入</w:t>
      </w:r>
      <w:r>
        <w:rPr>
          <w:rFonts w:ascii="宋体" w:eastAsia="宋体" w:hAnsi="宋体" w:cs="宋体"/>
          <w:sz w:val="28"/>
          <w:szCs w:val="28"/>
        </w:rPr>
        <w:t>APP</w:t>
      </w:r>
      <w:r>
        <w:rPr>
          <w:rFonts w:ascii="宋体" w:eastAsia="宋体" w:hAnsi="宋体" w:cs="宋体" w:hint="eastAsia"/>
          <w:sz w:val="28"/>
          <w:szCs w:val="28"/>
        </w:rPr>
        <w:t>首页，点击顶部【我的大学】查看校内开放的应用服务。找到并点击【</w:t>
      </w:r>
      <w:r w:rsidR="00C34259">
        <w:rPr>
          <w:rFonts w:ascii="宋体" w:eastAsia="宋体" w:hAnsi="宋体" w:cs="宋体" w:hint="eastAsia"/>
          <w:sz w:val="28"/>
          <w:szCs w:val="28"/>
        </w:rPr>
        <w:t>教务选课移动端</w:t>
      </w:r>
      <w:r>
        <w:rPr>
          <w:rFonts w:ascii="宋体" w:eastAsia="宋体" w:hAnsi="宋体" w:cs="宋体" w:hint="eastAsia"/>
          <w:sz w:val="28"/>
          <w:szCs w:val="28"/>
        </w:rPr>
        <w:t>】</w:t>
      </w:r>
      <w:r w:rsidR="00C34259">
        <w:rPr>
          <w:rFonts w:ascii="宋体" w:eastAsia="宋体" w:hAnsi="宋体" w:cs="宋体" w:hint="eastAsia"/>
          <w:sz w:val="28"/>
          <w:szCs w:val="28"/>
        </w:rPr>
        <w:t>，进入选课应用。</w:t>
      </w:r>
    </w:p>
    <w:p w14:paraId="119B4671" w14:textId="3959A00E" w:rsidR="006174FF" w:rsidRDefault="00A07836" w:rsidP="00812B49">
      <w:pPr>
        <w:pStyle w:val="a9"/>
        <w:spacing w:beforeLines="50" w:before="156" w:afterLines="50" w:after="156"/>
        <w:ind w:firstLineChars="0" w:firstLine="0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86F611D" wp14:editId="43ED6C01">
            <wp:extent cx="2385267" cy="5105842"/>
            <wp:effectExtent l="0" t="0" r="0" b="0"/>
            <wp:docPr id="972" name="图片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0028FEFF" wp14:editId="3FCB28C5">
            <wp:extent cx="2385267" cy="5143946"/>
            <wp:effectExtent l="0" t="0" r="0" b="0"/>
            <wp:docPr id="973" name="图片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4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658E0" w14:textId="2E968FC1" w:rsidR="00F0164B" w:rsidRPr="00F90B6D" w:rsidRDefault="00F0164B" w:rsidP="00F0164B">
      <w:r w:rsidRPr="00CB08C9">
        <w:rPr>
          <w:rStyle w:val="30"/>
          <w:rFonts w:hint="eastAsia"/>
        </w:rPr>
        <w:t>切换轮次</w:t>
      </w:r>
      <w:r>
        <w:tab/>
      </w:r>
      <w:r w:rsidR="00667B50">
        <w:rPr>
          <w:rFonts w:hint="eastAsia"/>
        </w:rPr>
        <w:t>移动端选课首页</w:t>
      </w:r>
      <w:r>
        <w:rPr>
          <w:rFonts w:hint="eastAsia"/>
        </w:rPr>
        <w:t>，</w:t>
      </w:r>
      <w:r w:rsidR="00667B50">
        <w:rPr>
          <w:rFonts w:hint="eastAsia"/>
        </w:rPr>
        <w:t>默认显示</w:t>
      </w:r>
      <w:r>
        <w:rPr>
          <w:rFonts w:hint="eastAsia"/>
        </w:rPr>
        <w:t>轮次</w:t>
      </w:r>
      <w:r w:rsidR="00667B50">
        <w:rPr>
          <w:rFonts w:hint="eastAsia"/>
        </w:rPr>
        <w:t>选择</w:t>
      </w:r>
      <w:r>
        <w:rPr>
          <w:rFonts w:hint="eastAsia"/>
        </w:rPr>
        <w:t>窗口，根据实际情况选择，自己要进入轮次。点击【确定】后，页面显示选中轮次的具体信息，点击【开始选课】按钮，进入选课界面。</w:t>
      </w:r>
    </w:p>
    <w:p w14:paraId="3BBD78B0" w14:textId="16F6ADE0" w:rsidR="00F0164B" w:rsidRDefault="00667B50" w:rsidP="00667B50">
      <w:pPr>
        <w:spacing w:beforeLines="50" w:before="156" w:afterLines="50" w:after="156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E864213" wp14:editId="0FA1B8CF">
            <wp:extent cx="2362405" cy="5098222"/>
            <wp:effectExtent l="0" t="0" r="0" b="7620"/>
            <wp:docPr id="997" name="图片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509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0B68">
        <w:rPr>
          <w:rFonts w:ascii="宋体" w:eastAsia="宋体" w:hAnsi="宋体" w:cs="宋体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759C88A" wp14:editId="0A6F2CC1">
            <wp:extent cx="2423370" cy="5090601"/>
            <wp:effectExtent l="0" t="0" r="0" b="0"/>
            <wp:docPr id="998" name="图片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23370" cy="509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75455" w14:textId="7B7FD85B" w:rsidR="00A6398C" w:rsidRDefault="00F0164B" w:rsidP="00A6398C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 w:rsidRPr="00CB08C9">
        <w:rPr>
          <w:rStyle w:val="30"/>
        </w:rPr>
        <w:t>选课查询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选课界面，</w:t>
      </w:r>
      <w:r w:rsidR="0034779E">
        <w:rPr>
          <w:rFonts w:ascii="宋体" w:eastAsia="宋体" w:hAnsi="宋体" w:cs="宋体" w:hint="eastAsia"/>
          <w:sz w:val="28"/>
          <w:szCs w:val="28"/>
        </w:rPr>
        <w:t>默认显示选课类别列表</w:t>
      </w:r>
      <w:r>
        <w:rPr>
          <w:rFonts w:ascii="宋体" w:eastAsia="宋体" w:hAnsi="宋体" w:cs="宋体" w:hint="eastAsia"/>
          <w:sz w:val="28"/>
          <w:szCs w:val="28"/>
        </w:rPr>
        <w:t>，页面</w:t>
      </w:r>
      <w:r w:rsidR="0034779E">
        <w:rPr>
          <w:rFonts w:ascii="宋体" w:eastAsia="宋体" w:hAnsi="宋体" w:cs="宋体" w:hint="eastAsia"/>
          <w:sz w:val="28"/>
          <w:szCs w:val="28"/>
        </w:rPr>
        <w:t>地板显示</w:t>
      </w:r>
      <w:r>
        <w:rPr>
          <w:rFonts w:ascii="宋体" w:eastAsia="宋体" w:hAnsi="宋体" w:cs="宋体" w:hint="eastAsia"/>
          <w:sz w:val="28"/>
          <w:szCs w:val="28"/>
        </w:rPr>
        <w:t>功能栏，可以根据需要查询个人信息、当前课表、</w:t>
      </w:r>
      <w:r w:rsidR="0092556E">
        <w:rPr>
          <w:rFonts w:ascii="宋体" w:eastAsia="宋体" w:hAnsi="宋体" w:cs="宋体" w:hint="eastAsia"/>
          <w:sz w:val="28"/>
          <w:szCs w:val="28"/>
        </w:rPr>
        <w:t>退选信息</w:t>
      </w:r>
      <w:r>
        <w:rPr>
          <w:rFonts w:ascii="宋体" w:eastAsia="宋体" w:hAnsi="宋体" w:cs="宋体" w:hint="eastAsia"/>
          <w:sz w:val="28"/>
          <w:szCs w:val="28"/>
        </w:rPr>
        <w:t>、已选</w:t>
      </w:r>
      <w:r w:rsidR="0092556E">
        <w:rPr>
          <w:rFonts w:ascii="宋体" w:eastAsia="宋体" w:hAnsi="宋体" w:cs="宋体" w:hint="eastAsia"/>
          <w:sz w:val="28"/>
          <w:szCs w:val="28"/>
        </w:rPr>
        <w:t>课程</w:t>
      </w:r>
      <w:r>
        <w:rPr>
          <w:rFonts w:ascii="宋体" w:eastAsia="宋体" w:hAnsi="宋体" w:cs="宋体" w:hint="eastAsia"/>
          <w:sz w:val="28"/>
          <w:szCs w:val="28"/>
        </w:rPr>
        <w:t>列表</w:t>
      </w:r>
      <w:r w:rsidR="0092556E">
        <w:rPr>
          <w:rFonts w:ascii="宋体" w:eastAsia="宋体" w:hAnsi="宋体" w:cs="宋体" w:hint="eastAsia"/>
          <w:sz w:val="28"/>
          <w:szCs w:val="28"/>
        </w:rPr>
        <w:t>，或者点击首页按钮，进行轮次切换。</w:t>
      </w:r>
    </w:p>
    <w:p w14:paraId="147EB8BB" w14:textId="63CF4CD5" w:rsidR="001627BF" w:rsidRDefault="001627BF" w:rsidP="001627BF">
      <w:pPr>
        <w:spacing w:beforeLines="50" w:before="156" w:afterLines="50" w:after="156"/>
        <w:ind w:leftChars="-67" w:left="-141" w:firstLine="210"/>
        <w:rPr>
          <w:rFonts w:ascii="宋体" w:eastAsia="宋体" w:hAnsi="宋体" w:cs="宋体"/>
          <w:sz w:val="28"/>
          <w:szCs w:val="28"/>
        </w:rPr>
      </w:pPr>
      <w:r w:rsidRPr="001627BF">
        <w:rPr>
          <w:rFonts w:ascii="宋体" w:eastAsia="宋体" w:hAnsi="宋体" w:cs="宋体"/>
          <w:sz w:val="28"/>
          <w:szCs w:val="28"/>
        </w:rPr>
        <w:t>点击</w:t>
      </w:r>
      <w:r>
        <w:rPr>
          <w:rFonts w:ascii="宋体" w:eastAsia="宋体" w:hAnsi="宋体" w:cs="宋体" w:hint="eastAsia"/>
          <w:sz w:val="28"/>
          <w:szCs w:val="28"/>
        </w:rPr>
        <w:t>本轮开放的选课类别，可以查看到该类别下开放选课的课程列表。</w:t>
      </w:r>
    </w:p>
    <w:p w14:paraId="6B766CD1" w14:textId="165A8632" w:rsidR="00F0164B" w:rsidRDefault="00A6398C" w:rsidP="00D35170">
      <w:pPr>
        <w:spacing w:beforeLines="50" w:before="156" w:afterLines="50" w:after="156"/>
        <w:ind w:leftChars="33" w:left="69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215FF62" wp14:editId="30F3465E">
            <wp:extent cx="2301439" cy="5166808"/>
            <wp:effectExtent l="0" t="0" r="3810" b="0"/>
            <wp:docPr id="1000" name="图片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01439" cy="516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17F19ABC" wp14:editId="2AC9CE8D">
            <wp:extent cx="2400508" cy="5113463"/>
            <wp:effectExtent l="0" t="0" r="0" b="0"/>
            <wp:docPr id="999" name="图片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00508" cy="511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3CEF">
        <w:rPr>
          <w:rFonts w:ascii="宋体" w:eastAsia="宋体" w:hAnsi="宋体" w:cs="宋体"/>
          <w:sz w:val="28"/>
          <w:szCs w:val="28"/>
        </w:rPr>
        <w:t xml:space="preserve">  </w:t>
      </w:r>
    </w:p>
    <w:p w14:paraId="39397973" w14:textId="1E8FCD09" w:rsidR="00F0164B" w:rsidRDefault="00F0164B" w:rsidP="00F0164B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 w:rsidRPr="00CB08C9">
        <w:rPr>
          <w:rStyle w:val="30"/>
        </w:rPr>
        <w:t>选课操作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点击想要选择的课程，页面</w:t>
      </w:r>
      <w:r w:rsidR="00E93CEF">
        <w:rPr>
          <w:rFonts w:ascii="宋体" w:eastAsia="宋体" w:hAnsi="宋体" w:cs="宋体" w:hint="eastAsia"/>
          <w:sz w:val="28"/>
          <w:szCs w:val="28"/>
        </w:rPr>
        <w:t>跳转到</w:t>
      </w:r>
      <w:r>
        <w:rPr>
          <w:rFonts w:ascii="宋体" w:eastAsia="宋体" w:hAnsi="宋体" w:cs="宋体" w:hint="eastAsia"/>
          <w:sz w:val="28"/>
          <w:szCs w:val="28"/>
        </w:rPr>
        <w:t>该课程下开放</w:t>
      </w:r>
      <w:r w:rsidR="00E93CEF">
        <w:rPr>
          <w:rFonts w:ascii="宋体" w:eastAsia="宋体" w:hAnsi="宋体" w:cs="宋体" w:hint="eastAsia"/>
          <w:sz w:val="28"/>
          <w:szCs w:val="28"/>
        </w:rPr>
        <w:t>选课</w:t>
      </w:r>
      <w:r>
        <w:rPr>
          <w:rFonts w:ascii="宋体" w:eastAsia="宋体" w:hAnsi="宋体" w:cs="宋体" w:hint="eastAsia"/>
          <w:sz w:val="28"/>
          <w:szCs w:val="28"/>
        </w:rPr>
        <w:t>的教学班</w:t>
      </w:r>
      <w:r w:rsidR="00E93CEF">
        <w:rPr>
          <w:rFonts w:ascii="宋体" w:eastAsia="宋体" w:hAnsi="宋体" w:cs="宋体" w:hint="eastAsia"/>
          <w:sz w:val="28"/>
          <w:szCs w:val="28"/>
        </w:rPr>
        <w:t>列表页</w:t>
      </w:r>
      <w:r>
        <w:rPr>
          <w:rFonts w:ascii="宋体" w:eastAsia="宋体" w:hAnsi="宋体" w:cs="宋体" w:hint="eastAsia"/>
          <w:sz w:val="28"/>
          <w:szCs w:val="28"/>
        </w:rPr>
        <w:t>，可以查看各教学班的一排时间地点。</w:t>
      </w:r>
    </w:p>
    <w:p w14:paraId="6CF4FD6D" w14:textId="44FCF3D6" w:rsidR="00F0164B" w:rsidRPr="008A15FF" w:rsidRDefault="00AF4F97" w:rsidP="00F0164B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找到要</w:t>
      </w:r>
      <w:r w:rsidR="00F0164B">
        <w:rPr>
          <w:rFonts w:ascii="宋体" w:eastAsia="宋体" w:hAnsi="宋体" w:cs="宋体" w:hint="eastAsia"/>
          <w:sz w:val="28"/>
          <w:szCs w:val="28"/>
        </w:rPr>
        <w:t>选择的教学班，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点击右侧</w:t>
      </w:r>
      <w:proofErr w:type="gramEnd"/>
      <w:r>
        <w:rPr>
          <w:noProof/>
        </w:rPr>
        <w:drawing>
          <wp:inline distT="0" distB="0" distL="0" distR="0" wp14:anchorId="3E08B957" wp14:editId="062FF826">
            <wp:extent cx="185123" cy="185123"/>
            <wp:effectExtent l="0" t="0" r="5715" b="5715"/>
            <wp:docPr id="1007" name="图片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90514" cy="19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164B">
        <w:rPr>
          <w:rFonts w:ascii="宋体" w:eastAsia="宋体" w:hAnsi="宋体" w:cs="宋体" w:hint="eastAsia"/>
          <w:sz w:val="28"/>
          <w:szCs w:val="28"/>
        </w:rPr>
        <w:t>按钮，</w:t>
      </w:r>
      <w:r>
        <w:rPr>
          <w:rFonts w:ascii="宋体" w:eastAsia="宋体" w:hAnsi="宋体" w:cs="宋体" w:hint="eastAsia"/>
          <w:sz w:val="28"/>
          <w:szCs w:val="28"/>
        </w:rPr>
        <w:t>弹出窗口，</w:t>
      </w:r>
      <w:r w:rsidR="00F0164B">
        <w:rPr>
          <w:rFonts w:ascii="宋体" w:eastAsia="宋体" w:hAnsi="宋体" w:cs="宋体" w:hint="eastAsia"/>
          <w:sz w:val="28"/>
          <w:szCs w:val="28"/>
        </w:rPr>
        <w:t>根据实际情况，选择设置选课志愿、是否订购教材，点击【</w:t>
      </w:r>
      <w:r w:rsidR="00C441D2">
        <w:rPr>
          <w:rFonts w:ascii="宋体" w:eastAsia="宋体" w:hAnsi="宋体" w:cs="宋体" w:hint="eastAsia"/>
          <w:sz w:val="28"/>
          <w:szCs w:val="28"/>
        </w:rPr>
        <w:t>确定</w:t>
      </w:r>
      <w:r w:rsidR="00F0164B">
        <w:rPr>
          <w:rFonts w:ascii="宋体" w:eastAsia="宋体" w:hAnsi="宋体" w:cs="宋体" w:hint="eastAsia"/>
          <w:sz w:val="28"/>
          <w:szCs w:val="28"/>
        </w:rPr>
        <w:t>】，选中当前教学班，则该门课程选课完成。</w:t>
      </w:r>
    </w:p>
    <w:p w14:paraId="30AD565F" w14:textId="092478D5" w:rsidR="00AF4F97" w:rsidRDefault="00D35170" w:rsidP="00AF4F97">
      <w:pPr>
        <w:spacing w:beforeLines="50" w:before="156" w:afterLines="50" w:after="156"/>
        <w:ind w:leftChars="-67" w:left="69" w:hangingChars="100" w:hanging="210"/>
        <w:rPr>
          <w:noProof/>
        </w:rPr>
      </w:pPr>
      <w:r>
        <w:rPr>
          <w:noProof/>
        </w:rPr>
        <w:lastRenderedPageBreak/>
        <w:drawing>
          <wp:inline distT="0" distB="0" distL="0" distR="0" wp14:anchorId="7154650C" wp14:editId="74108A88">
            <wp:extent cx="2406611" cy="5100804"/>
            <wp:effectExtent l="0" t="0" r="0" b="5080"/>
            <wp:docPr id="1005" name="图片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08502" cy="51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noProof/>
        </w:rPr>
        <w:t xml:space="preserve">  </w:t>
      </w:r>
      <w:r w:rsidR="00AF4F97">
        <w:rPr>
          <w:noProof/>
        </w:rPr>
        <w:t xml:space="preserve">    </w:t>
      </w:r>
      <w:r w:rsidR="00AF4F97">
        <w:rPr>
          <w:noProof/>
        </w:rPr>
        <w:drawing>
          <wp:inline distT="0" distB="0" distL="0" distR="0" wp14:anchorId="2961BA5B" wp14:editId="2537109F">
            <wp:extent cx="2415749" cy="5136325"/>
            <wp:effectExtent l="0" t="0" r="3810" b="7620"/>
            <wp:docPr id="1008" name="图片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15749" cy="513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9BC51" w14:textId="1186647E" w:rsidR="00F0164B" w:rsidRPr="001F1306" w:rsidRDefault="00D35170" w:rsidP="001F1306">
      <w:pPr>
        <w:spacing w:beforeLines="50" w:before="156" w:afterLines="50" w:after="156"/>
        <w:ind w:leftChars="-67" w:left="-141"/>
        <w:rPr>
          <w:noProof/>
        </w:rPr>
      </w:pPr>
      <w:r>
        <w:rPr>
          <w:noProof/>
        </w:rPr>
        <w:lastRenderedPageBreak/>
        <w:t xml:space="preserve">  </w:t>
      </w:r>
      <w:r>
        <w:rPr>
          <w:noProof/>
        </w:rPr>
        <w:drawing>
          <wp:inline distT="0" distB="0" distL="0" distR="0" wp14:anchorId="1DD4C1F5" wp14:editId="062193C6">
            <wp:extent cx="2370025" cy="5098222"/>
            <wp:effectExtent l="0" t="0" r="0" b="7620"/>
            <wp:docPr id="1006" name="图片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70025" cy="509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2256">
        <w:rPr>
          <w:noProof/>
        </w:rPr>
        <w:t xml:space="preserve">        </w:t>
      </w:r>
      <w:r w:rsidR="00D42256">
        <w:rPr>
          <w:noProof/>
        </w:rPr>
        <w:drawing>
          <wp:inline distT="0" distB="0" distL="0" distR="0" wp14:anchorId="0969395F" wp14:editId="2D776C2E">
            <wp:extent cx="2300025" cy="5058598"/>
            <wp:effectExtent l="0" t="0" r="5080" b="8890"/>
            <wp:docPr id="1009" name="图片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11242" cy="508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A7CBD" w14:textId="123D4AEC" w:rsidR="00F0164B" w:rsidRDefault="00F0164B" w:rsidP="00F0164B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 w:rsidRPr="00CB08C9">
        <w:rPr>
          <w:rStyle w:val="30"/>
        </w:rPr>
        <w:t>已选</w:t>
      </w:r>
      <w:r w:rsidRPr="00CB08C9">
        <w:rPr>
          <w:rStyle w:val="30"/>
          <w:rFonts w:hint="eastAsia"/>
        </w:rPr>
        <w:t>课程</w:t>
      </w:r>
      <w:r w:rsidRPr="00CB08C9">
        <w:rPr>
          <w:rStyle w:val="30"/>
        </w:rPr>
        <w:t>查看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在</w:t>
      </w:r>
      <w:r w:rsidR="008F4FDA">
        <w:rPr>
          <w:rFonts w:ascii="宋体" w:eastAsia="宋体" w:hAnsi="宋体" w:cs="宋体" w:hint="eastAsia"/>
          <w:sz w:val="28"/>
          <w:szCs w:val="28"/>
        </w:rPr>
        <w:t>底部</w:t>
      </w:r>
      <w:r>
        <w:rPr>
          <w:rFonts w:ascii="宋体" w:eastAsia="宋体" w:hAnsi="宋体" w:cs="宋体" w:hint="eastAsia"/>
          <w:sz w:val="28"/>
          <w:szCs w:val="28"/>
        </w:rPr>
        <w:t>功能栏中，选择并点击【已选】，</w:t>
      </w:r>
      <w:r w:rsidR="00E07A5F">
        <w:rPr>
          <w:rFonts w:ascii="宋体" w:eastAsia="宋体" w:hAnsi="宋体" w:cs="宋体" w:hint="eastAsia"/>
          <w:sz w:val="28"/>
          <w:szCs w:val="28"/>
        </w:rPr>
        <w:t>显示已选课程列表</w:t>
      </w:r>
      <w:r>
        <w:rPr>
          <w:rFonts w:ascii="宋体" w:eastAsia="宋体" w:hAnsi="宋体" w:cs="宋体" w:hint="eastAsia"/>
          <w:sz w:val="28"/>
          <w:szCs w:val="28"/>
        </w:rPr>
        <w:t>。可以查看</w:t>
      </w:r>
      <w:r w:rsidR="007430BF">
        <w:rPr>
          <w:rFonts w:ascii="宋体" w:eastAsia="宋体" w:hAnsi="宋体" w:cs="宋体" w:hint="eastAsia"/>
          <w:sz w:val="28"/>
          <w:szCs w:val="28"/>
        </w:rPr>
        <w:t>到</w:t>
      </w:r>
      <w:r>
        <w:rPr>
          <w:rFonts w:ascii="宋体" w:eastAsia="宋体" w:hAnsi="宋体" w:cs="宋体" w:hint="eastAsia"/>
          <w:sz w:val="28"/>
          <w:szCs w:val="28"/>
        </w:rPr>
        <w:t>当前已选课程列表、</w:t>
      </w:r>
      <w:r w:rsidR="007430BF">
        <w:rPr>
          <w:rFonts w:ascii="宋体" w:eastAsia="宋体" w:hAnsi="宋体" w:cs="宋体" w:hint="eastAsia"/>
          <w:sz w:val="28"/>
          <w:szCs w:val="28"/>
        </w:rPr>
        <w:t>志愿信息以及订购教材情况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14:paraId="01F4D1DD" w14:textId="01FAB305" w:rsidR="00F0164B" w:rsidRDefault="00F0164B" w:rsidP="001F3F77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 w:rsidRPr="00295E6B">
        <w:rPr>
          <w:rFonts w:ascii="宋体" w:eastAsia="宋体" w:hAnsi="宋体" w:cs="宋体" w:hint="eastAsia"/>
          <w:sz w:val="28"/>
          <w:szCs w:val="28"/>
        </w:rPr>
        <w:t>如果需要，也可以在已选课列表中，进行教材订购/退购操作、课程退选操作。</w:t>
      </w:r>
    </w:p>
    <w:p w14:paraId="3E5DF8DA" w14:textId="01B5510B" w:rsidR="00F0164B" w:rsidRDefault="001F3F77" w:rsidP="00812B49">
      <w:pPr>
        <w:pStyle w:val="a9"/>
        <w:spacing w:beforeLines="50" w:before="156" w:afterLines="50" w:after="156"/>
        <w:ind w:firstLineChars="0" w:firstLine="0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35681F2" wp14:editId="18C3F2AA">
            <wp:extent cx="2347163" cy="5189670"/>
            <wp:effectExtent l="0" t="0" r="0" b="0"/>
            <wp:docPr id="1011" name="图片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47163" cy="518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</w:p>
    <w:p w14:paraId="23F2D29D" w14:textId="70FE1521" w:rsidR="009D3459" w:rsidRDefault="009D3459" w:rsidP="00812B49">
      <w:pPr>
        <w:pStyle w:val="a9"/>
        <w:spacing w:beforeLines="50" w:before="156" w:afterLines="50" w:after="156"/>
        <w:ind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Style w:val="30"/>
          <w:rFonts w:hint="eastAsia"/>
        </w:rPr>
        <w:t>选课检查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在底部功能栏中，选择并点击【</w:t>
      </w:r>
      <w:r w:rsidR="00343BB9">
        <w:rPr>
          <w:rFonts w:ascii="宋体" w:eastAsia="宋体" w:hAnsi="宋体" w:cs="宋体" w:hint="eastAsia"/>
          <w:sz w:val="28"/>
          <w:szCs w:val="28"/>
        </w:rPr>
        <w:t>首页</w:t>
      </w:r>
      <w:r>
        <w:rPr>
          <w:rFonts w:ascii="宋体" w:eastAsia="宋体" w:hAnsi="宋体" w:cs="宋体" w:hint="eastAsia"/>
          <w:sz w:val="28"/>
          <w:szCs w:val="28"/>
        </w:rPr>
        <w:t>】，</w:t>
      </w:r>
      <w:r w:rsidR="00343BB9">
        <w:rPr>
          <w:rFonts w:ascii="宋体" w:eastAsia="宋体" w:hAnsi="宋体" w:cs="宋体" w:hint="eastAsia"/>
          <w:sz w:val="28"/>
          <w:szCs w:val="28"/>
        </w:rPr>
        <w:t>在选课类别中，选择并点击【全校课程查询】</w:t>
      </w:r>
      <w:r w:rsidR="00343BB9">
        <w:rPr>
          <w:rFonts w:ascii="宋体" w:eastAsia="宋体" w:hAnsi="宋体" w:cs="宋体"/>
          <w:sz w:val="28"/>
          <w:szCs w:val="28"/>
        </w:rPr>
        <w:t xml:space="preserve"> </w:t>
      </w:r>
      <w:r w:rsidR="00343BB9">
        <w:rPr>
          <w:rFonts w:ascii="宋体" w:eastAsia="宋体" w:hAnsi="宋体" w:cs="宋体" w:hint="eastAsia"/>
          <w:sz w:val="28"/>
          <w:szCs w:val="28"/>
        </w:rPr>
        <w:t>，可以查看到全校范围内开放选课的课程信息。</w:t>
      </w:r>
    </w:p>
    <w:p w14:paraId="5E7D85B4" w14:textId="2B2B717D" w:rsidR="00343BB9" w:rsidRDefault="00343BB9" w:rsidP="00812B49">
      <w:pPr>
        <w:pStyle w:val="a9"/>
        <w:spacing w:beforeLines="50" w:before="156" w:afterLines="50" w:after="156"/>
        <w:ind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可以使用课程列表右侧的【检查】功能，进一步查看自己是否满足当前课程的选课要求。</w:t>
      </w:r>
    </w:p>
    <w:p w14:paraId="27CC283A" w14:textId="3F375C10" w:rsidR="00343BB9" w:rsidRDefault="00343BB9" w:rsidP="00812B49">
      <w:pPr>
        <w:pStyle w:val="a9"/>
        <w:spacing w:beforeLines="50" w:before="156" w:afterLines="50" w:after="156"/>
        <w:ind w:firstLineChars="0" w:firstLine="0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101AF75" wp14:editId="48B4F737">
            <wp:extent cx="2331922" cy="5128704"/>
            <wp:effectExtent l="0" t="0" r="0" b="0"/>
            <wp:docPr id="1012" name="图片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31922" cy="512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4708FA0D" wp14:editId="3E6D9293">
            <wp:extent cx="2415749" cy="5113463"/>
            <wp:effectExtent l="0" t="0" r="3810" b="0"/>
            <wp:docPr id="1014" name="图片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15749" cy="511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39A1E" w14:textId="56A3F62B" w:rsidR="00776F8D" w:rsidRDefault="00776F8D" w:rsidP="00812B49">
      <w:pPr>
        <w:pStyle w:val="a9"/>
        <w:spacing w:beforeLines="50" w:before="156" w:afterLines="50" w:after="156"/>
        <w:ind w:firstLineChars="0" w:firstLine="0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B27C661" wp14:editId="6FF2739E">
            <wp:extent cx="2415749" cy="5166808"/>
            <wp:effectExtent l="0" t="0" r="3810" b="0"/>
            <wp:docPr id="1016" name="图片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15749" cy="516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0987E" w14:textId="7ACB77ED" w:rsidR="006174FF" w:rsidRPr="001F3F77" w:rsidRDefault="006174FF" w:rsidP="00812B49">
      <w:pPr>
        <w:pStyle w:val="a9"/>
        <w:spacing w:beforeLines="50" w:before="156" w:afterLines="50" w:after="156"/>
        <w:ind w:firstLineChars="0" w:firstLine="0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6174FF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F3F77"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  <w:r w:rsidR="001F3F77"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            </w:t>
      </w:r>
    </w:p>
    <w:p w14:paraId="5FB98A32" w14:textId="3F063439" w:rsidR="0063742B" w:rsidRDefault="001F3F77">
      <w:pPr>
        <w:pStyle w:val="a9"/>
        <w:spacing w:beforeLines="50" w:before="156" w:afterLines="50" w:after="156"/>
        <w:ind w:left="142" w:firstLineChars="0" w:firstLine="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 xml:space="preserve">      ========</w:t>
      </w:r>
      <w:r>
        <w:rPr>
          <w:rFonts w:ascii="宋体" w:eastAsia="宋体" w:hAnsi="宋体" w:cs="宋体" w:hint="eastAsia"/>
          <w:sz w:val="28"/>
          <w:szCs w:val="28"/>
        </w:rPr>
        <w:t>文档结束=</w:t>
      </w:r>
      <w:r>
        <w:rPr>
          <w:rFonts w:ascii="宋体" w:eastAsia="宋体" w:hAnsi="宋体" w:cs="宋体"/>
          <w:sz w:val="28"/>
          <w:szCs w:val="28"/>
        </w:rPr>
        <w:t>=====</w:t>
      </w:r>
    </w:p>
    <w:sectPr w:rsidR="0063742B">
      <w:headerReference w:type="default" r:id="rId4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DDB5D" w14:textId="77777777" w:rsidR="00EE0F55" w:rsidRDefault="00EE0F55">
      <w:r>
        <w:separator/>
      </w:r>
    </w:p>
  </w:endnote>
  <w:endnote w:type="continuationSeparator" w:id="0">
    <w:p w14:paraId="403B30D8" w14:textId="77777777" w:rsidR="00EE0F55" w:rsidRDefault="00EE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F7741" w14:textId="77777777" w:rsidR="00EE0F55" w:rsidRDefault="00EE0F55">
      <w:r>
        <w:separator/>
      </w:r>
    </w:p>
  </w:footnote>
  <w:footnote w:type="continuationSeparator" w:id="0">
    <w:p w14:paraId="5FD2BE2F" w14:textId="77777777" w:rsidR="00EE0F55" w:rsidRDefault="00EE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2775C" w14:textId="1EB6DA61" w:rsidR="00667B50" w:rsidRDefault="00667B50">
    <w:pPr>
      <w:pStyle w:val="a5"/>
      <w:pBdr>
        <w:bottom w:val="none" w:sz="0" w:space="0" w:color="auto"/>
      </w:pBdr>
      <w:jc w:val="both"/>
      <w:rPr>
        <w:sz w:val="2"/>
      </w:rPr>
    </w:pPr>
  </w:p>
  <w:p w14:paraId="67E475E8" w14:textId="77777777" w:rsidR="003C7AC4" w:rsidRDefault="003C7AC4">
    <w:pPr>
      <w:pStyle w:val="a5"/>
      <w:pBdr>
        <w:bottom w:val="none" w:sz="0" w:space="0" w:color="auto"/>
      </w:pBdr>
      <w:jc w:val="both"/>
      <w:rPr>
        <w:rFonts w:hint="eastAsia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01EEFEC"/>
    <w:multiLevelType w:val="multilevel"/>
    <w:tmpl w:val="E01EEFE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14803116"/>
    <w:multiLevelType w:val="multilevel"/>
    <w:tmpl w:val="14803116"/>
    <w:lvl w:ilvl="0">
      <w:start w:val="1"/>
      <w:numFmt w:val="decimal"/>
      <w:lvlText w:val="%1."/>
      <w:lvlJc w:val="left"/>
      <w:pPr>
        <w:ind w:left="844" w:hanging="420"/>
      </w:pPr>
      <w:rPr>
        <w:rFonts w:asciiTheme="minorHAnsi" w:eastAsiaTheme="minorHAnsi" w:hAnsiTheme="minorHAnsi" w:hint="default"/>
        <w:b w:val="0"/>
        <w:sz w:val="21"/>
        <w:szCs w:val="21"/>
      </w:rPr>
    </w:lvl>
    <w:lvl w:ilvl="1">
      <w:start w:val="1"/>
      <w:numFmt w:val="lowerLetter"/>
      <w:lvlText w:val="%2)"/>
      <w:lvlJc w:val="left"/>
      <w:pPr>
        <w:ind w:left="1264" w:hanging="420"/>
      </w:pPr>
    </w:lvl>
    <w:lvl w:ilvl="2">
      <w:start w:val="1"/>
      <w:numFmt w:val="lowerRoman"/>
      <w:lvlText w:val="%3."/>
      <w:lvlJc w:val="right"/>
      <w:pPr>
        <w:ind w:left="1684" w:hanging="420"/>
      </w:pPr>
    </w:lvl>
    <w:lvl w:ilvl="3">
      <w:start w:val="1"/>
      <w:numFmt w:val="decimal"/>
      <w:lvlText w:val="%4."/>
      <w:lvlJc w:val="left"/>
      <w:pPr>
        <w:ind w:left="2104" w:hanging="420"/>
      </w:pPr>
    </w:lvl>
    <w:lvl w:ilvl="4">
      <w:start w:val="1"/>
      <w:numFmt w:val="lowerLetter"/>
      <w:lvlText w:val="%5)"/>
      <w:lvlJc w:val="left"/>
      <w:pPr>
        <w:ind w:left="2524" w:hanging="420"/>
      </w:pPr>
    </w:lvl>
    <w:lvl w:ilvl="5">
      <w:start w:val="1"/>
      <w:numFmt w:val="lowerRoman"/>
      <w:lvlText w:val="%6."/>
      <w:lvlJc w:val="right"/>
      <w:pPr>
        <w:ind w:left="2944" w:hanging="420"/>
      </w:pPr>
    </w:lvl>
    <w:lvl w:ilvl="6">
      <w:start w:val="1"/>
      <w:numFmt w:val="decimal"/>
      <w:lvlText w:val="%7."/>
      <w:lvlJc w:val="left"/>
      <w:pPr>
        <w:ind w:left="3364" w:hanging="420"/>
      </w:pPr>
    </w:lvl>
    <w:lvl w:ilvl="7">
      <w:start w:val="1"/>
      <w:numFmt w:val="lowerLetter"/>
      <w:lvlText w:val="%8)"/>
      <w:lvlJc w:val="left"/>
      <w:pPr>
        <w:ind w:left="3784" w:hanging="420"/>
      </w:pPr>
    </w:lvl>
    <w:lvl w:ilvl="8">
      <w:start w:val="1"/>
      <w:numFmt w:val="lowerRoman"/>
      <w:lvlText w:val="%9."/>
      <w:lvlJc w:val="right"/>
      <w:pPr>
        <w:ind w:left="4204" w:hanging="420"/>
      </w:pPr>
    </w:lvl>
  </w:abstractNum>
  <w:abstractNum w:abstractNumId="2" w15:restartNumberingAfterBreak="0">
    <w:nsid w:val="7036243D"/>
    <w:multiLevelType w:val="multilevel"/>
    <w:tmpl w:val="7036243D"/>
    <w:lvl w:ilvl="0">
      <w:start w:val="1"/>
      <w:numFmt w:val="chineseCountingThousand"/>
      <w:lvlText w:val="%1、"/>
      <w:lvlJc w:val="left"/>
      <w:pPr>
        <w:ind w:left="720" w:hanging="360"/>
      </w:pPr>
      <w:rPr>
        <w:rFonts w:hint="default"/>
        <w:sz w:val="21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73BC42A5"/>
    <w:multiLevelType w:val="multilevel"/>
    <w:tmpl w:val="73BC42A5"/>
    <w:lvl w:ilvl="0">
      <w:start w:val="1"/>
      <w:numFmt w:val="japaneseCounting"/>
      <w:pStyle w:val="10"/>
      <w:lvlText w:val="%1、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4510B1B"/>
    <w:multiLevelType w:val="multilevel"/>
    <w:tmpl w:val="74510B1B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9C"/>
    <w:rsid w:val="0000240D"/>
    <w:rsid w:val="00005F90"/>
    <w:rsid w:val="00012597"/>
    <w:rsid w:val="000127FC"/>
    <w:rsid w:val="00014FFA"/>
    <w:rsid w:val="0001745A"/>
    <w:rsid w:val="00022DFA"/>
    <w:rsid w:val="00025134"/>
    <w:rsid w:val="0003049C"/>
    <w:rsid w:val="000370D0"/>
    <w:rsid w:val="0003755D"/>
    <w:rsid w:val="00040AB8"/>
    <w:rsid w:val="00052D02"/>
    <w:rsid w:val="0007231F"/>
    <w:rsid w:val="00077B4C"/>
    <w:rsid w:val="00081B2A"/>
    <w:rsid w:val="0009082C"/>
    <w:rsid w:val="00093404"/>
    <w:rsid w:val="00093E46"/>
    <w:rsid w:val="00094410"/>
    <w:rsid w:val="000A1934"/>
    <w:rsid w:val="000B0E3C"/>
    <w:rsid w:val="000B3608"/>
    <w:rsid w:val="000B5ED4"/>
    <w:rsid w:val="000D61EB"/>
    <w:rsid w:val="000D7A9E"/>
    <w:rsid w:val="000F3059"/>
    <w:rsid w:val="000F4797"/>
    <w:rsid w:val="000F75B6"/>
    <w:rsid w:val="00103951"/>
    <w:rsid w:val="001116BB"/>
    <w:rsid w:val="00130B98"/>
    <w:rsid w:val="001324ED"/>
    <w:rsid w:val="00137927"/>
    <w:rsid w:val="0015133B"/>
    <w:rsid w:val="00157E8A"/>
    <w:rsid w:val="00157EC2"/>
    <w:rsid w:val="001627BF"/>
    <w:rsid w:val="001715F9"/>
    <w:rsid w:val="001733A7"/>
    <w:rsid w:val="0018101F"/>
    <w:rsid w:val="001A4D1F"/>
    <w:rsid w:val="001A6647"/>
    <w:rsid w:val="001B4BA7"/>
    <w:rsid w:val="001B7FE0"/>
    <w:rsid w:val="001D6BF7"/>
    <w:rsid w:val="001E2C09"/>
    <w:rsid w:val="001E59D9"/>
    <w:rsid w:val="001E796B"/>
    <w:rsid w:val="001F1306"/>
    <w:rsid w:val="001F3F1D"/>
    <w:rsid w:val="001F3F77"/>
    <w:rsid w:val="001F6E56"/>
    <w:rsid w:val="00200F70"/>
    <w:rsid w:val="00205DE4"/>
    <w:rsid w:val="002232B8"/>
    <w:rsid w:val="00224D38"/>
    <w:rsid w:val="002372C9"/>
    <w:rsid w:val="002662ED"/>
    <w:rsid w:val="0026666F"/>
    <w:rsid w:val="00266BCC"/>
    <w:rsid w:val="002707AF"/>
    <w:rsid w:val="0027405D"/>
    <w:rsid w:val="00285D80"/>
    <w:rsid w:val="002914EE"/>
    <w:rsid w:val="00291783"/>
    <w:rsid w:val="00295E6B"/>
    <w:rsid w:val="002A2F2C"/>
    <w:rsid w:val="002A6E54"/>
    <w:rsid w:val="002C649B"/>
    <w:rsid w:val="002D1D0D"/>
    <w:rsid w:val="002F1D46"/>
    <w:rsid w:val="0030524D"/>
    <w:rsid w:val="00311CFF"/>
    <w:rsid w:val="00331A6D"/>
    <w:rsid w:val="0033432E"/>
    <w:rsid w:val="003419B3"/>
    <w:rsid w:val="003436EB"/>
    <w:rsid w:val="00343BB9"/>
    <w:rsid w:val="00346126"/>
    <w:rsid w:val="00346B62"/>
    <w:rsid w:val="0034779E"/>
    <w:rsid w:val="00357BDE"/>
    <w:rsid w:val="00357C77"/>
    <w:rsid w:val="0037617B"/>
    <w:rsid w:val="00384D23"/>
    <w:rsid w:val="00390886"/>
    <w:rsid w:val="003962DE"/>
    <w:rsid w:val="00396D8F"/>
    <w:rsid w:val="00396EEA"/>
    <w:rsid w:val="00397E93"/>
    <w:rsid w:val="003B31F1"/>
    <w:rsid w:val="003B3571"/>
    <w:rsid w:val="003C7AC4"/>
    <w:rsid w:val="003D4185"/>
    <w:rsid w:val="003D72BE"/>
    <w:rsid w:val="003E63E5"/>
    <w:rsid w:val="003F15CB"/>
    <w:rsid w:val="003F71C2"/>
    <w:rsid w:val="00417468"/>
    <w:rsid w:val="0042630F"/>
    <w:rsid w:val="00430D57"/>
    <w:rsid w:val="00431865"/>
    <w:rsid w:val="00442E95"/>
    <w:rsid w:val="00446882"/>
    <w:rsid w:val="00451135"/>
    <w:rsid w:val="004559C3"/>
    <w:rsid w:val="00467312"/>
    <w:rsid w:val="00472863"/>
    <w:rsid w:val="00476450"/>
    <w:rsid w:val="004819F2"/>
    <w:rsid w:val="0048737B"/>
    <w:rsid w:val="004A4102"/>
    <w:rsid w:val="004B0D7D"/>
    <w:rsid w:val="004B2E8B"/>
    <w:rsid w:val="004B4640"/>
    <w:rsid w:val="004B62C7"/>
    <w:rsid w:val="004C0E18"/>
    <w:rsid w:val="004C13F7"/>
    <w:rsid w:val="004C24BC"/>
    <w:rsid w:val="004D32F1"/>
    <w:rsid w:val="004D35A4"/>
    <w:rsid w:val="004E2F20"/>
    <w:rsid w:val="004E463B"/>
    <w:rsid w:val="004E6E6B"/>
    <w:rsid w:val="004F2999"/>
    <w:rsid w:val="004F65A0"/>
    <w:rsid w:val="005115B8"/>
    <w:rsid w:val="005317BA"/>
    <w:rsid w:val="00533864"/>
    <w:rsid w:val="00552A1F"/>
    <w:rsid w:val="00552A34"/>
    <w:rsid w:val="00562EB2"/>
    <w:rsid w:val="00565444"/>
    <w:rsid w:val="00585D90"/>
    <w:rsid w:val="00595709"/>
    <w:rsid w:val="00596456"/>
    <w:rsid w:val="005A6D21"/>
    <w:rsid w:val="005B77F6"/>
    <w:rsid w:val="005D7EDC"/>
    <w:rsid w:val="005E4DB0"/>
    <w:rsid w:val="005F0569"/>
    <w:rsid w:val="005F6B35"/>
    <w:rsid w:val="00612FF6"/>
    <w:rsid w:val="006174FF"/>
    <w:rsid w:val="00626193"/>
    <w:rsid w:val="006332F5"/>
    <w:rsid w:val="0063742B"/>
    <w:rsid w:val="00637552"/>
    <w:rsid w:val="00653EAA"/>
    <w:rsid w:val="0066348C"/>
    <w:rsid w:val="0066703D"/>
    <w:rsid w:val="00667B50"/>
    <w:rsid w:val="00670279"/>
    <w:rsid w:val="006723BE"/>
    <w:rsid w:val="00682178"/>
    <w:rsid w:val="006837EB"/>
    <w:rsid w:val="00685595"/>
    <w:rsid w:val="006858CA"/>
    <w:rsid w:val="006859EF"/>
    <w:rsid w:val="006B59E6"/>
    <w:rsid w:val="006E34DE"/>
    <w:rsid w:val="006E5B89"/>
    <w:rsid w:val="006F2887"/>
    <w:rsid w:val="006F364F"/>
    <w:rsid w:val="0071454E"/>
    <w:rsid w:val="007160FA"/>
    <w:rsid w:val="0071758D"/>
    <w:rsid w:val="00731A36"/>
    <w:rsid w:val="007328F2"/>
    <w:rsid w:val="00735581"/>
    <w:rsid w:val="00737715"/>
    <w:rsid w:val="007430BF"/>
    <w:rsid w:val="007716AB"/>
    <w:rsid w:val="00771962"/>
    <w:rsid w:val="007763CD"/>
    <w:rsid w:val="00776F8D"/>
    <w:rsid w:val="00777F8E"/>
    <w:rsid w:val="007819C2"/>
    <w:rsid w:val="00792C1A"/>
    <w:rsid w:val="007A109A"/>
    <w:rsid w:val="007A3280"/>
    <w:rsid w:val="007C3E64"/>
    <w:rsid w:val="007D08A6"/>
    <w:rsid w:val="007D0999"/>
    <w:rsid w:val="007D7A9C"/>
    <w:rsid w:val="007F0F3F"/>
    <w:rsid w:val="007F1D14"/>
    <w:rsid w:val="00804E12"/>
    <w:rsid w:val="00805599"/>
    <w:rsid w:val="00807338"/>
    <w:rsid w:val="00812B49"/>
    <w:rsid w:val="00814D7C"/>
    <w:rsid w:val="0081674C"/>
    <w:rsid w:val="00816C2B"/>
    <w:rsid w:val="0082124C"/>
    <w:rsid w:val="00823C06"/>
    <w:rsid w:val="00830FDC"/>
    <w:rsid w:val="00834744"/>
    <w:rsid w:val="00845371"/>
    <w:rsid w:val="008457F9"/>
    <w:rsid w:val="00863AB0"/>
    <w:rsid w:val="00863CB2"/>
    <w:rsid w:val="00863FD2"/>
    <w:rsid w:val="008663A1"/>
    <w:rsid w:val="0088391D"/>
    <w:rsid w:val="008A15FF"/>
    <w:rsid w:val="008A2CB8"/>
    <w:rsid w:val="008B216C"/>
    <w:rsid w:val="008B2D80"/>
    <w:rsid w:val="008B3D38"/>
    <w:rsid w:val="008E24C4"/>
    <w:rsid w:val="008E3A7E"/>
    <w:rsid w:val="008E7517"/>
    <w:rsid w:val="008F4FDA"/>
    <w:rsid w:val="008F6639"/>
    <w:rsid w:val="00902BEF"/>
    <w:rsid w:val="00907902"/>
    <w:rsid w:val="00913458"/>
    <w:rsid w:val="009138B2"/>
    <w:rsid w:val="00914B7C"/>
    <w:rsid w:val="0092556E"/>
    <w:rsid w:val="009278A5"/>
    <w:rsid w:val="009279C2"/>
    <w:rsid w:val="00942206"/>
    <w:rsid w:val="00947A23"/>
    <w:rsid w:val="00967945"/>
    <w:rsid w:val="00974672"/>
    <w:rsid w:val="00984DC8"/>
    <w:rsid w:val="00994844"/>
    <w:rsid w:val="009A22B2"/>
    <w:rsid w:val="009A326F"/>
    <w:rsid w:val="009B0B7D"/>
    <w:rsid w:val="009C18DD"/>
    <w:rsid w:val="009C55D6"/>
    <w:rsid w:val="009D1A5B"/>
    <w:rsid w:val="009D262C"/>
    <w:rsid w:val="009D3459"/>
    <w:rsid w:val="009D5C70"/>
    <w:rsid w:val="009E0037"/>
    <w:rsid w:val="00A02760"/>
    <w:rsid w:val="00A04038"/>
    <w:rsid w:val="00A07836"/>
    <w:rsid w:val="00A34E0B"/>
    <w:rsid w:val="00A42CF0"/>
    <w:rsid w:val="00A4363A"/>
    <w:rsid w:val="00A553B9"/>
    <w:rsid w:val="00A6398C"/>
    <w:rsid w:val="00A674B1"/>
    <w:rsid w:val="00A67E21"/>
    <w:rsid w:val="00A70B9A"/>
    <w:rsid w:val="00A72626"/>
    <w:rsid w:val="00A73AB2"/>
    <w:rsid w:val="00A76436"/>
    <w:rsid w:val="00A80B5A"/>
    <w:rsid w:val="00A84515"/>
    <w:rsid w:val="00A948ED"/>
    <w:rsid w:val="00AA5242"/>
    <w:rsid w:val="00AA6ED1"/>
    <w:rsid w:val="00AB016A"/>
    <w:rsid w:val="00AE78E4"/>
    <w:rsid w:val="00AF4F97"/>
    <w:rsid w:val="00B14EBA"/>
    <w:rsid w:val="00B15DA8"/>
    <w:rsid w:val="00B16180"/>
    <w:rsid w:val="00B25FD4"/>
    <w:rsid w:val="00B32367"/>
    <w:rsid w:val="00B332D9"/>
    <w:rsid w:val="00B40B8A"/>
    <w:rsid w:val="00B514CC"/>
    <w:rsid w:val="00B53E3F"/>
    <w:rsid w:val="00B601C4"/>
    <w:rsid w:val="00B63262"/>
    <w:rsid w:val="00B6352A"/>
    <w:rsid w:val="00B75F05"/>
    <w:rsid w:val="00B77D73"/>
    <w:rsid w:val="00B82B34"/>
    <w:rsid w:val="00B95D5B"/>
    <w:rsid w:val="00BA0B68"/>
    <w:rsid w:val="00BA3A92"/>
    <w:rsid w:val="00BB5314"/>
    <w:rsid w:val="00BC28BC"/>
    <w:rsid w:val="00BC2C94"/>
    <w:rsid w:val="00BE6FA9"/>
    <w:rsid w:val="00BF43CC"/>
    <w:rsid w:val="00C10F07"/>
    <w:rsid w:val="00C13491"/>
    <w:rsid w:val="00C3087A"/>
    <w:rsid w:val="00C34259"/>
    <w:rsid w:val="00C355BB"/>
    <w:rsid w:val="00C441D2"/>
    <w:rsid w:val="00C51A07"/>
    <w:rsid w:val="00C53769"/>
    <w:rsid w:val="00C675A1"/>
    <w:rsid w:val="00C7257D"/>
    <w:rsid w:val="00C7315E"/>
    <w:rsid w:val="00C807F2"/>
    <w:rsid w:val="00C82660"/>
    <w:rsid w:val="00C832ED"/>
    <w:rsid w:val="00C87FBF"/>
    <w:rsid w:val="00C91C94"/>
    <w:rsid w:val="00C96117"/>
    <w:rsid w:val="00CA103A"/>
    <w:rsid w:val="00CA64E7"/>
    <w:rsid w:val="00CB08C9"/>
    <w:rsid w:val="00CB4F61"/>
    <w:rsid w:val="00CB73A2"/>
    <w:rsid w:val="00CB7579"/>
    <w:rsid w:val="00CC0CA3"/>
    <w:rsid w:val="00CC75EF"/>
    <w:rsid w:val="00CD102F"/>
    <w:rsid w:val="00CD1E5F"/>
    <w:rsid w:val="00CE14D6"/>
    <w:rsid w:val="00D01199"/>
    <w:rsid w:val="00D035DF"/>
    <w:rsid w:val="00D16640"/>
    <w:rsid w:val="00D24760"/>
    <w:rsid w:val="00D25D11"/>
    <w:rsid w:val="00D30032"/>
    <w:rsid w:val="00D3118F"/>
    <w:rsid w:val="00D35170"/>
    <w:rsid w:val="00D42256"/>
    <w:rsid w:val="00D440EB"/>
    <w:rsid w:val="00D4642E"/>
    <w:rsid w:val="00D51537"/>
    <w:rsid w:val="00D55F6C"/>
    <w:rsid w:val="00D571B3"/>
    <w:rsid w:val="00D62273"/>
    <w:rsid w:val="00D62852"/>
    <w:rsid w:val="00D634D8"/>
    <w:rsid w:val="00D656F9"/>
    <w:rsid w:val="00D71E8D"/>
    <w:rsid w:val="00D72760"/>
    <w:rsid w:val="00D87DF3"/>
    <w:rsid w:val="00D94115"/>
    <w:rsid w:val="00D95039"/>
    <w:rsid w:val="00D95ED9"/>
    <w:rsid w:val="00DC187E"/>
    <w:rsid w:val="00DC60BD"/>
    <w:rsid w:val="00DD38CC"/>
    <w:rsid w:val="00DE4858"/>
    <w:rsid w:val="00DF604F"/>
    <w:rsid w:val="00E02886"/>
    <w:rsid w:val="00E04F8B"/>
    <w:rsid w:val="00E07A5F"/>
    <w:rsid w:val="00E15069"/>
    <w:rsid w:val="00E161D8"/>
    <w:rsid w:val="00E3194D"/>
    <w:rsid w:val="00E31FD3"/>
    <w:rsid w:val="00E336B1"/>
    <w:rsid w:val="00E36AB4"/>
    <w:rsid w:val="00E542F2"/>
    <w:rsid w:val="00E93CEF"/>
    <w:rsid w:val="00E95C02"/>
    <w:rsid w:val="00E97FFD"/>
    <w:rsid w:val="00EA7D79"/>
    <w:rsid w:val="00EB27DF"/>
    <w:rsid w:val="00EB4A5E"/>
    <w:rsid w:val="00EC2328"/>
    <w:rsid w:val="00EC2C2E"/>
    <w:rsid w:val="00EC78B1"/>
    <w:rsid w:val="00EE0F55"/>
    <w:rsid w:val="00EF2139"/>
    <w:rsid w:val="00F0164B"/>
    <w:rsid w:val="00F10B5C"/>
    <w:rsid w:val="00F13E8F"/>
    <w:rsid w:val="00F22D20"/>
    <w:rsid w:val="00F302E8"/>
    <w:rsid w:val="00F31B1E"/>
    <w:rsid w:val="00F33EF0"/>
    <w:rsid w:val="00F37FE9"/>
    <w:rsid w:val="00F44450"/>
    <w:rsid w:val="00F51DED"/>
    <w:rsid w:val="00F60568"/>
    <w:rsid w:val="00F6691E"/>
    <w:rsid w:val="00F7330A"/>
    <w:rsid w:val="00F76E1F"/>
    <w:rsid w:val="00F82A6D"/>
    <w:rsid w:val="00F85B81"/>
    <w:rsid w:val="00F90B6D"/>
    <w:rsid w:val="00F95C79"/>
    <w:rsid w:val="00FB3CAA"/>
    <w:rsid w:val="00FC3540"/>
    <w:rsid w:val="00FC6DC0"/>
    <w:rsid w:val="00FD0F8E"/>
    <w:rsid w:val="00FE75B7"/>
    <w:rsid w:val="12644A99"/>
    <w:rsid w:val="12965955"/>
    <w:rsid w:val="13ED32DF"/>
    <w:rsid w:val="14B808D0"/>
    <w:rsid w:val="16C50954"/>
    <w:rsid w:val="1ABA60B4"/>
    <w:rsid w:val="21D41FB1"/>
    <w:rsid w:val="24DD51B8"/>
    <w:rsid w:val="26C86A25"/>
    <w:rsid w:val="30330D79"/>
    <w:rsid w:val="3084498B"/>
    <w:rsid w:val="348E2AC2"/>
    <w:rsid w:val="3A5B1E2C"/>
    <w:rsid w:val="3AC51299"/>
    <w:rsid w:val="3FFB3B86"/>
    <w:rsid w:val="43D43BE6"/>
    <w:rsid w:val="4B026C93"/>
    <w:rsid w:val="554B64A1"/>
    <w:rsid w:val="57381000"/>
    <w:rsid w:val="59061CFC"/>
    <w:rsid w:val="5C7F1786"/>
    <w:rsid w:val="60577130"/>
    <w:rsid w:val="63417345"/>
    <w:rsid w:val="68581582"/>
    <w:rsid w:val="6AB864ED"/>
    <w:rsid w:val="6AFB7CE9"/>
    <w:rsid w:val="6B83504C"/>
    <w:rsid w:val="6CDF375D"/>
    <w:rsid w:val="71777FF5"/>
    <w:rsid w:val="7422631D"/>
    <w:rsid w:val="77C61837"/>
    <w:rsid w:val="782B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ADFFC59"/>
  <w15:docId w15:val="{6BEA5323-9FD7-4E4B-8143-4E2AE9F0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9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BD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0">
    <w:name w:val="样式1"/>
    <w:basedOn w:val="a9"/>
    <w:link w:val="12"/>
    <w:qFormat/>
    <w:pPr>
      <w:numPr>
        <w:numId w:val="2"/>
      </w:numPr>
      <w:spacing w:beforeLines="50" w:before="156" w:afterLines="50" w:after="156"/>
      <w:ind w:firstLineChars="0" w:firstLine="0"/>
    </w:pPr>
    <w:rPr>
      <w:sz w:val="22"/>
    </w:rPr>
  </w:style>
  <w:style w:type="character" w:customStyle="1" w:styleId="11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aa">
    <w:name w:val="列表段落 字符"/>
    <w:basedOn w:val="a0"/>
    <w:link w:val="a9"/>
    <w:uiPriority w:val="34"/>
    <w:qFormat/>
  </w:style>
  <w:style w:type="character" w:customStyle="1" w:styleId="12">
    <w:name w:val="样式1 字符"/>
    <w:basedOn w:val="aa"/>
    <w:link w:val="10"/>
    <w:rPr>
      <w:sz w:val="22"/>
    </w:rPr>
  </w:style>
  <w:style w:type="paragraph" w:styleId="ab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rPr>
      <w:rFonts w:ascii="Arial" w:eastAsia="黑体" w:hAnsi="Arial" w:cs="Times New Roman"/>
      <w:sz w:val="24"/>
      <w:szCs w:val="24"/>
    </w:rPr>
  </w:style>
  <w:style w:type="character" w:customStyle="1" w:styleId="90">
    <w:name w:val="标题 9 字符"/>
    <w:basedOn w:val="a0"/>
    <w:link w:val="9"/>
    <w:qFormat/>
    <w:rPr>
      <w:rFonts w:ascii="Arial" w:eastAsia="黑体" w:hAnsi="Arial" w:cs="Times New Roman"/>
      <w:szCs w:val="21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WPSOffice1">
    <w:name w:val="WPSOffice手动目录 1"/>
  </w:style>
  <w:style w:type="paragraph" w:customStyle="1" w:styleId="WPSOffice2">
    <w:name w:val="WPSOffice手动目录 2"/>
    <w:pPr>
      <w:ind w:leftChars="200" w:left="200"/>
    </w:pPr>
  </w:style>
  <w:style w:type="character" w:styleId="ac">
    <w:name w:val="Unresolved Mention"/>
    <w:basedOn w:val="a0"/>
    <w:uiPriority w:val="99"/>
    <w:semiHidden/>
    <w:unhideWhenUsed/>
    <w:rsid w:val="007F1D14"/>
    <w:rPr>
      <w:color w:val="605E5C"/>
      <w:shd w:val="clear" w:color="auto" w:fill="E1DFDD"/>
    </w:rPr>
  </w:style>
  <w:style w:type="paragraph" w:styleId="TOC10">
    <w:name w:val="toc 1"/>
    <w:basedOn w:val="a"/>
    <w:next w:val="a"/>
    <w:autoRedefine/>
    <w:uiPriority w:val="39"/>
    <w:unhideWhenUsed/>
    <w:rsid w:val="006F2887"/>
  </w:style>
  <w:style w:type="paragraph" w:styleId="TOC2">
    <w:name w:val="toc 2"/>
    <w:basedOn w:val="a"/>
    <w:next w:val="a"/>
    <w:autoRedefine/>
    <w:uiPriority w:val="39"/>
    <w:unhideWhenUsed/>
    <w:rsid w:val="006F2887"/>
    <w:pPr>
      <w:ind w:leftChars="200" w:left="420"/>
    </w:pPr>
  </w:style>
  <w:style w:type="paragraph" w:styleId="TOC">
    <w:name w:val="TOC Heading"/>
    <w:basedOn w:val="1"/>
    <w:next w:val="a"/>
    <w:uiPriority w:val="39"/>
    <w:unhideWhenUsed/>
    <w:qFormat/>
    <w:rsid w:val="0000240D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3">
    <w:name w:val="toc 3"/>
    <w:basedOn w:val="a"/>
    <w:next w:val="a"/>
    <w:autoRedefine/>
    <w:uiPriority w:val="39"/>
    <w:unhideWhenUsed/>
    <w:rsid w:val="000024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hyperlink" Target="http://bksxk.nwafu.edu.cn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F933C4C-7CB3-4F26-BAE8-8D53189ED7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1847</TotalTime>
  <Pages>18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 正住</dc:creator>
  <cp:lastModifiedBy>zhu bin</cp:lastModifiedBy>
  <cp:revision>202</cp:revision>
  <cp:lastPrinted>2018-12-10T02:26:00Z</cp:lastPrinted>
  <dcterms:created xsi:type="dcterms:W3CDTF">2018-11-15T01:47:00Z</dcterms:created>
  <dcterms:modified xsi:type="dcterms:W3CDTF">2020-12-18T02:23:00Z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