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1CC7" w14:textId="37D69257" w:rsidR="00DD39D7" w:rsidRPr="00185FD5" w:rsidRDefault="00DD39D7" w:rsidP="00DD39D7">
      <w:pPr>
        <w:spacing w:beforeLines="50" w:before="156" w:line="360" w:lineRule="auto"/>
        <w:rPr>
          <w:rFonts w:ascii="Times New Roman" w:hAnsi="Times New Roman" w:cs="Times New Roman"/>
          <w:bCs/>
          <w:sz w:val="32"/>
          <w:szCs w:val="32"/>
        </w:rPr>
      </w:pPr>
      <w:r w:rsidRPr="00185FD5">
        <w:rPr>
          <w:rFonts w:ascii="Times New Roman" w:eastAsia="黑体" w:hAnsi="Times New Roman" w:cs="Times New Roman"/>
          <w:bCs/>
          <w:sz w:val="32"/>
          <w:szCs w:val="32"/>
        </w:rPr>
        <w:t>附件</w:t>
      </w:r>
      <w:r w:rsidR="00045FA5" w:rsidRPr="00185FD5">
        <w:rPr>
          <w:rFonts w:ascii="Times New Roman" w:eastAsia="黑体" w:hAnsi="Times New Roman" w:cs="Times New Roman"/>
          <w:bCs/>
          <w:sz w:val="32"/>
          <w:szCs w:val="32"/>
        </w:rPr>
        <w:t>1</w:t>
      </w:r>
      <w:r w:rsidRPr="00185FD5">
        <w:rPr>
          <w:rFonts w:ascii="Times New Roman" w:eastAsia="黑体" w:hAnsi="Times New Roman" w:cs="Times New Roman"/>
          <w:bCs/>
          <w:sz w:val="32"/>
          <w:szCs w:val="32"/>
        </w:rPr>
        <w:t xml:space="preserve">   </w:t>
      </w:r>
      <w:r w:rsidRPr="00185FD5">
        <w:rPr>
          <w:rFonts w:ascii="Times New Roman" w:hAnsi="Times New Roman" w:cs="Times New Roman"/>
          <w:b/>
          <w:sz w:val="32"/>
          <w:szCs w:val="32"/>
        </w:rPr>
        <w:t xml:space="preserve">                    </w:t>
      </w:r>
      <w:r w:rsidR="008A08A0" w:rsidRPr="00185FD5">
        <w:rPr>
          <w:rFonts w:ascii="Times New Roman" w:hAnsi="Times New Roman" w:cs="Times New Roman"/>
          <w:b/>
          <w:sz w:val="32"/>
          <w:szCs w:val="32"/>
        </w:rPr>
        <w:t xml:space="preserve"> </w:t>
      </w:r>
      <w:r w:rsidRPr="00185FD5">
        <w:rPr>
          <w:rFonts w:ascii="Times New Roman" w:hAnsi="Times New Roman" w:cs="Times New Roman"/>
          <w:b/>
          <w:sz w:val="32"/>
          <w:szCs w:val="32"/>
        </w:rPr>
        <w:t xml:space="preserve">     </w:t>
      </w:r>
      <w:r w:rsidRPr="005421A3">
        <w:rPr>
          <w:rFonts w:ascii="宋体" w:eastAsia="宋体" w:hAnsi="宋体" w:cs="Times New Roman"/>
          <w:b/>
          <w:sz w:val="32"/>
          <w:szCs w:val="32"/>
        </w:rPr>
        <w:t xml:space="preserve"> </w:t>
      </w:r>
      <w:r w:rsidRPr="005421A3">
        <w:rPr>
          <w:rFonts w:ascii="宋体" w:eastAsia="宋体" w:hAnsi="宋体" w:cs="Times New Roman"/>
          <w:bCs/>
          <w:sz w:val="32"/>
          <w:szCs w:val="32"/>
        </w:rPr>
        <w:t>编号：</w:t>
      </w:r>
      <w:r w:rsidRPr="00185FD5">
        <w:rPr>
          <w:rFonts w:ascii="Times New Roman" w:hAnsi="Times New Roman" w:cs="Times New Roman"/>
          <w:bCs/>
          <w:sz w:val="32"/>
          <w:szCs w:val="32"/>
          <w:u w:val="single"/>
          <w:bdr w:val="single" w:sz="4" w:space="0" w:color="auto"/>
        </w:rPr>
        <w:t xml:space="preserve">            </w:t>
      </w:r>
    </w:p>
    <w:p w14:paraId="4ECCAC26" w14:textId="77777777" w:rsidR="00DD39D7" w:rsidRPr="00185FD5" w:rsidRDefault="00DD39D7" w:rsidP="00DD39D7">
      <w:pPr>
        <w:jc w:val="center"/>
        <w:rPr>
          <w:rFonts w:ascii="Times New Roman" w:eastAsia="仿宋_GB2312" w:hAnsi="Times New Roman" w:cs="Times New Roman"/>
          <w:sz w:val="28"/>
          <w:szCs w:val="28"/>
        </w:rPr>
      </w:pPr>
    </w:p>
    <w:p w14:paraId="1CF50DF1" w14:textId="77777777" w:rsidR="00DD39D7" w:rsidRPr="00185FD5" w:rsidRDefault="00DD39D7" w:rsidP="00DD39D7">
      <w:pPr>
        <w:jc w:val="center"/>
        <w:rPr>
          <w:rFonts w:ascii="Times New Roman" w:eastAsia="黑体" w:hAnsi="Times New Roman" w:cs="Times New Roman"/>
          <w:sz w:val="36"/>
          <w:szCs w:val="36"/>
        </w:rPr>
      </w:pPr>
    </w:p>
    <w:p w14:paraId="00248BC1" w14:textId="5C4CC236" w:rsidR="00DD39D7" w:rsidRPr="00185FD5" w:rsidRDefault="008A08A0" w:rsidP="00DD39D7">
      <w:pPr>
        <w:jc w:val="center"/>
        <w:rPr>
          <w:rFonts w:ascii="Times New Roman" w:eastAsia="方正小标宋_GBK" w:hAnsi="Times New Roman" w:cs="Times New Roman"/>
          <w:sz w:val="44"/>
          <w:szCs w:val="44"/>
        </w:rPr>
      </w:pPr>
      <w:r w:rsidRPr="00185FD5">
        <w:rPr>
          <w:rFonts w:ascii="Times New Roman" w:eastAsia="方正小标宋_GBK" w:hAnsi="Times New Roman" w:cs="Times New Roman"/>
          <w:sz w:val="44"/>
          <w:szCs w:val="44"/>
        </w:rPr>
        <w:t>西北农林科技大学</w:t>
      </w:r>
      <w:r w:rsidR="00DD39D7" w:rsidRPr="00185FD5">
        <w:rPr>
          <w:rFonts w:ascii="Times New Roman" w:eastAsia="方正小标宋_GBK" w:hAnsi="Times New Roman" w:cs="Times New Roman"/>
          <w:sz w:val="44"/>
          <w:szCs w:val="44"/>
        </w:rPr>
        <w:t>优秀教学团队</w:t>
      </w:r>
      <w:r w:rsidR="00045FA5" w:rsidRPr="00185FD5">
        <w:rPr>
          <w:rFonts w:ascii="Times New Roman" w:eastAsia="方正小标宋_GBK" w:hAnsi="Times New Roman" w:cs="Times New Roman"/>
          <w:sz w:val="44"/>
          <w:szCs w:val="44"/>
        </w:rPr>
        <w:t>申报</w:t>
      </w:r>
      <w:r w:rsidR="00C4082A" w:rsidRPr="00185FD5">
        <w:rPr>
          <w:rFonts w:ascii="Times New Roman" w:eastAsia="方正小标宋_GBK" w:hAnsi="Times New Roman" w:cs="Times New Roman"/>
          <w:sz w:val="44"/>
          <w:szCs w:val="44"/>
        </w:rPr>
        <w:t>书</w:t>
      </w:r>
    </w:p>
    <w:p w14:paraId="15121D3E" w14:textId="77777777" w:rsidR="00DD39D7" w:rsidRPr="00185FD5" w:rsidRDefault="00DD39D7" w:rsidP="00DD39D7">
      <w:pPr>
        <w:rPr>
          <w:rFonts w:ascii="Times New Roman" w:hAnsi="Times New Roman" w:cs="Times New Roman"/>
        </w:rPr>
      </w:pPr>
    </w:p>
    <w:p w14:paraId="72F89ADB" w14:textId="77777777" w:rsidR="00DD39D7" w:rsidRPr="00185FD5" w:rsidRDefault="00DD39D7" w:rsidP="00DD39D7">
      <w:pPr>
        <w:rPr>
          <w:rFonts w:ascii="Times New Roman" w:hAnsi="Times New Roman" w:cs="Times New Roman"/>
        </w:rPr>
      </w:pPr>
    </w:p>
    <w:p w14:paraId="4659A8C5" w14:textId="77777777" w:rsidR="00DD39D7" w:rsidRPr="00185FD5" w:rsidRDefault="00DD39D7" w:rsidP="00DD39D7">
      <w:pPr>
        <w:rPr>
          <w:rFonts w:ascii="Times New Roman" w:hAnsi="Times New Roman" w:cs="Times New Roman"/>
        </w:rPr>
      </w:pPr>
    </w:p>
    <w:p w14:paraId="78AC581E" w14:textId="77777777" w:rsidR="00DD39D7" w:rsidRPr="00185FD5" w:rsidRDefault="00DD39D7" w:rsidP="00DD39D7">
      <w:pPr>
        <w:rPr>
          <w:rFonts w:ascii="Times New Roman" w:hAnsi="Times New Roman" w:cs="Times New Roman"/>
        </w:rPr>
      </w:pPr>
    </w:p>
    <w:p w14:paraId="06BD6CD7" w14:textId="77777777" w:rsidR="00DD39D7" w:rsidRPr="00185FD5" w:rsidRDefault="00DD39D7" w:rsidP="00DD39D7">
      <w:pPr>
        <w:rPr>
          <w:rFonts w:ascii="Times New Roman" w:hAnsi="Times New Roman" w:cs="Times New Roman"/>
        </w:rPr>
      </w:pPr>
    </w:p>
    <w:tbl>
      <w:tblPr>
        <w:tblW w:w="0" w:type="auto"/>
        <w:jc w:val="center"/>
        <w:tblLayout w:type="fixed"/>
        <w:tblLook w:val="0000" w:firstRow="0" w:lastRow="0" w:firstColumn="0" w:lastColumn="0" w:noHBand="0" w:noVBand="0"/>
      </w:tblPr>
      <w:tblGrid>
        <w:gridCol w:w="2245"/>
        <w:gridCol w:w="4635"/>
      </w:tblGrid>
      <w:tr w:rsidR="00DD39D7" w:rsidRPr="00185FD5" w14:paraId="7810C71B" w14:textId="77777777" w:rsidTr="00D14597">
        <w:trPr>
          <w:trHeight w:val="1008"/>
          <w:jc w:val="center"/>
        </w:trPr>
        <w:tc>
          <w:tcPr>
            <w:tcW w:w="2245" w:type="dxa"/>
            <w:vAlign w:val="bottom"/>
          </w:tcPr>
          <w:p w14:paraId="2C0523FC" w14:textId="77777777" w:rsidR="00DD39D7" w:rsidRPr="00185FD5" w:rsidRDefault="00DD39D7" w:rsidP="00D14597">
            <w:pPr>
              <w:rPr>
                <w:rFonts w:ascii="Times New Roman" w:eastAsia="宋体" w:hAnsi="Times New Roman" w:cs="Times New Roman"/>
                <w:b/>
                <w:bCs/>
                <w:sz w:val="36"/>
                <w:szCs w:val="36"/>
              </w:rPr>
            </w:pPr>
            <w:r w:rsidRPr="00185FD5">
              <w:rPr>
                <w:rFonts w:ascii="Times New Roman" w:eastAsia="宋体" w:hAnsi="Times New Roman" w:cs="Times New Roman"/>
                <w:b/>
                <w:bCs/>
                <w:sz w:val="36"/>
                <w:szCs w:val="36"/>
              </w:rPr>
              <w:t>团队名称：</w:t>
            </w:r>
          </w:p>
        </w:tc>
        <w:tc>
          <w:tcPr>
            <w:tcW w:w="4635" w:type="dxa"/>
            <w:vAlign w:val="bottom"/>
          </w:tcPr>
          <w:p w14:paraId="5C425702" w14:textId="459838D2" w:rsidR="00DD39D7" w:rsidRPr="005421A3" w:rsidRDefault="00DD39D7" w:rsidP="004F1D9B">
            <w:pPr>
              <w:rPr>
                <w:rFonts w:ascii="仿宋" w:eastAsia="仿宋" w:hAnsi="仿宋" w:cs="Times New Roman"/>
                <w:b/>
                <w:bCs/>
                <w:sz w:val="36"/>
                <w:szCs w:val="36"/>
                <w:u w:val="single"/>
              </w:rPr>
            </w:pPr>
            <w:r w:rsidRPr="005421A3">
              <w:rPr>
                <w:rFonts w:ascii="仿宋" w:eastAsia="仿宋" w:hAnsi="仿宋" w:cs="Times New Roman"/>
                <w:b/>
                <w:bCs/>
                <w:sz w:val="36"/>
                <w:szCs w:val="36"/>
                <w:u w:val="single"/>
              </w:rPr>
              <w:t xml:space="preserve"> </w:t>
            </w:r>
            <w:r w:rsidR="004F1D9B" w:rsidRPr="005421A3">
              <w:rPr>
                <w:rFonts w:ascii="仿宋" w:eastAsia="仿宋" w:hAnsi="仿宋" w:cs="Times New Roman"/>
                <w:b/>
                <w:bCs/>
                <w:sz w:val="36"/>
                <w:szCs w:val="36"/>
                <w:u w:val="single"/>
              </w:rPr>
              <w:t xml:space="preserve">    </w:t>
            </w:r>
            <w:r w:rsidR="00966C01" w:rsidRPr="005421A3">
              <w:rPr>
                <w:rFonts w:ascii="仿宋" w:eastAsia="仿宋" w:hAnsi="仿宋" w:cs="Times New Roman"/>
                <w:b/>
                <w:bCs/>
                <w:sz w:val="36"/>
                <w:szCs w:val="36"/>
                <w:u w:val="single"/>
              </w:rPr>
              <w:t>土壤学教学团队</w:t>
            </w:r>
            <w:r w:rsidRPr="005421A3">
              <w:rPr>
                <w:rFonts w:ascii="仿宋" w:eastAsia="仿宋" w:hAnsi="仿宋" w:cs="Times New Roman"/>
                <w:b/>
                <w:bCs/>
                <w:sz w:val="36"/>
                <w:szCs w:val="36"/>
                <w:u w:val="single"/>
              </w:rPr>
              <w:t xml:space="preserve">      </w:t>
            </w:r>
          </w:p>
        </w:tc>
      </w:tr>
      <w:tr w:rsidR="00DD39D7" w:rsidRPr="00185FD5" w14:paraId="104C7A71" w14:textId="77777777" w:rsidTr="00D14597">
        <w:trPr>
          <w:trHeight w:val="1008"/>
          <w:jc w:val="center"/>
        </w:trPr>
        <w:tc>
          <w:tcPr>
            <w:tcW w:w="2245" w:type="dxa"/>
            <w:vAlign w:val="bottom"/>
          </w:tcPr>
          <w:p w14:paraId="36B35FC7" w14:textId="77777777" w:rsidR="00DD39D7" w:rsidRPr="00185FD5" w:rsidRDefault="00DD39D7" w:rsidP="00D14597">
            <w:pPr>
              <w:rPr>
                <w:rFonts w:ascii="Times New Roman" w:eastAsia="宋体" w:hAnsi="Times New Roman" w:cs="Times New Roman"/>
                <w:b/>
                <w:bCs/>
                <w:sz w:val="36"/>
                <w:szCs w:val="36"/>
              </w:rPr>
            </w:pPr>
            <w:r w:rsidRPr="00185FD5">
              <w:rPr>
                <w:rFonts w:ascii="Times New Roman" w:eastAsia="宋体" w:hAnsi="Times New Roman" w:cs="Times New Roman"/>
                <w:b/>
                <w:bCs/>
                <w:sz w:val="36"/>
                <w:szCs w:val="36"/>
              </w:rPr>
              <w:t>团队带头人：</w:t>
            </w:r>
          </w:p>
        </w:tc>
        <w:tc>
          <w:tcPr>
            <w:tcW w:w="4635" w:type="dxa"/>
            <w:vAlign w:val="bottom"/>
          </w:tcPr>
          <w:p w14:paraId="1A6E30A2" w14:textId="1EF155D9" w:rsidR="00DD39D7" w:rsidRPr="005421A3" w:rsidRDefault="00DD39D7" w:rsidP="00D14597">
            <w:pPr>
              <w:rPr>
                <w:rFonts w:ascii="仿宋" w:eastAsia="仿宋" w:hAnsi="仿宋" w:cs="Times New Roman"/>
                <w:b/>
                <w:bCs/>
                <w:sz w:val="36"/>
                <w:szCs w:val="36"/>
                <w:u w:val="single"/>
              </w:rPr>
            </w:pPr>
            <w:r w:rsidRPr="005421A3">
              <w:rPr>
                <w:rFonts w:ascii="仿宋" w:eastAsia="仿宋" w:hAnsi="仿宋" w:cs="Times New Roman"/>
                <w:b/>
                <w:bCs/>
                <w:sz w:val="36"/>
                <w:szCs w:val="36"/>
                <w:u w:val="single"/>
              </w:rPr>
              <w:t xml:space="preserve">    </w:t>
            </w:r>
            <w:r w:rsidR="00A9708A" w:rsidRPr="005421A3">
              <w:rPr>
                <w:rFonts w:ascii="仿宋" w:eastAsia="仿宋" w:hAnsi="仿宋" w:cs="Times New Roman"/>
                <w:b/>
                <w:bCs/>
                <w:sz w:val="36"/>
                <w:szCs w:val="36"/>
                <w:u w:val="single"/>
              </w:rPr>
              <w:t xml:space="preserve">     耿增超          </w:t>
            </w:r>
          </w:p>
        </w:tc>
      </w:tr>
      <w:tr w:rsidR="00DD39D7" w:rsidRPr="00185FD5" w14:paraId="33104AD6" w14:textId="77777777" w:rsidTr="00D14597">
        <w:trPr>
          <w:trHeight w:val="1008"/>
          <w:jc w:val="center"/>
        </w:trPr>
        <w:tc>
          <w:tcPr>
            <w:tcW w:w="2245" w:type="dxa"/>
            <w:vAlign w:val="bottom"/>
          </w:tcPr>
          <w:p w14:paraId="6101EE61" w14:textId="5C100750" w:rsidR="00DD39D7" w:rsidRPr="00185FD5" w:rsidRDefault="00DD39D7" w:rsidP="00D14597">
            <w:pPr>
              <w:rPr>
                <w:rFonts w:ascii="Times New Roman" w:eastAsia="宋体" w:hAnsi="Times New Roman" w:cs="Times New Roman"/>
                <w:b/>
                <w:bCs/>
                <w:sz w:val="36"/>
                <w:szCs w:val="36"/>
              </w:rPr>
            </w:pPr>
            <w:r w:rsidRPr="00185FD5">
              <w:rPr>
                <w:rFonts w:ascii="Times New Roman" w:eastAsia="宋体" w:hAnsi="Times New Roman" w:cs="Times New Roman"/>
                <w:b/>
                <w:bCs/>
                <w:sz w:val="36"/>
                <w:szCs w:val="36"/>
              </w:rPr>
              <w:t>所在院</w:t>
            </w:r>
            <w:r w:rsidR="008A08A0" w:rsidRPr="00185FD5">
              <w:rPr>
                <w:rFonts w:ascii="Times New Roman" w:eastAsia="宋体" w:hAnsi="Times New Roman" w:cs="Times New Roman"/>
                <w:b/>
                <w:bCs/>
                <w:sz w:val="36"/>
                <w:szCs w:val="36"/>
              </w:rPr>
              <w:t>部</w:t>
            </w:r>
            <w:r w:rsidRPr="00185FD5">
              <w:rPr>
                <w:rFonts w:ascii="Times New Roman" w:eastAsia="宋体" w:hAnsi="Times New Roman" w:cs="Times New Roman"/>
                <w:b/>
                <w:bCs/>
                <w:sz w:val="36"/>
                <w:szCs w:val="36"/>
              </w:rPr>
              <w:t>：</w:t>
            </w:r>
            <w:r w:rsidRPr="00185FD5">
              <w:rPr>
                <w:rFonts w:ascii="Times New Roman" w:eastAsia="宋体" w:hAnsi="Times New Roman" w:cs="Times New Roman"/>
                <w:b/>
                <w:bCs/>
                <w:sz w:val="36"/>
                <w:szCs w:val="36"/>
              </w:rPr>
              <w:t xml:space="preserve">  </w:t>
            </w:r>
          </w:p>
        </w:tc>
        <w:tc>
          <w:tcPr>
            <w:tcW w:w="4635" w:type="dxa"/>
            <w:vAlign w:val="bottom"/>
          </w:tcPr>
          <w:p w14:paraId="2222FB52" w14:textId="7BF31E40" w:rsidR="00DD39D7" w:rsidRPr="005421A3" w:rsidRDefault="00DD39D7" w:rsidP="00D14597">
            <w:pPr>
              <w:rPr>
                <w:rFonts w:ascii="仿宋" w:eastAsia="仿宋" w:hAnsi="仿宋" w:cs="Times New Roman"/>
                <w:b/>
                <w:bCs/>
                <w:sz w:val="36"/>
                <w:szCs w:val="36"/>
                <w:u w:val="single"/>
              </w:rPr>
            </w:pPr>
            <w:r w:rsidRPr="005421A3">
              <w:rPr>
                <w:rFonts w:ascii="仿宋" w:eastAsia="仿宋" w:hAnsi="仿宋" w:cs="Times New Roman"/>
                <w:b/>
                <w:bCs/>
                <w:sz w:val="36"/>
                <w:szCs w:val="36"/>
                <w:u w:val="single"/>
              </w:rPr>
              <w:t xml:space="preserve">  </w:t>
            </w:r>
            <w:r w:rsidR="00A9708A" w:rsidRPr="005421A3">
              <w:rPr>
                <w:rFonts w:ascii="仿宋" w:eastAsia="仿宋" w:hAnsi="仿宋" w:cs="Times New Roman"/>
                <w:b/>
                <w:bCs/>
                <w:sz w:val="36"/>
                <w:szCs w:val="36"/>
                <w:u w:val="single"/>
              </w:rPr>
              <w:t xml:space="preserve">    </w:t>
            </w:r>
            <w:r w:rsidR="00966C01" w:rsidRPr="005421A3">
              <w:rPr>
                <w:rFonts w:ascii="仿宋" w:eastAsia="仿宋" w:hAnsi="仿宋" w:cs="Times New Roman"/>
                <w:b/>
                <w:bCs/>
                <w:sz w:val="36"/>
                <w:szCs w:val="36"/>
                <w:u w:val="single"/>
              </w:rPr>
              <w:t>资源环境学院</w:t>
            </w:r>
            <w:r w:rsidRPr="005421A3">
              <w:rPr>
                <w:rFonts w:ascii="仿宋" w:eastAsia="仿宋" w:hAnsi="仿宋" w:cs="Times New Roman"/>
                <w:b/>
                <w:bCs/>
                <w:sz w:val="36"/>
                <w:szCs w:val="36"/>
                <w:u w:val="single"/>
              </w:rPr>
              <w:t xml:space="preserve">  </w:t>
            </w:r>
            <w:r w:rsidR="00A9708A" w:rsidRPr="005421A3">
              <w:rPr>
                <w:rFonts w:ascii="仿宋" w:eastAsia="仿宋" w:hAnsi="仿宋" w:cs="Times New Roman"/>
                <w:b/>
                <w:bCs/>
                <w:sz w:val="36"/>
                <w:szCs w:val="36"/>
                <w:u w:val="single"/>
              </w:rPr>
              <w:t xml:space="preserve"> </w:t>
            </w:r>
            <w:r w:rsidRPr="005421A3">
              <w:rPr>
                <w:rFonts w:ascii="仿宋" w:eastAsia="仿宋" w:hAnsi="仿宋" w:cs="Times New Roman"/>
                <w:b/>
                <w:bCs/>
                <w:sz w:val="36"/>
                <w:szCs w:val="36"/>
                <w:u w:val="single"/>
              </w:rPr>
              <w:t xml:space="preserve">     </w:t>
            </w:r>
          </w:p>
        </w:tc>
      </w:tr>
      <w:tr w:rsidR="00DD39D7" w:rsidRPr="00185FD5" w14:paraId="65BF0BA8" w14:textId="77777777" w:rsidTr="00D14597">
        <w:trPr>
          <w:trHeight w:val="1008"/>
          <w:jc w:val="center"/>
        </w:trPr>
        <w:tc>
          <w:tcPr>
            <w:tcW w:w="2245" w:type="dxa"/>
            <w:vAlign w:val="bottom"/>
          </w:tcPr>
          <w:p w14:paraId="1313C99D" w14:textId="77777777" w:rsidR="00DD39D7" w:rsidRPr="00185FD5" w:rsidRDefault="00DD39D7" w:rsidP="00D14597">
            <w:pPr>
              <w:jc w:val="center"/>
              <w:rPr>
                <w:rFonts w:ascii="Times New Roman" w:hAnsi="Times New Roman" w:cs="Times New Roman"/>
                <w:sz w:val="32"/>
                <w:szCs w:val="32"/>
              </w:rPr>
            </w:pPr>
          </w:p>
        </w:tc>
        <w:tc>
          <w:tcPr>
            <w:tcW w:w="4635" w:type="dxa"/>
            <w:vAlign w:val="bottom"/>
          </w:tcPr>
          <w:p w14:paraId="792A45A7" w14:textId="77777777" w:rsidR="00DD39D7" w:rsidRPr="00185FD5" w:rsidRDefault="00DD39D7" w:rsidP="00D14597">
            <w:pPr>
              <w:jc w:val="center"/>
              <w:rPr>
                <w:rFonts w:ascii="Times New Roman" w:hAnsi="Times New Roman" w:cs="Times New Roman"/>
              </w:rPr>
            </w:pPr>
          </w:p>
        </w:tc>
      </w:tr>
    </w:tbl>
    <w:p w14:paraId="6D2F0CC3" w14:textId="77777777" w:rsidR="00DD39D7" w:rsidRPr="00185FD5" w:rsidRDefault="00DD39D7" w:rsidP="00DD39D7">
      <w:pPr>
        <w:rPr>
          <w:rFonts w:ascii="Times New Roman" w:hAnsi="Times New Roman" w:cs="Times New Roman"/>
        </w:rPr>
      </w:pPr>
    </w:p>
    <w:p w14:paraId="410981C9" w14:textId="77777777" w:rsidR="00DD39D7" w:rsidRPr="00185FD5" w:rsidRDefault="00DD39D7" w:rsidP="00DD39D7">
      <w:pPr>
        <w:rPr>
          <w:rFonts w:ascii="Times New Roman" w:eastAsia="黑体" w:hAnsi="Times New Roman" w:cs="Times New Roman"/>
          <w:sz w:val="36"/>
          <w:szCs w:val="36"/>
        </w:rPr>
      </w:pPr>
    </w:p>
    <w:p w14:paraId="24C4DA0E" w14:textId="76D75EDB" w:rsidR="00DD39D7" w:rsidRPr="00185FD5" w:rsidRDefault="00DD39D7" w:rsidP="00DD39D7">
      <w:pPr>
        <w:rPr>
          <w:rFonts w:ascii="Times New Roman" w:eastAsia="宋体" w:hAnsi="Times New Roman" w:cs="Times New Roman"/>
          <w:sz w:val="32"/>
          <w:szCs w:val="32"/>
        </w:rPr>
      </w:pPr>
      <w:r w:rsidRPr="00185FD5">
        <w:rPr>
          <w:rFonts w:ascii="Times New Roman" w:eastAsia="宋体" w:hAnsi="Times New Roman" w:cs="Times New Roman"/>
          <w:sz w:val="32"/>
          <w:szCs w:val="32"/>
        </w:rPr>
        <w:t xml:space="preserve">      </w:t>
      </w:r>
      <w:r w:rsidRPr="00185FD5">
        <w:rPr>
          <w:rFonts w:ascii="Times New Roman" w:eastAsia="宋体" w:hAnsi="Times New Roman" w:cs="Times New Roman"/>
          <w:b/>
          <w:bCs/>
          <w:sz w:val="36"/>
          <w:szCs w:val="36"/>
        </w:rPr>
        <w:t>填</w:t>
      </w:r>
      <w:r w:rsidRPr="00185FD5">
        <w:rPr>
          <w:rFonts w:ascii="Times New Roman" w:eastAsia="宋体" w:hAnsi="Times New Roman" w:cs="Times New Roman"/>
          <w:b/>
          <w:bCs/>
          <w:sz w:val="36"/>
          <w:szCs w:val="36"/>
        </w:rPr>
        <w:t xml:space="preserve"> </w:t>
      </w:r>
      <w:r w:rsidRPr="00185FD5">
        <w:rPr>
          <w:rFonts w:ascii="Times New Roman" w:eastAsia="宋体" w:hAnsi="Times New Roman" w:cs="Times New Roman"/>
          <w:b/>
          <w:bCs/>
          <w:sz w:val="36"/>
          <w:szCs w:val="36"/>
        </w:rPr>
        <w:t>表</w:t>
      </w:r>
      <w:r w:rsidRPr="00185FD5">
        <w:rPr>
          <w:rFonts w:ascii="Times New Roman" w:eastAsia="宋体" w:hAnsi="Times New Roman" w:cs="Times New Roman"/>
          <w:b/>
          <w:bCs/>
          <w:sz w:val="36"/>
          <w:szCs w:val="36"/>
        </w:rPr>
        <w:t xml:space="preserve"> </w:t>
      </w:r>
      <w:r w:rsidRPr="00185FD5">
        <w:rPr>
          <w:rFonts w:ascii="Times New Roman" w:eastAsia="宋体" w:hAnsi="Times New Roman" w:cs="Times New Roman"/>
          <w:b/>
          <w:bCs/>
          <w:sz w:val="36"/>
          <w:szCs w:val="36"/>
        </w:rPr>
        <w:t>时</w:t>
      </w:r>
      <w:r w:rsidRPr="00185FD5">
        <w:rPr>
          <w:rFonts w:ascii="Times New Roman" w:eastAsia="宋体" w:hAnsi="Times New Roman" w:cs="Times New Roman"/>
          <w:b/>
          <w:bCs/>
          <w:sz w:val="36"/>
          <w:szCs w:val="36"/>
        </w:rPr>
        <w:t xml:space="preserve"> </w:t>
      </w:r>
      <w:r w:rsidRPr="00185FD5">
        <w:rPr>
          <w:rFonts w:ascii="Times New Roman" w:eastAsia="宋体" w:hAnsi="Times New Roman" w:cs="Times New Roman"/>
          <w:b/>
          <w:bCs/>
          <w:sz w:val="36"/>
          <w:szCs w:val="36"/>
        </w:rPr>
        <w:t>间</w:t>
      </w:r>
      <w:r w:rsidRPr="00185FD5">
        <w:rPr>
          <w:rFonts w:ascii="Times New Roman" w:eastAsia="宋体" w:hAnsi="Times New Roman" w:cs="Times New Roman"/>
          <w:b/>
          <w:bCs/>
          <w:sz w:val="36"/>
          <w:szCs w:val="36"/>
        </w:rPr>
        <w:t xml:space="preserve">       202</w:t>
      </w:r>
      <w:r w:rsidR="008A08A0" w:rsidRPr="00185FD5">
        <w:rPr>
          <w:rFonts w:ascii="Times New Roman" w:eastAsia="宋体" w:hAnsi="Times New Roman" w:cs="Times New Roman"/>
          <w:b/>
          <w:bCs/>
          <w:sz w:val="36"/>
          <w:szCs w:val="36"/>
        </w:rPr>
        <w:t>1</w:t>
      </w:r>
      <w:r w:rsidRPr="00185FD5">
        <w:rPr>
          <w:rFonts w:ascii="Times New Roman" w:eastAsia="宋体" w:hAnsi="Times New Roman" w:cs="Times New Roman"/>
          <w:b/>
          <w:bCs/>
          <w:sz w:val="36"/>
          <w:szCs w:val="36"/>
        </w:rPr>
        <w:t xml:space="preserve"> </w:t>
      </w:r>
      <w:r w:rsidRPr="00185FD5">
        <w:rPr>
          <w:rFonts w:ascii="Times New Roman" w:eastAsia="宋体" w:hAnsi="Times New Roman" w:cs="Times New Roman"/>
          <w:b/>
          <w:bCs/>
          <w:sz w:val="36"/>
          <w:szCs w:val="36"/>
        </w:rPr>
        <w:t>年</w:t>
      </w:r>
      <w:r w:rsidRPr="00185FD5">
        <w:rPr>
          <w:rFonts w:ascii="Times New Roman" w:eastAsia="宋体" w:hAnsi="Times New Roman" w:cs="Times New Roman"/>
          <w:b/>
          <w:bCs/>
          <w:sz w:val="36"/>
          <w:szCs w:val="36"/>
        </w:rPr>
        <w:t xml:space="preserve"> </w:t>
      </w:r>
      <w:r w:rsidR="00A9708A" w:rsidRPr="00185FD5">
        <w:rPr>
          <w:rFonts w:ascii="Times New Roman" w:eastAsia="宋体" w:hAnsi="Times New Roman" w:cs="Times New Roman"/>
          <w:b/>
          <w:bCs/>
          <w:sz w:val="36"/>
          <w:szCs w:val="36"/>
        </w:rPr>
        <w:t>11</w:t>
      </w:r>
      <w:r w:rsidRPr="00185FD5">
        <w:rPr>
          <w:rFonts w:ascii="Times New Roman" w:eastAsia="宋体" w:hAnsi="Times New Roman" w:cs="Times New Roman"/>
          <w:b/>
          <w:bCs/>
          <w:sz w:val="36"/>
          <w:szCs w:val="36"/>
        </w:rPr>
        <w:t xml:space="preserve"> </w:t>
      </w:r>
      <w:r w:rsidRPr="00185FD5">
        <w:rPr>
          <w:rFonts w:ascii="Times New Roman" w:eastAsia="宋体" w:hAnsi="Times New Roman" w:cs="Times New Roman"/>
          <w:b/>
          <w:bCs/>
          <w:sz w:val="36"/>
          <w:szCs w:val="36"/>
        </w:rPr>
        <w:t>月</w:t>
      </w:r>
      <w:r w:rsidRPr="00185FD5">
        <w:rPr>
          <w:rFonts w:ascii="Times New Roman" w:eastAsia="宋体" w:hAnsi="Times New Roman" w:cs="Times New Roman"/>
          <w:b/>
          <w:bCs/>
          <w:sz w:val="36"/>
          <w:szCs w:val="36"/>
        </w:rPr>
        <w:t xml:space="preserve"> </w:t>
      </w:r>
      <w:r w:rsidR="00A9708A" w:rsidRPr="00185FD5">
        <w:rPr>
          <w:rFonts w:ascii="Times New Roman" w:eastAsia="宋体" w:hAnsi="Times New Roman" w:cs="Times New Roman"/>
          <w:b/>
          <w:bCs/>
          <w:sz w:val="36"/>
          <w:szCs w:val="36"/>
        </w:rPr>
        <w:t>2</w:t>
      </w:r>
      <w:r w:rsidRPr="00185FD5">
        <w:rPr>
          <w:rFonts w:ascii="Times New Roman" w:eastAsia="宋体" w:hAnsi="Times New Roman" w:cs="Times New Roman"/>
          <w:b/>
          <w:bCs/>
          <w:sz w:val="36"/>
          <w:szCs w:val="36"/>
        </w:rPr>
        <w:t xml:space="preserve"> </w:t>
      </w:r>
      <w:r w:rsidRPr="00185FD5">
        <w:rPr>
          <w:rFonts w:ascii="Times New Roman" w:eastAsia="宋体" w:hAnsi="Times New Roman" w:cs="Times New Roman"/>
          <w:b/>
          <w:bCs/>
          <w:sz w:val="36"/>
          <w:szCs w:val="36"/>
        </w:rPr>
        <w:t>日</w:t>
      </w:r>
    </w:p>
    <w:p w14:paraId="2EEE235A" w14:textId="77777777" w:rsidR="00DD39D7" w:rsidRPr="00185FD5" w:rsidRDefault="00DD39D7" w:rsidP="00DD39D7">
      <w:pPr>
        <w:jc w:val="center"/>
        <w:rPr>
          <w:rFonts w:ascii="Times New Roman" w:hAnsi="Times New Roman" w:cs="Times New Roman"/>
          <w:sz w:val="32"/>
          <w:szCs w:val="28"/>
        </w:rPr>
      </w:pPr>
    </w:p>
    <w:p w14:paraId="00CF0C7D" w14:textId="77777777" w:rsidR="00DD39D7" w:rsidRPr="00185FD5" w:rsidRDefault="00DD39D7" w:rsidP="00DD39D7">
      <w:pPr>
        <w:jc w:val="center"/>
        <w:rPr>
          <w:rFonts w:ascii="Times New Roman" w:hAnsi="Times New Roman" w:cs="Times New Roman"/>
          <w:sz w:val="32"/>
          <w:szCs w:val="28"/>
        </w:rPr>
      </w:pPr>
    </w:p>
    <w:p w14:paraId="221ED441" w14:textId="77777777" w:rsidR="00DD39D7" w:rsidRPr="00185FD5" w:rsidRDefault="00DD39D7" w:rsidP="00DD39D7">
      <w:pPr>
        <w:jc w:val="center"/>
        <w:rPr>
          <w:rFonts w:ascii="Times New Roman" w:eastAsia="黑体" w:hAnsi="Times New Roman" w:cs="Times New Roman"/>
          <w:sz w:val="36"/>
          <w:szCs w:val="36"/>
        </w:rPr>
      </w:pPr>
      <w:r w:rsidRPr="00185FD5">
        <w:rPr>
          <w:rFonts w:ascii="Times New Roman" w:eastAsia="黑体" w:hAnsi="Times New Roman" w:cs="Times New Roman"/>
          <w:sz w:val="36"/>
          <w:szCs w:val="36"/>
        </w:rPr>
        <w:t>教务处制</w:t>
      </w:r>
      <w:r w:rsidRPr="00185FD5">
        <w:rPr>
          <w:rFonts w:ascii="Times New Roman" w:eastAsia="黑体" w:hAnsi="Times New Roman" w:cs="Times New Roman"/>
          <w:sz w:val="36"/>
          <w:szCs w:val="36"/>
        </w:rPr>
        <w:br w:type="page"/>
      </w:r>
    </w:p>
    <w:p w14:paraId="13C187FA" w14:textId="77777777" w:rsidR="00DD39D7" w:rsidRPr="00185FD5" w:rsidRDefault="00DD39D7" w:rsidP="00DD39D7">
      <w:pPr>
        <w:ind w:firstLine="555"/>
        <w:jc w:val="center"/>
        <w:rPr>
          <w:rFonts w:ascii="Times New Roman" w:eastAsia="黑体" w:hAnsi="Times New Roman" w:cs="Times New Roman"/>
          <w:bCs/>
          <w:sz w:val="32"/>
        </w:rPr>
      </w:pPr>
      <w:r w:rsidRPr="00185FD5">
        <w:rPr>
          <w:rFonts w:ascii="Times New Roman" w:eastAsia="黑体" w:hAnsi="Times New Roman" w:cs="Times New Roman"/>
          <w:bCs/>
          <w:sz w:val="32"/>
        </w:rPr>
        <w:lastRenderedPageBreak/>
        <w:t>填</w:t>
      </w:r>
      <w:r w:rsidRPr="00185FD5">
        <w:rPr>
          <w:rFonts w:ascii="Times New Roman" w:eastAsia="黑体" w:hAnsi="Times New Roman" w:cs="Times New Roman"/>
          <w:bCs/>
          <w:sz w:val="32"/>
        </w:rPr>
        <w:t xml:space="preserve">  </w:t>
      </w:r>
      <w:r w:rsidRPr="00185FD5">
        <w:rPr>
          <w:rFonts w:ascii="Times New Roman" w:eastAsia="黑体" w:hAnsi="Times New Roman" w:cs="Times New Roman"/>
          <w:bCs/>
          <w:sz w:val="32"/>
        </w:rPr>
        <w:t>表</w:t>
      </w:r>
      <w:r w:rsidRPr="00185FD5">
        <w:rPr>
          <w:rFonts w:ascii="Times New Roman" w:eastAsia="黑体" w:hAnsi="Times New Roman" w:cs="Times New Roman"/>
          <w:bCs/>
          <w:sz w:val="32"/>
        </w:rPr>
        <w:t xml:space="preserve">  </w:t>
      </w:r>
      <w:r w:rsidRPr="00185FD5">
        <w:rPr>
          <w:rFonts w:ascii="Times New Roman" w:eastAsia="黑体" w:hAnsi="Times New Roman" w:cs="Times New Roman"/>
          <w:bCs/>
          <w:sz w:val="32"/>
        </w:rPr>
        <w:t>说</w:t>
      </w:r>
      <w:r w:rsidRPr="00185FD5">
        <w:rPr>
          <w:rFonts w:ascii="Times New Roman" w:eastAsia="黑体" w:hAnsi="Times New Roman" w:cs="Times New Roman"/>
          <w:bCs/>
          <w:sz w:val="32"/>
        </w:rPr>
        <w:t xml:space="preserve">  </w:t>
      </w:r>
      <w:r w:rsidRPr="00185FD5">
        <w:rPr>
          <w:rFonts w:ascii="Times New Roman" w:eastAsia="黑体" w:hAnsi="Times New Roman" w:cs="Times New Roman"/>
          <w:bCs/>
          <w:sz w:val="32"/>
        </w:rPr>
        <w:t>明</w:t>
      </w:r>
    </w:p>
    <w:p w14:paraId="028A2FF1" w14:textId="77777777" w:rsidR="00DD39D7" w:rsidRPr="00185FD5" w:rsidRDefault="00DD39D7" w:rsidP="00DD39D7">
      <w:pPr>
        <w:ind w:firstLine="555"/>
        <w:jc w:val="center"/>
        <w:rPr>
          <w:rFonts w:ascii="Times New Roman" w:hAnsi="Times New Roman" w:cs="Times New Roman"/>
          <w:bCs/>
          <w:sz w:val="28"/>
        </w:rPr>
      </w:pPr>
    </w:p>
    <w:p w14:paraId="0A5DEF88" w14:textId="794FFE37" w:rsidR="00DD39D7" w:rsidRPr="00185FD5" w:rsidRDefault="00DD39D7" w:rsidP="00DD39D7">
      <w:pPr>
        <w:ind w:left="420" w:hangingChars="150" w:hanging="420"/>
        <w:rPr>
          <w:rFonts w:ascii="Times New Roman" w:hAnsi="Times New Roman" w:cs="Times New Roman"/>
          <w:bCs/>
          <w:sz w:val="28"/>
        </w:rPr>
      </w:pPr>
      <w:r w:rsidRPr="00185FD5">
        <w:rPr>
          <w:rFonts w:ascii="Times New Roman" w:hAnsi="Times New Roman" w:cs="Times New Roman"/>
          <w:bCs/>
          <w:sz w:val="28"/>
        </w:rPr>
        <w:t xml:space="preserve">1. </w:t>
      </w:r>
      <w:r w:rsidRPr="00185FD5">
        <w:rPr>
          <w:rFonts w:ascii="Times New Roman" w:hAnsi="Times New Roman" w:cs="Times New Roman"/>
          <w:bCs/>
          <w:sz w:val="28"/>
        </w:rPr>
        <w:t>用钢笔填写或打印，要求字迹清楚、端正，内容</w:t>
      </w:r>
      <w:r w:rsidR="009B65E0" w:rsidRPr="00185FD5">
        <w:rPr>
          <w:rFonts w:ascii="Times New Roman" w:hAnsi="Times New Roman" w:cs="Times New Roman"/>
          <w:bCs/>
          <w:sz w:val="28"/>
        </w:rPr>
        <w:t>详实</w:t>
      </w:r>
      <w:r w:rsidRPr="00185FD5">
        <w:rPr>
          <w:rFonts w:ascii="Times New Roman" w:hAnsi="Times New Roman" w:cs="Times New Roman"/>
          <w:bCs/>
          <w:sz w:val="28"/>
        </w:rPr>
        <w:t>、准确。</w:t>
      </w:r>
    </w:p>
    <w:p w14:paraId="50BAEE5D" w14:textId="77777777" w:rsidR="00DD39D7" w:rsidRPr="00185FD5" w:rsidRDefault="00DD39D7" w:rsidP="00DD39D7">
      <w:pPr>
        <w:ind w:left="420" w:hangingChars="150" w:hanging="420"/>
        <w:rPr>
          <w:rFonts w:ascii="Times New Roman" w:hAnsi="Times New Roman" w:cs="Times New Roman"/>
          <w:bCs/>
          <w:sz w:val="28"/>
        </w:rPr>
      </w:pPr>
      <w:r w:rsidRPr="00185FD5">
        <w:rPr>
          <w:rFonts w:ascii="Times New Roman" w:hAnsi="Times New Roman" w:cs="Times New Roman"/>
          <w:bCs/>
          <w:sz w:val="28"/>
        </w:rPr>
        <w:t xml:space="preserve">2. </w:t>
      </w:r>
      <w:r w:rsidRPr="00185FD5">
        <w:rPr>
          <w:rFonts w:ascii="Times New Roman" w:hAnsi="Times New Roman" w:cs="Times New Roman"/>
          <w:bCs/>
          <w:sz w:val="28"/>
        </w:rPr>
        <w:t>所填内容必须真实、可靠。发现虚假信息，取消该团队参评资格。</w:t>
      </w:r>
    </w:p>
    <w:p w14:paraId="2E575695" w14:textId="40F574FE" w:rsidR="00DD39D7" w:rsidRPr="00185FD5" w:rsidRDefault="00DD39D7" w:rsidP="00DD39D7">
      <w:pPr>
        <w:ind w:left="420" w:rightChars="-70" w:right="-147" w:hangingChars="150" w:hanging="420"/>
        <w:rPr>
          <w:rFonts w:ascii="Times New Roman" w:hAnsi="Times New Roman" w:cs="Times New Roman"/>
          <w:bCs/>
          <w:sz w:val="28"/>
        </w:rPr>
      </w:pPr>
      <w:r w:rsidRPr="00185FD5">
        <w:rPr>
          <w:rFonts w:ascii="Times New Roman" w:hAnsi="Times New Roman" w:cs="Times New Roman"/>
          <w:bCs/>
          <w:sz w:val="28"/>
        </w:rPr>
        <w:t xml:space="preserve">3. </w:t>
      </w:r>
      <w:r w:rsidRPr="00185FD5">
        <w:rPr>
          <w:rFonts w:ascii="Times New Roman" w:hAnsi="Times New Roman" w:cs="Times New Roman"/>
          <w:bCs/>
          <w:sz w:val="28"/>
        </w:rPr>
        <w:t>表格中所涉及项目、奖励、教材等，截止时间是</w:t>
      </w:r>
      <w:r w:rsidRPr="00185FD5">
        <w:rPr>
          <w:rFonts w:ascii="Times New Roman" w:hAnsi="Times New Roman" w:cs="Times New Roman"/>
          <w:bCs/>
          <w:sz w:val="28"/>
        </w:rPr>
        <w:t>202</w:t>
      </w:r>
      <w:r w:rsidR="009B65E0" w:rsidRPr="00185FD5">
        <w:rPr>
          <w:rFonts w:ascii="Times New Roman" w:hAnsi="Times New Roman" w:cs="Times New Roman"/>
          <w:bCs/>
          <w:sz w:val="28"/>
        </w:rPr>
        <w:t>1</w:t>
      </w:r>
      <w:r w:rsidRPr="00185FD5">
        <w:rPr>
          <w:rFonts w:ascii="Times New Roman" w:hAnsi="Times New Roman" w:cs="Times New Roman"/>
          <w:bCs/>
          <w:sz w:val="28"/>
        </w:rPr>
        <w:t xml:space="preserve"> </w:t>
      </w:r>
      <w:r w:rsidRPr="00185FD5">
        <w:rPr>
          <w:rFonts w:ascii="Times New Roman" w:hAnsi="Times New Roman" w:cs="Times New Roman"/>
          <w:bCs/>
          <w:sz w:val="28"/>
        </w:rPr>
        <w:t>年</w:t>
      </w:r>
      <w:r w:rsidR="009B65E0" w:rsidRPr="00185FD5">
        <w:rPr>
          <w:rFonts w:ascii="Times New Roman" w:hAnsi="Times New Roman" w:cs="Times New Roman"/>
          <w:bCs/>
          <w:sz w:val="28"/>
        </w:rPr>
        <w:t>11</w:t>
      </w:r>
      <w:r w:rsidRPr="00185FD5">
        <w:rPr>
          <w:rFonts w:ascii="Times New Roman" w:hAnsi="Times New Roman" w:cs="Times New Roman"/>
          <w:bCs/>
          <w:sz w:val="28"/>
        </w:rPr>
        <w:t xml:space="preserve"> </w:t>
      </w:r>
      <w:r w:rsidRPr="00185FD5">
        <w:rPr>
          <w:rFonts w:ascii="Times New Roman" w:hAnsi="Times New Roman" w:cs="Times New Roman"/>
          <w:bCs/>
          <w:sz w:val="28"/>
        </w:rPr>
        <w:t>月</w:t>
      </w:r>
      <w:r w:rsidR="009B65E0" w:rsidRPr="00185FD5">
        <w:rPr>
          <w:rFonts w:ascii="Times New Roman" w:hAnsi="Times New Roman" w:cs="Times New Roman"/>
          <w:bCs/>
          <w:sz w:val="28"/>
        </w:rPr>
        <w:t>1</w:t>
      </w:r>
      <w:r w:rsidRPr="00185FD5">
        <w:rPr>
          <w:rFonts w:ascii="Times New Roman" w:hAnsi="Times New Roman" w:cs="Times New Roman"/>
          <w:bCs/>
          <w:sz w:val="28"/>
        </w:rPr>
        <w:t xml:space="preserve"> </w:t>
      </w:r>
      <w:r w:rsidRPr="00185FD5">
        <w:rPr>
          <w:rFonts w:ascii="Times New Roman" w:hAnsi="Times New Roman" w:cs="Times New Roman"/>
          <w:bCs/>
          <w:sz w:val="28"/>
        </w:rPr>
        <w:t>日。</w:t>
      </w:r>
    </w:p>
    <w:p w14:paraId="67A15B2F" w14:textId="77777777" w:rsidR="00DD39D7" w:rsidRPr="00185FD5" w:rsidRDefault="00DD39D7" w:rsidP="00DD39D7">
      <w:pPr>
        <w:ind w:left="420" w:hangingChars="150" w:hanging="420"/>
        <w:rPr>
          <w:rFonts w:ascii="Times New Roman" w:hAnsi="Times New Roman" w:cs="Times New Roman"/>
          <w:bCs/>
          <w:sz w:val="28"/>
        </w:rPr>
      </w:pPr>
      <w:r w:rsidRPr="00185FD5">
        <w:rPr>
          <w:rFonts w:ascii="Times New Roman" w:hAnsi="Times New Roman" w:cs="Times New Roman"/>
          <w:bCs/>
          <w:sz w:val="28"/>
        </w:rPr>
        <w:t xml:space="preserve">4. </w:t>
      </w:r>
      <w:r w:rsidRPr="00185FD5">
        <w:rPr>
          <w:rFonts w:ascii="Times New Roman" w:hAnsi="Times New Roman" w:cs="Times New Roman"/>
          <w:bCs/>
          <w:sz w:val="28"/>
        </w:rPr>
        <w:t>如表格篇幅不够，可另附纸。</w:t>
      </w:r>
    </w:p>
    <w:p w14:paraId="3433F7BC" w14:textId="77777777" w:rsidR="00DD39D7" w:rsidRPr="00185FD5" w:rsidRDefault="00DD39D7" w:rsidP="00DD39D7">
      <w:pPr>
        <w:ind w:left="420" w:hangingChars="150" w:hanging="420"/>
        <w:rPr>
          <w:rFonts w:ascii="Times New Roman" w:hAnsi="Times New Roman" w:cs="Times New Roman"/>
          <w:bCs/>
          <w:sz w:val="28"/>
        </w:rPr>
      </w:pPr>
      <w:r w:rsidRPr="00185FD5">
        <w:rPr>
          <w:rFonts w:ascii="Times New Roman" w:hAnsi="Times New Roman" w:cs="Times New Roman"/>
          <w:bCs/>
          <w:sz w:val="28"/>
        </w:rPr>
        <w:t xml:space="preserve">5. </w:t>
      </w:r>
      <w:r w:rsidRPr="00185FD5">
        <w:rPr>
          <w:rFonts w:ascii="Times New Roman" w:hAnsi="Times New Roman" w:cs="Times New Roman"/>
          <w:bCs/>
          <w:sz w:val="28"/>
        </w:rPr>
        <w:t>各级单位意见务必加盖公章，否则推荐无效。</w:t>
      </w:r>
    </w:p>
    <w:p w14:paraId="48B3C315" w14:textId="77777777" w:rsidR="00DD39D7" w:rsidRPr="00185FD5" w:rsidRDefault="00DD39D7" w:rsidP="00DD39D7">
      <w:pPr>
        <w:rPr>
          <w:rFonts w:ascii="Times New Roman" w:eastAsia="黑体" w:hAnsi="Times New Roman" w:cs="Times New Roman"/>
          <w:sz w:val="36"/>
          <w:szCs w:val="36"/>
        </w:rPr>
      </w:pPr>
    </w:p>
    <w:p w14:paraId="6DF7FA64" w14:textId="77777777" w:rsidR="00DD39D7" w:rsidRPr="00185FD5" w:rsidRDefault="00DD39D7" w:rsidP="00DD39D7">
      <w:pPr>
        <w:jc w:val="center"/>
        <w:rPr>
          <w:rFonts w:ascii="Times New Roman" w:hAnsi="Times New Roman" w:cs="Times New Roman"/>
        </w:rPr>
      </w:pPr>
      <w:r w:rsidRPr="00185FD5">
        <w:rPr>
          <w:rFonts w:ascii="Times New Roman" w:eastAsia="黑体" w:hAnsi="Times New Roman" w:cs="Times New Roman"/>
          <w:sz w:val="36"/>
          <w:szCs w:val="36"/>
        </w:rPr>
        <w:t>一、团队基本情况简介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185FD5" w14:paraId="66AF3B32" w14:textId="77777777" w:rsidTr="00D14597">
        <w:tc>
          <w:tcPr>
            <w:tcW w:w="8522" w:type="dxa"/>
          </w:tcPr>
          <w:p w14:paraId="69D4B29A" w14:textId="461BEB9C" w:rsidR="001B5B04" w:rsidRDefault="002972B0" w:rsidP="00550322">
            <w:pPr>
              <w:adjustRightInd w:val="0"/>
              <w:snapToGrid w:val="0"/>
              <w:spacing w:before="60" w:line="288" w:lineRule="auto"/>
              <w:ind w:firstLineChars="200" w:firstLine="480"/>
              <w:rPr>
                <w:rFonts w:ascii="Times New Roman" w:eastAsia="华文仿宋" w:hAnsi="Times New Roman" w:cs="Times New Roman"/>
                <w:sz w:val="24"/>
              </w:rPr>
            </w:pPr>
            <w:r w:rsidRPr="005823D5">
              <w:rPr>
                <w:rFonts w:ascii="Times New Roman" w:eastAsia="华文仿宋" w:hAnsi="Times New Roman" w:cs="Times New Roman"/>
                <w:sz w:val="24"/>
              </w:rPr>
              <w:t>土壤学教学团队隶属资源环境学院资源科学系，团队负责人为耿增超教授</w:t>
            </w:r>
            <w:r w:rsidR="00F90CD2">
              <w:rPr>
                <w:rFonts w:ascii="Times New Roman" w:eastAsia="华文仿宋" w:hAnsi="Times New Roman" w:cs="Times New Roman" w:hint="eastAsia"/>
                <w:sz w:val="24"/>
              </w:rPr>
              <w:t>。</w:t>
            </w:r>
            <w:r w:rsidRPr="005823D5">
              <w:rPr>
                <w:rFonts w:ascii="Times New Roman" w:eastAsia="华文仿宋" w:hAnsi="Times New Roman" w:cs="Times New Roman"/>
                <w:sz w:val="24"/>
              </w:rPr>
              <w:t>团队成员共计</w:t>
            </w:r>
            <w:r w:rsidR="00174CFA">
              <w:rPr>
                <w:rFonts w:ascii="Times New Roman" w:eastAsia="华文仿宋" w:hAnsi="Times New Roman" w:cs="Times New Roman"/>
                <w:sz w:val="24"/>
              </w:rPr>
              <w:t>16</w:t>
            </w:r>
            <w:r w:rsidRPr="005823D5">
              <w:rPr>
                <w:rFonts w:ascii="Times New Roman" w:eastAsia="华文仿宋" w:hAnsi="Times New Roman" w:cs="Times New Roman"/>
                <w:sz w:val="24"/>
              </w:rPr>
              <w:t>人，其中教授</w:t>
            </w:r>
            <w:r w:rsidR="00174CFA">
              <w:rPr>
                <w:rFonts w:ascii="Times New Roman" w:eastAsia="华文仿宋" w:hAnsi="Times New Roman" w:cs="Times New Roman"/>
                <w:sz w:val="24"/>
              </w:rPr>
              <w:t>6</w:t>
            </w:r>
            <w:r w:rsidR="00F73C56" w:rsidRPr="005823D5">
              <w:rPr>
                <w:rFonts w:ascii="Times New Roman" w:eastAsia="华文仿宋" w:hAnsi="Times New Roman" w:cs="Times New Roman"/>
                <w:sz w:val="24"/>
              </w:rPr>
              <w:t>人</w:t>
            </w:r>
            <w:r w:rsidR="00550322">
              <w:rPr>
                <w:rFonts w:ascii="Times New Roman" w:eastAsia="华文仿宋" w:hAnsi="Times New Roman" w:cs="Times New Roman" w:hint="eastAsia"/>
                <w:sz w:val="24"/>
              </w:rPr>
              <w:t>（</w:t>
            </w:r>
            <w:r w:rsidR="00550322">
              <w:rPr>
                <w:rFonts w:ascii="Times New Roman" w:eastAsia="华文仿宋" w:hAnsi="Times New Roman" w:cs="Times New Roman" w:hint="eastAsia"/>
                <w:sz w:val="24"/>
              </w:rPr>
              <w:t>1</w:t>
            </w:r>
            <w:r w:rsidR="00550322">
              <w:rPr>
                <w:rFonts w:ascii="Times New Roman" w:eastAsia="华文仿宋" w:hAnsi="Times New Roman" w:cs="Times New Roman" w:hint="eastAsia"/>
                <w:sz w:val="24"/>
              </w:rPr>
              <w:t>人入选</w:t>
            </w:r>
            <w:r w:rsidR="00A24CE4">
              <w:rPr>
                <w:rFonts w:ascii="Times New Roman" w:eastAsia="华文仿宋" w:hAnsi="Times New Roman" w:cs="Times New Roman" w:hint="eastAsia"/>
                <w:sz w:val="24"/>
              </w:rPr>
              <w:t>教育部</w:t>
            </w:r>
            <w:bookmarkStart w:id="0" w:name="_GoBack"/>
            <w:bookmarkEnd w:id="0"/>
            <w:r w:rsidR="00550322">
              <w:rPr>
                <w:rFonts w:ascii="Times New Roman" w:eastAsia="华文仿宋" w:hAnsi="Times New Roman" w:cs="Times New Roman" w:hint="eastAsia"/>
                <w:sz w:val="24"/>
              </w:rPr>
              <w:t>青年长江学者奖励计划）</w:t>
            </w:r>
            <w:r w:rsidR="00F73C56" w:rsidRPr="005823D5">
              <w:rPr>
                <w:rFonts w:ascii="Times New Roman" w:eastAsia="华文仿宋" w:hAnsi="Times New Roman" w:cs="Times New Roman"/>
                <w:sz w:val="24"/>
              </w:rPr>
              <w:t>，副教授</w:t>
            </w:r>
            <w:r w:rsidR="00F3594F">
              <w:rPr>
                <w:rFonts w:ascii="Times New Roman" w:eastAsia="华文仿宋" w:hAnsi="Times New Roman" w:cs="Times New Roman"/>
                <w:sz w:val="24"/>
              </w:rPr>
              <w:t>6</w:t>
            </w:r>
            <w:r w:rsidR="00F73C56" w:rsidRPr="005823D5">
              <w:rPr>
                <w:rFonts w:ascii="Times New Roman" w:eastAsia="华文仿宋" w:hAnsi="Times New Roman" w:cs="Times New Roman"/>
                <w:sz w:val="24"/>
              </w:rPr>
              <w:t>人，讲师</w:t>
            </w:r>
            <w:r w:rsidR="00F3594F">
              <w:rPr>
                <w:rFonts w:ascii="Times New Roman" w:eastAsia="华文仿宋" w:hAnsi="Times New Roman" w:cs="Times New Roman"/>
                <w:sz w:val="24"/>
              </w:rPr>
              <w:t>3</w:t>
            </w:r>
            <w:r w:rsidR="00F73C56" w:rsidRPr="005823D5">
              <w:rPr>
                <w:rFonts w:ascii="Times New Roman" w:eastAsia="华文仿宋" w:hAnsi="Times New Roman" w:cs="Times New Roman"/>
                <w:sz w:val="24"/>
              </w:rPr>
              <w:t>人，实验师</w:t>
            </w:r>
            <w:r w:rsidR="00F3594F">
              <w:rPr>
                <w:rFonts w:ascii="Times New Roman" w:eastAsia="华文仿宋" w:hAnsi="Times New Roman" w:cs="Times New Roman"/>
                <w:sz w:val="24"/>
              </w:rPr>
              <w:t>1</w:t>
            </w:r>
            <w:r w:rsidR="00F73C56" w:rsidRPr="005823D5">
              <w:rPr>
                <w:rFonts w:ascii="Times New Roman" w:eastAsia="华文仿宋" w:hAnsi="Times New Roman" w:cs="Times New Roman"/>
                <w:sz w:val="24"/>
              </w:rPr>
              <w:t>人。课程团队长期承担土壤学、土壤与植物营养、生态学及生物综合实习等理论和实践课程。</w:t>
            </w:r>
            <w:r w:rsidR="00870648">
              <w:rPr>
                <w:rFonts w:ascii="Times New Roman" w:eastAsia="华文仿宋" w:hAnsi="Times New Roman" w:cs="Times New Roman" w:hint="eastAsia"/>
                <w:sz w:val="24"/>
              </w:rPr>
              <w:t>团队累计主编或副主编出版教</w:t>
            </w:r>
            <w:r w:rsidR="00870648" w:rsidRPr="0038059E">
              <w:rPr>
                <w:rFonts w:ascii="Times New Roman" w:eastAsia="华文仿宋" w:hAnsi="Times New Roman" w:cs="Times New Roman" w:hint="eastAsia"/>
                <w:sz w:val="24"/>
              </w:rPr>
              <w:t>材</w:t>
            </w:r>
            <w:r w:rsidR="00870648" w:rsidRPr="0038059E">
              <w:rPr>
                <w:rFonts w:ascii="Times New Roman" w:eastAsia="华文仿宋" w:hAnsi="Times New Roman" w:cs="Times New Roman"/>
                <w:sz w:val="24"/>
              </w:rPr>
              <w:t>6</w:t>
            </w:r>
            <w:r w:rsidR="000C68F1">
              <w:rPr>
                <w:rFonts w:ascii="Times New Roman" w:eastAsia="华文仿宋" w:hAnsi="Times New Roman" w:cs="Times New Roman" w:hint="eastAsia"/>
                <w:sz w:val="24"/>
              </w:rPr>
              <w:t>部</w:t>
            </w:r>
            <w:r w:rsidR="00870648" w:rsidRPr="008E46D3">
              <w:rPr>
                <w:rFonts w:ascii="Times New Roman" w:eastAsia="华文仿宋" w:hAnsi="Times New Roman" w:cs="Times New Roman" w:hint="eastAsia"/>
                <w:sz w:val="24"/>
              </w:rPr>
              <w:t>，</w:t>
            </w:r>
            <w:r w:rsidR="0038059E" w:rsidRPr="008E46D3">
              <w:rPr>
                <w:rFonts w:ascii="Times New Roman" w:eastAsia="华文仿宋" w:hAnsi="Times New Roman" w:cs="Times New Roman" w:hint="eastAsia"/>
                <w:sz w:val="24"/>
              </w:rPr>
              <w:t>参编</w:t>
            </w:r>
            <w:r w:rsidR="00870648" w:rsidRPr="008E46D3">
              <w:rPr>
                <w:rFonts w:ascii="Times New Roman" w:eastAsia="华文仿宋" w:hAnsi="Times New Roman" w:cs="Times New Roman" w:hint="eastAsia"/>
                <w:sz w:val="24"/>
              </w:rPr>
              <w:t>国家级规划教材在内的教材</w:t>
            </w:r>
            <w:r w:rsidR="00870648" w:rsidRPr="008E46D3">
              <w:rPr>
                <w:rFonts w:ascii="Times New Roman" w:eastAsia="华文仿宋" w:hAnsi="Times New Roman" w:cs="Times New Roman"/>
                <w:sz w:val="24"/>
              </w:rPr>
              <w:t>4</w:t>
            </w:r>
            <w:r w:rsidR="000C68F1">
              <w:rPr>
                <w:rFonts w:ascii="Times New Roman" w:eastAsia="华文仿宋" w:hAnsi="Times New Roman" w:cs="Times New Roman" w:hint="eastAsia"/>
                <w:sz w:val="24"/>
              </w:rPr>
              <w:t>部</w:t>
            </w:r>
            <w:r w:rsidR="00870648" w:rsidRPr="008E46D3">
              <w:rPr>
                <w:rFonts w:ascii="Times New Roman" w:eastAsia="华文仿宋" w:hAnsi="Times New Roman" w:cs="Times New Roman" w:hint="eastAsia"/>
                <w:sz w:val="24"/>
              </w:rPr>
              <w:t>。现主持</w:t>
            </w:r>
            <w:r w:rsidR="001B5B04" w:rsidRPr="008E46D3">
              <w:rPr>
                <w:rFonts w:ascii="Times New Roman" w:eastAsia="华文仿宋" w:hAnsi="Times New Roman" w:cs="Times New Roman" w:hint="eastAsia"/>
                <w:sz w:val="24"/>
              </w:rPr>
              <w:t>首批国家级一流本科课程</w:t>
            </w:r>
            <w:r w:rsidR="001B5B04" w:rsidRPr="008E46D3">
              <w:rPr>
                <w:rFonts w:ascii="Times New Roman" w:eastAsia="华文仿宋" w:hAnsi="Times New Roman" w:cs="Times New Roman" w:hint="eastAsia"/>
                <w:sz w:val="24"/>
              </w:rPr>
              <w:t>1</w:t>
            </w:r>
            <w:r w:rsidR="001B5B04">
              <w:rPr>
                <w:rFonts w:ascii="Times New Roman" w:eastAsia="华文仿宋" w:hAnsi="Times New Roman" w:cs="Times New Roman" w:hint="eastAsia"/>
                <w:sz w:val="24"/>
              </w:rPr>
              <w:t>门，陕西省一流本科课程</w:t>
            </w:r>
            <w:r w:rsidR="001B5B04">
              <w:rPr>
                <w:rFonts w:ascii="Times New Roman" w:eastAsia="华文仿宋" w:hAnsi="Times New Roman" w:cs="Times New Roman" w:hint="eastAsia"/>
                <w:sz w:val="24"/>
              </w:rPr>
              <w:t>1</w:t>
            </w:r>
            <w:r w:rsidR="001B5B04">
              <w:rPr>
                <w:rFonts w:ascii="Times New Roman" w:eastAsia="华文仿宋" w:hAnsi="Times New Roman" w:cs="Times New Roman" w:hint="eastAsia"/>
                <w:sz w:val="24"/>
              </w:rPr>
              <w:t>门，</w:t>
            </w:r>
            <w:r w:rsidR="000C68F1">
              <w:rPr>
                <w:rFonts w:ascii="Times New Roman" w:eastAsia="华文仿宋" w:hAnsi="Times New Roman" w:cs="Times New Roman" w:hint="eastAsia"/>
                <w:sz w:val="24"/>
              </w:rPr>
              <w:t>校一流课程</w:t>
            </w:r>
            <w:r w:rsidR="000C68F1">
              <w:rPr>
                <w:rFonts w:ascii="Times New Roman" w:eastAsia="华文仿宋" w:hAnsi="Times New Roman" w:cs="Times New Roman"/>
                <w:sz w:val="24"/>
              </w:rPr>
              <w:t>4</w:t>
            </w:r>
            <w:r w:rsidR="000C68F1">
              <w:rPr>
                <w:rFonts w:ascii="Times New Roman" w:eastAsia="华文仿宋" w:hAnsi="Times New Roman" w:cs="Times New Roman" w:hint="eastAsia"/>
                <w:sz w:val="24"/>
              </w:rPr>
              <w:t>门，</w:t>
            </w:r>
            <w:r w:rsidR="001B5B04">
              <w:rPr>
                <w:rFonts w:ascii="Times New Roman" w:eastAsia="华文仿宋" w:hAnsi="Times New Roman" w:cs="Times New Roman" w:hint="eastAsia"/>
                <w:sz w:val="24"/>
              </w:rPr>
              <w:t>校级全英文本科课程建设项目</w:t>
            </w:r>
            <w:r w:rsidR="000C68F1">
              <w:rPr>
                <w:rFonts w:ascii="Times New Roman" w:eastAsia="华文仿宋" w:hAnsi="Times New Roman" w:cs="Times New Roman"/>
                <w:sz w:val="24"/>
              </w:rPr>
              <w:t>2</w:t>
            </w:r>
            <w:r w:rsidR="001B5B04">
              <w:rPr>
                <w:rFonts w:ascii="Times New Roman" w:eastAsia="华文仿宋" w:hAnsi="Times New Roman" w:cs="Times New Roman" w:hint="eastAsia"/>
                <w:sz w:val="24"/>
              </w:rPr>
              <w:t>项，研究生中英文课程建设项目</w:t>
            </w:r>
            <w:r w:rsidR="001B5B04">
              <w:rPr>
                <w:rFonts w:ascii="Times New Roman" w:eastAsia="华文仿宋" w:hAnsi="Times New Roman" w:cs="Times New Roman" w:hint="eastAsia"/>
                <w:sz w:val="24"/>
              </w:rPr>
              <w:t>1</w:t>
            </w:r>
            <w:r w:rsidR="001B5B04">
              <w:rPr>
                <w:rFonts w:ascii="Times New Roman" w:eastAsia="华文仿宋" w:hAnsi="Times New Roman" w:cs="Times New Roman" w:hint="eastAsia"/>
                <w:sz w:val="24"/>
              </w:rPr>
              <w:t>项</w:t>
            </w:r>
            <w:r w:rsidR="00836961">
              <w:rPr>
                <w:rFonts w:ascii="Times New Roman" w:eastAsia="华文仿宋" w:hAnsi="Times New Roman" w:cs="Times New Roman" w:hint="eastAsia"/>
                <w:sz w:val="24"/>
              </w:rPr>
              <w:t>，还建有《土壤学》中国大学</w:t>
            </w:r>
            <w:r w:rsidR="00836961">
              <w:rPr>
                <w:rFonts w:ascii="Times New Roman" w:eastAsia="华文仿宋" w:hAnsi="Times New Roman" w:cs="Times New Roman" w:hint="eastAsia"/>
                <w:sz w:val="24"/>
              </w:rPr>
              <w:t>MOOC</w:t>
            </w:r>
            <w:r w:rsidR="00836961">
              <w:rPr>
                <w:rFonts w:ascii="Times New Roman" w:eastAsia="华文仿宋" w:hAnsi="Times New Roman" w:cs="Times New Roman" w:hint="eastAsia"/>
                <w:sz w:val="24"/>
              </w:rPr>
              <w:t>网在线课程</w:t>
            </w:r>
            <w:r w:rsidR="00836961">
              <w:rPr>
                <w:rFonts w:ascii="Times New Roman" w:eastAsia="华文仿宋" w:hAnsi="Times New Roman" w:cs="Times New Roman" w:hint="eastAsia"/>
                <w:sz w:val="24"/>
              </w:rPr>
              <w:t>1</w:t>
            </w:r>
            <w:r w:rsidR="00836961">
              <w:rPr>
                <w:rFonts w:ascii="Times New Roman" w:eastAsia="华文仿宋" w:hAnsi="Times New Roman" w:cs="Times New Roman" w:hint="eastAsia"/>
                <w:sz w:val="24"/>
              </w:rPr>
              <w:t>门及《</w:t>
            </w:r>
            <w:r w:rsidR="00836961">
              <w:rPr>
                <w:rFonts w:ascii="Times New Roman" w:eastAsia="华文仿宋" w:hAnsi="Times New Roman" w:cs="Times New Roman" w:hint="eastAsia"/>
                <w:sz w:val="24"/>
              </w:rPr>
              <w:t>Soil</w:t>
            </w:r>
            <w:r w:rsidR="00836961">
              <w:rPr>
                <w:rFonts w:ascii="Times New Roman" w:eastAsia="华文仿宋" w:hAnsi="Times New Roman" w:cs="Times New Roman"/>
                <w:sz w:val="24"/>
              </w:rPr>
              <w:t xml:space="preserve"> Science</w:t>
            </w:r>
            <w:r w:rsidR="00836961">
              <w:rPr>
                <w:rFonts w:ascii="Times New Roman" w:eastAsia="华文仿宋" w:hAnsi="Times New Roman" w:cs="Times New Roman" w:hint="eastAsia"/>
                <w:sz w:val="24"/>
              </w:rPr>
              <w:t>》学堂在线国际版英文在线课程</w:t>
            </w:r>
            <w:r w:rsidR="00836961">
              <w:rPr>
                <w:rFonts w:ascii="Times New Roman" w:eastAsia="华文仿宋" w:hAnsi="Times New Roman" w:cs="Times New Roman" w:hint="eastAsia"/>
                <w:sz w:val="24"/>
              </w:rPr>
              <w:t>1</w:t>
            </w:r>
            <w:r w:rsidR="00836961">
              <w:rPr>
                <w:rFonts w:ascii="Times New Roman" w:eastAsia="华文仿宋" w:hAnsi="Times New Roman" w:cs="Times New Roman" w:hint="eastAsia"/>
                <w:sz w:val="24"/>
              </w:rPr>
              <w:t>门，累计选课人数</w:t>
            </w:r>
            <w:r w:rsidR="00836961">
              <w:rPr>
                <w:rFonts w:ascii="Times New Roman" w:eastAsia="华文仿宋" w:hAnsi="Times New Roman" w:cs="Times New Roman" w:hint="eastAsia"/>
                <w:sz w:val="24"/>
              </w:rPr>
              <w:t>1</w:t>
            </w:r>
            <w:r w:rsidR="00954FA0">
              <w:rPr>
                <w:rFonts w:ascii="Times New Roman" w:eastAsia="华文仿宋" w:hAnsi="Times New Roman" w:cs="Times New Roman"/>
                <w:sz w:val="24"/>
              </w:rPr>
              <w:t>.3</w:t>
            </w:r>
            <w:r w:rsidR="00836961">
              <w:rPr>
                <w:rFonts w:ascii="Times New Roman" w:eastAsia="华文仿宋" w:hAnsi="Times New Roman" w:cs="Times New Roman" w:hint="eastAsia"/>
                <w:sz w:val="24"/>
              </w:rPr>
              <w:t>万</w:t>
            </w:r>
            <w:r w:rsidR="00954FA0">
              <w:rPr>
                <w:rFonts w:ascii="Times New Roman" w:eastAsia="华文仿宋" w:hAnsi="Times New Roman" w:cs="Times New Roman" w:hint="eastAsia"/>
                <w:sz w:val="24"/>
              </w:rPr>
              <w:t>余</w:t>
            </w:r>
            <w:r w:rsidR="00836961">
              <w:rPr>
                <w:rFonts w:ascii="Times New Roman" w:eastAsia="华文仿宋" w:hAnsi="Times New Roman" w:cs="Times New Roman" w:hint="eastAsia"/>
                <w:sz w:val="24"/>
              </w:rPr>
              <w:t>人</w:t>
            </w:r>
            <w:r w:rsidR="001B5B04">
              <w:rPr>
                <w:rFonts w:ascii="Times New Roman" w:eastAsia="华文仿宋" w:hAnsi="Times New Roman" w:cs="Times New Roman" w:hint="eastAsia"/>
                <w:sz w:val="24"/>
              </w:rPr>
              <w:t>。</w:t>
            </w:r>
          </w:p>
          <w:p w14:paraId="3013123B" w14:textId="1ABD10B1" w:rsidR="00DD39D7" w:rsidRPr="0074319B" w:rsidRDefault="00785DC2" w:rsidP="00550322">
            <w:pPr>
              <w:adjustRightInd w:val="0"/>
              <w:snapToGrid w:val="0"/>
              <w:spacing w:before="60" w:line="288" w:lineRule="auto"/>
              <w:ind w:firstLineChars="200" w:firstLine="480"/>
              <w:rPr>
                <w:rFonts w:ascii="Times New Roman" w:eastAsia="华文仿宋" w:hAnsi="Times New Roman" w:cs="Times New Roman"/>
                <w:sz w:val="24"/>
              </w:rPr>
            </w:pPr>
            <w:r>
              <w:rPr>
                <w:rFonts w:ascii="Times New Roman" w:eastAsia="华文仿宋" w:hAnsi="Times New Roman" w:cs="Times New Roman" w:hint="eastAsia"/>
                <w:sz w:val="24"/>
              </w:rPr>
              <w:t>长期以来，团队以推动资源环境科学国家级一流专业发展为契机，</w:t>
            </w:r>
            <w:r w:rsidR="00F178DA">
              <w:rPr>
                <w:rFonts w:ascii="Times New Roman" w:eastAsia="华文仿宋" w:hAnsi="Times New Roman" w:cs="Times New Roman" w:hint="eastAsia"/>
                <w:sz w:val="24"/>
              </w:rPr>
              <w:t>以土壤学课程建设为核心，</w:t>
            </w:r>
            <w:r>
              <w:rPr>
                <w:rFonts w:ascii="Times New Roman" w:eastAsia="华文仿宋" w:hAnsi="Times New Roman" w:cs="Times New Roman" w:hint="eastAsia"/>
                <w:sz w:val="24"/>
              </w:rPr>
              <w:t>致力打造</w:t>
            </w:r>
            <w:r w:rsidR="00F178DA">
              <w:rPr>
                <w:rFonts w:ascii="Times New Roman" w:eastAsia="华文仿宋" w:hAnsi="Times New Roman" w:cs="Times New Roman" w:hint="eastAsia"/>
                <w:sz w:val="24"/>
              </w:rPr>
              <w:t>精品系列</w:t>
            </w:r>
            <w:r>
              <w:rPr>
                <w:rFonts w:ascii="Times New Roman" w:eastAsia="华文仿宋" w:hAnsi="Times New Roman" w:cs="Times New Roman" w:hint="eastAsia"/>
                <w:sz w:val="24"/>
              </w:rPr>
              <w:t>专业课程。</w:t>
            </w:r>
            <w:r w:rsidR="00E838BC">
              <w:rPr>
                <w:rFonts w:ascii="Times New Roman" w:eastAsia="华文仿宋" w:hAnsi="Times New Roman" w:cs="Times New Roman" w:hint="eastAsia"/>
                <w:sz w:val="24"/>
              </w:rPr>
              <w:t>教学团队知识范畴涵盖土壤物理、土壤化学、土壤生物、土壤地理及植物营养等范围，知识结构合理。</w:t>
            </w:r>
            <w:r w:rsidR="00145F83">
              <w:rPr>
                <w:rFonts w:ascii="Times New Roman" w:eastAsia="华文仿宋" w:hAnsi="Times New Roman" w:cs="Times New Roman" w:hint="eastAsia"/>
                <w:sz w:val="24"/>
              </w:rPr>
              <w:t>在</w:t>
            </w:r>
            <w:r w:rsidR="00B00A7A">
              <w:rPr>
                <w:rFonts w:ascii="Times New Roman" w:eastAsia="华文仿宋" w:hAnsi="Times New Roman" w:cs="Times New Roman" w:hint="eastAsia"/>
                <w:sz w:val="24"/>
              </w:rPr>
              <w:t>教学中，</w:t>
            </w:r>
            <w:r w:rsidR="000C68F1">
              <w:rPr>
                <w:rFonts w:ascii="Times New Roman" w:eastAsia="华文仿宋" w:hAnsi="Times New Roman" w:cs="Times New Roman" w:hint="eastAsia"/>
                <w:sz w:val="24"/>
              </w:rPr>
              <w:t>经验丰富的老</w:t>
            </w:r>
            <w:r w:rsidR="00145F83">
              <w:rPr>
                <w:rFonts w:ascii="Times New Roman" w:eastAsia="华文仿宋" w:hAnsi="Times New Roman" w:cs="Times New Roman" w:hint="eastAsia"/>
                <w:sz w:val="24"/>
              </w:rPr>
              <w:t>教师</w:t>
            </w:r>
            <w:r w:rsidR="000C68F1">
              <w:rPr>
                <w:rFonts w:ascii="Times New Roman" w:eastAsia="华文仿宋" w:hAnsi="Times New Roman" w:cs="Times New Roman" w:hint="eastAsia"/>
                <w:sz w:val="24"/>
              </w:rPr>
              <w:t>对</w:t>
            </w:r>
            <w:r w:rsidR="00145F83">
              <w:rPr>
                <w:rFonts w:ascii="Times New Roman" w:eastAsia="华文仿宋" w:hAnsi="Times New Roman" w:cs="Times New Roman" w:hint="eastAsia"/>
                <w:sz w:val="24"/>
              </w:rPr>
              <w:t>青年教师一对一</w:t>
            </w:r>
            <w:r w:rsidR="000C68F1">
              <w:rPr>
                <w:rFonts w:ascii="Times New Roman" w:eastAsia="华文仿宋" w:hAnsi="Times New Roman" w:cs="Times New Roman" w:hint="eastAsia"/>
                <w:sz w:val="24"/>
              </w:rPr>
              <w:t>尽心指导</w:t>
            </w:r>
            <w:r w:rsidR="00145F83">
              <w:rPr>
                <w:rFonts w:ascii="Times New Roman" w:eastAsia="华文仿宋" w:hAnsi="Times New Roman" w:cs="Times New Roman" w:hint="eastAsia"/>
                <w:sz w:val="24"/>
              </w:rPr>
              <w:t>，青年教师</w:t>
            </w:r>
            <w:r w:rsidR="0029176F">
              <w:rPr>
                <w:rFonts w:ascii="Times New Roman" w:eastAsia="华文仿宋" w:hAnsi="Times New Roman" w:cs="Times New Roman" w:hint="eastAsia"/>
                <w:sz w:val="24"/>
              </w:rPr>
              <w:t>的</w:t>
            </w:r>
            <w:r w:rsidR="00145F83">
              <w:rPr>
                <w:rFonts w:ascii="Times New Roman" w:eastAsia="华文仿宋" w:hAnsi="Times New Roman" w:cs="Times New Roman" w:hint="eastAsia"/>
                <w:sz w:val="24"/>
              </w:rPr>
              <w:t>成长</w:t>
            </w:r>
            <w:r w:rsidR="000C68F1">
              <w:rPr>
                <w:rFonts w:ascii="Times New Roman" w:eastAsia="华文仿宋" w:hAnsi="Times New Roman" w:cs="Times New Roman" w:hint="eastAsia"/>
                <w:sz w:val="24"/>
              </w:rPr>
              <w:t>迅速</w:t>
            </w:r>
            <w:r w:rsidR="00145F83">
              <w:rPr>
                <w:rFonts w:ascii="Times New Roman" w:eastAsia="华文仿宋" w:hAnsi="Times New Roman" w:cs="Times New Roman" w:hint="eastAsia"/>
                <w:sz w:val="24"/>
              </w:rPr>
              <w:t>，</w:t>
            </w:r>
            <w:r w:rsidR="00E838BC">
              <w:rPr>
                <w:rFonts w:ascii="Times New Roman" w:eastAsia="华文仿宋" w:hAnsi="Times New Roman" w:cs="Times New Roman" w:hint="eastAsia"/>
                <w:sz w:val="24"/>
              </w:rPr>
              <w:t>形成了老中青</w:t>
            </w:r>
            <w:r w:rsidR="000C68F1">
              <w:rPr>
                <w:rFonts w:ascii="Times New Roman" w:eastAsia="华文仿宋" w:hAnsi="Times New Roman" w:cs="Times New Roman" w:hint="eastAsia"/>
                <w:sz w:val="24"/>
              </w:rPr>
              <w:t>相结合的</w:t>
            </w:r>
            <w:r w:rsidR="00E838BC">
              <w:rPr>
                <w:rFonts w:ascii="Times New Roman" w:eastAsia="华文仿宋" w:hAnsi="Times New Roman" w:cs="Times New Roman" w:hint="eastAsia"/>
                <w:sz w:val="24"/>
              </w:rPr>
              <w:t>授课团队，</w:t>
            </w:r>
            <w:r w:rsidR="009B4B78">
              <w:rPr>
                <w:rFonts w:ascii="Times New Roman" w:eastAsia="华文仿宋" w:hAnsi="Times New Roman" w:cs="Times New Roman" w:hint="eastAsia"/>
                <w:sz w:val="24"/>
              </w:rPr>
              <w:t>职称和</w:t>
            </w:r>
            <w:r w:rsidR="00E838BC">
              <w:rPr>
                <w:rFonts w:ascii="Times New Roman" w:eastAsia="华文仿宋" w:hAnsi="Times New Roman" w:cs="Times New Roman" w:hint="eastAsia"/>
                <w:sz w:val="24"/>
              </w:rPr>
              <w:t>年龄结构合理。</w:t>
            </w:r>
            <w:r w:rsidR="009153D8">
              <w:rPr>
                <w:rFonts w:ascii="Times New Roman" w:eastAsia="华文仿宋" w:hAnsi="Times New Roman" w:cs="Times New Roman" w:hint="eastAsia"/>
                <w:sz w:val="24"/>
              </w:rPr>
              <w:t>团队成员</w:t>
            </w:r>
            <w:r w:rsidR="001F2541">
              <w:rPr>
                <w:rFonts w:ascii="Times New Roman" w:eastAsia="华文仿宋" w:hAnsi="Times New Roman" w:cs="Times New Roman" w:hint="eastAsia"/>
                <w:sz w:val="24"/>
              </w:rPr>
              <w:t>坚持教学和科研并重。</w:t>
            </w:r>
            <w:r w:rsidR="005400E5" w:rsidRPr="005400E5">
              <w:rPr>
                <w:rFonts w:ascii="Times New Roman" w:eastAsia="华文仿宋" w:hAnsi="Times New Roman" w:cs="Times New Roman" w:hint="eastAsia"/>
                <w:sz w:val="24"/>
              </w:rPr>
              <w:t>近五年来（</w:t>
            </w:r>
            <w:r w:rsidR="005400E5" w:rsidRPr="005400E5">
              <w:rPr>
                <w:rFonts w:ascii="Times New Roman" w:eastAsia="华文仿宋" w:hAnsi="Times New Roman" w:cs="Times New Roman"/>
                <w:sz w:val="24"/>
              </w:rPr>
              <w:t>201</w:t>
            </w:r>
            <w:r w:rsidR="000C68F1">
              <w:rPr>
                <w:rFonts w:ascii="Times New Roman" w:eastAsia="华文仿宋" w:hAnsi="Times New Roman" w:cs="Times New Roman"/>
                <w:sz w:val="24"/>
              </w:rPr>
              <w:t>7</w:t>
            </w:r>
            <w:r w:rsidR="005400E5" w:rsidRPr="005400E5">
              <w:rPr>
                <w:rFonts w:ascii="Times New Roman" w:eastAsia="华文仿宋" w:hAnsi="Times New Roman" w:cs="Times New Roman"/>
                <w:sz w:val="24"/>
              </w:rPr>
              <w:t>-2021</w:t>
            </w:r>
            <w:r w:rsidR="005400E5" w:rsidRPr="005400E5">
              <w:rPr>
                <w:rFonts w:ascii="Times New Roman" w:eastAsia="华文仿宋" w:hAnsi="Times New Roman" w:cs="Times New Roman"/>
                <w:sz w:val="24"/>
              </w:rPr>
              <w:t>），团队累计主持科研项目</w:t>
            </w:r>
            <w:r w:rsidR="00A15F76">
              <w:rPr>
                <w:rFonts w:ascii="Times New Roman" w:eastAsia="华文仿宋" w:hAnsi="Times New Roman" w:cs="Times New Roman"/>
                <w:sz w:val="24"/>
              </w:rPr>
              <w:t>72</w:t>
            </w:r>
            <w:r w:rsidR="005400E5" w:rsidRPr="005400E5">
              <w:rPr>
                <w:rFonts w:ascii="Times New Roman" w:eastAsia="华文仿宋" w:hAnsi="Times New Roman" w:cs="Times New Roman"/>
                <w:sz w:val="24"/>
              </w:rPr>
              <w:t>项，其中国家级项目</w:t>
            </w:r>
            <w:r w:rsidR="005400E5" w:rsidRPr="005400E5">
              <w:rPr>
                <w:rFonts w:ascii="Times New Roman" w:eastAsia="华文仿宋" w:hAnsi="Times New Roman" w:cs="Times New Roman"/>
                <w:sz w:val="24"/>
              </w:rPr>
              <w:t>24</w:t>
            </w:r>
            <w:r w:rsidR="005400E5" w:rsidRPr="005400E5">
              <w:rPr>
                <w:rFonts w:ascii="Times New Roman" w:eastAsia="华文仿宋" w:hAnsi="Times New Roman" w:cs="Times New Roman"/>
                <w:sz w:val="24"/>
              </w:rPr>
              <w:t>项（</w:t>
            </w:r>
            <w:r w:rsidR="000B78A7">
              <w:rPr>
                <w:rFonts w:ascii="Times New Roman" w:eastAsia="华文仿宋" w:hAnsi="Times New Roman" w:cs="Times New Roman" w:hint="eastAsia"/>
                <w:sz w:val="24"/>
              </w:rPr>
              <w:t>含</w:t>
            </w:r>
            <w:r w:rsidR="005400E5" w:rsidRPr="005400E5">
              <w:rPr>
                <w:rFonts w:ascii="Times New Roman" w:eastAsia="华文仿宋" w:hAnsi="Times New Roman" w:cs="Times New Roman"/>
                <w:sz w:val="24"/>
              </w:rPr>
              <w:t>国家自然科学基金</w:t>
            </w:r>
            <w:r w:rsidR="005400E5" w:rsidRPr="005400E5">
              <w:rPr>
                <w:rFonts w:ascii="Times New Roman" w:eastAsia="华文仿宋" w:hAnsi="Times New Roman" w:cs="Times New Roman"/>
                <w:sz w:val="24"/>
              </w:rPr>
              <w:t>1</w:t>
            </w:r>
            <w:r w:rsidR="005400E5">
              <w:rPr>
                <w:rFonts w:ascii="Times New Roman" w:eastAsia="华文仿宋" w:hAnsi="Times New Roman" w:cs="Times New Roman"/>
                <w:sz w:val="24"/>
              </w:rPr>
              <w:t>3</w:t>
            </w:r>
            <w:r w:rsidR="005400E5" w:rsidRPr="005400E5">
              <w:rPr>
                <w:rFonts w:ascii="Times New Roman" w:eastAsia="华文仿宋" w:hAnsi="Times New Roman" w:cs="Times New Roman"/>
                <w:sz w:val="24"/>
              </w:rPr>
              <w:t>项），省部级</w:t>
            </w:r>
            <w:r w:rsidR="005400E5" w:rsidRPr="005400E5">
              <w:rPr>
                <w:rFonts w:ascii="Times New Roman" w:eastAsia="华文仿宋" w:hAnsi="Times New Roman" w:cs="Times New Roman"/>
                <w:sz w:val="24"/>
              </w:rPr>
              <w:t>3</w:t>
            </w:r>
            <w:r w:rsidR="005400E5">
              <w:rPr>
                <w:rFonts w:ascii="Times New Roman" w:eastAsia="华文仿宋" w:hAnsi="Times New Roman" w:cs="Times New Roman"/>
                <w:sz w:val="24"/>
              </w:rPr>
              <w:t>3</w:t>
            </w:r>
            <w:r w:rsidR="005400E5" w:rsidRPr="005400E5">
              <w:rPr>
                <w:rFonts w:ascii="Times New Roman" w:eastAsia="华文仿宋" w:hAnsi="Times New Roman" w:cs="Times New Roman"/>
                <w:sz w:val="24"/>
              </w:rPr>
              <w:t>项；</w:t>
            </w:r>
            <w:r w:rsidR="000C68F1">
              <w:rPr>
                <w:rFonts w:ascii="Times New Roman" w:eastAsia="华文仿宋" w:hAnsi="Times New Roman" w:cs="Times New Roman" w:hint="eastAsia"/>
                <w:sz w:val="24"/>
              </w:rPr>
              <w:t>累计</w:t>
            </w:r>
            <w:r w:rsidR="005400E5" w:rsidRPr="005400E5">
              <w:rPr>
                <w:rFonts w:ascii="Times New Roman" w:eastAsia="华文仿宋" w:hAnsi="Times New Roman" w:cs="Times New Roman"/>
                <w:sz w:val="24"/>
              </w:rPr>
              <w:t>发表中科院二区</w:t>
            </w:r>
            <w:r w:rsidR="005400E5" w:rsidRPr="005400E5">
              <w:rPr>
                <w:rFonts w:ascii="Times New Roman" w:eastAsia="华文仿宋" w:hAnsi="Times New Roman" w:cs="Times New Roman"/>
                <w:sz w:val="24"/>
              </w:rPr>
              <w:t>Top</w:t>
            </w:r>
            <w:r w:rsidR="005400E5" w:rsidRPr="005400E5">
              <w:rPr>
                <w:rFonts w:ascii="Times New Roman" w:eastAsia="华文仿宋" w:hAnsi="Times New Roman" w:cs="Times New Roman"/>
                <w:sz w:val="24"/>
              </w:rPr>
              <w:t>期刊及以上高水平论文</w:t>
            </w:r>
            <w:r w:rsidR="005400E5" w:rsidRPr="005400E5">
              <w:rPr>
                <w:rFonts w:ascii="Times New Roman" w:eastAsia="华文仿宋" w:hAnsi="Times New Roman" w:cs="Times New Roman"/>
                <w:sz w:val="24"/>
              </w:rPr>
              <w:t>13</w:t>
            </w:r>
            <w:r w:rsidR="005400E5">
              <w:rPr>
                <w:rFonts w:ascii="Times New Roman" w:eastAsia="华文仿宋" w:hAnsi="Times New Roman" w:cs="Times New Roman"/>
                <w:sz w:val="24"/>
              </w:rPr>
              <w:t>5</w:t>
            </w:r>
            <w:r w:rsidR="005400E5" w:rsidRPr="005400E5">
              <w:rPr>
                <w:rFonts w:ascii="Times New Roman" w:eastAsia="华文仿宋" w:hAnsi="Times New Roman" w:cs="Times New Roman"/>
                <w:sz w:val="24"/>
              </w:rPr>
              <w:t>篇。</w:t>
            </w:r>
            <w:r w:rsidR="001F2541">
              <w:rPr>
                <w:rFonts w:ascii="Times New Roman" w:eastAsia="华文仿宋" w:hAnsi="Times New Roman" w:cs="Times New Roman" w:hint="eastAsia"/>
                <w:sz w:val="24"/>
              </w:rPr>
              <w:t>同时，</w:t>
            </w:r>
            <w:r w:rsidR="00EF3D29">
              <w:rPr>
                <w:rFonts w:ascii="Times New Roman" w:eastAsia="华文仿宋" w:hAnsi="Times New Roman" w:cs="Times New Roman" w:hint="eastAsia"/>
                <w:sz w:val="24"/>
              </w:rPr>
              <w:t>以科研成果反哺教学，</w:t>
            </w:r>
            <w:r w:rsidR="00C72CB9">
              <w:rPr>
                <w:rFonts w:ascii="Times New Roman" w:eastAsia="华文仿宋" w:hAnsi="Times New Roman" w:cs="Times New Roman" w:hint="eastAsia"/>
                <w:sz w:val="24"/>
              </w:rPr>
              <w:t>以学科前沿</w:t>
            </w:r>
            <w:r w:rsidR="007C3403">
              <w:rPr>
                <w:rFonts w:ascii="Times New Roman" w:eastAsia="华文仿宋" w:hAnsi="Times New Roman" w:cs="Times New Roman" w:hint="eastAsia"/>
                <w:sz w:val="24"/>
              </w:rPr>
              <w:t>进展支撑学科竞赛</w:t>
            </w:r>
            <w:r w:rsidR="00C72CB9">
              <w:rPr>
                <w:rFonts w:ascii="Times New Roman" w:eastAsia="华文仿宋" w:hAnsi="Times New Roman" w:cs="Times New Roman" w:hint="eastAsia"/>
                <w:sz w:val="24"/>
              </w:rPr>
              <w:t>培育</w:t>
            </w:r>
            <w:r w:rsidR="007C3403">
              <w:rPr>
                <w:rFonts w:ascii="Times New Roman" w:eastAsia="华文仿宋" w:hAnsi="Times New Roman" w:cs="Times New Roman" w:hint="eastAsia"/>
                <w:sz w:val="24"/>
              </w:rPr>
              <w:t>和</w:t>
            </w:r>
            <w:r w:rsidR="00C72CB9">
              <w:rPr>
                <w:rFonts w:ascii="Times New Roman" w:eastAsia="华文仿宋" w:hAnsi="Times New Roman" w:cs="Times New Roman" w:hint="eastAsia"/>
                <w:sz w:val="24"/>
              </w:rPr>
              <w:t>大学生科创项目。</w:t>
            </w:r>
            <w:r w:rsidR="000B2290">
              <w:rPr>
                <w:rFonts w:ascii="Times New Roman" w:eastAsia="华文仿宋" w:hAnsi="Times New Roman" w:cs="Times New Roman" w:hint="eastAsia"/>
                <w:sz w:val="24"/>
              </w:rPr>
              <w:t>团队课程在农业资源利用学科人才培养上发挥了举足轻重的作用，形成了立足西北，辐射全国的影响圈。</w:t>
            </w:r>
          </w:p>
        </w:tc>
      </w:tr>
    </w:tbl>
    <w:p w14:paraId="6B7EDE3B" w14:textId="30F4BB9B" w:rsidR="00DD39D7" w:rsidRPr="00185FD5" w:rsidRDefault="00DD39D7" w:rsidP="00DD39D7">
      <w:pPr>
        <w:jc w:val="center"/>
        <w:rPr>
          <w:rFonts w:ascii="Times New Roman" w:eastAsia="黑体" w:hAnsi="Times New Roman" w:cs="Times New Roman"/>
          <w:sz w:val="36"/>
          <w:szCs w:val="36"/>
        </w:rPr>
      </w:pPr>
      <w:r w:rsidRPr="00185FD5">
        <w:rPr>
          <w:rFonts w:ascii="Times New Roman" w:eastAsia="黑体" w:hAnsi="Times New Roman" w:cs="Times New Roman"/>
          <w:sz w:val="36"/>
          <w:szCs w:val="36"/>
        </w:rPr>
        <w:lastRenderedPageBreak/>
        <w:t>二、团队成员情况</w:t>
      </w:r>
    </w:p>
    <w:p w14:paraId="7D205AF1" w14:textId="6B403248" w:rsidR="00DD39D7" w:rsidRPr="00185FD5" w:rsidRDefault="00DD39D7" w:rsidP="00DD39D7">
      <w:pPr>
        <w:rPr>
          <w:rFonts w:ascii="Times New Roman" w:eastAsia="宋体" w:hAnsi="Times New Roman" w:cs="Times New Roman"/>
          <w:sz w:val="28"/>
          <w:szCs w:val="28"/>
        </w:rPr>
      </w:pPr>
      <w:r w:rsidRPr="00185FD5">
        <w:rPr>
          <w:rFonts w:ascii="Times New Roman" w:eastAsia="宋体" w:hAnsi="Times New Roman" w:cs="Times New Roman"/>
          <w:sz w:val="28"/>
          <w:szCs w:val="28"/>
        </w:rPr>
        <w:t>1.</w:t>
      </w:r>
      <w:r w:rsidR="009B65E0" w:rsidRPr="00185FD5">
        <w:rPr>
          <w:rFonts w:ascii="Times New Roman" w:eastAsia="宋体" w:hAnsi="Times New Roman" w:cs="Times New Roman"/>
          <w:sz w:val="28"/>
          <w:szCs w:val="28"/>
        </w:rPr>
        <w:t>团队负责</w:t>
      </w:r>
      <w:r w:rsidRPr="00185FD5">
        <w:rPr>
          <w:rFonts w:ascii="Times New Roman" w:eastAsia="宋体" w:hAnsi="Times New Roman" w:cs="Times New Roman"/>
          <w:sz w:val="28"/>
          <w:szCs w:val="28"/>
        </w:rPr>
        <w:t>人情况：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5"/>
        <w:gridCol w:w="330"/>
        <w:gridCol w:w="930"/>
        <w:gridCol w:w="1440"/>
        <w:gridCol w:w="723"/>
        <w:gridCol w:w="360"/>
        <w:gridCol w:w="187"/>
        <w:gridCol w:w="1515"/>
        <w:gridCol w:w="1132"/>
      </w:tblGrid>
      <w:tr w:rsidR="00DD39D7" w:rsidRPr="00185FD5" w14:paraId="17EC4C5D" w14:textId="77777777" w:rsidTr="00D276A7">
        <w:trPr>
          <w:trHeight w:val="306"/>
        </w:trPr>
        <w:tc>
          <w:tcPr>
            <w:tcW w:w="1905" w:type="dxa"/>
            <w:vAlign w:val="center"/>
          </w:tcPr>
          <w:p w14:paraId="5D4DC3C3"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姓</w:t>
            </w:r>
            <w:r w:rsidRPr="00185FD5">
              <w:rPr>
                <w:rFonts w:ascii="Times New Roman" w:eastAsia="宋体" w:hAnsi="Times New Roman" w:cs="Times New Roman"/>
                <w:sz w:val="24"/>
                <w:szCs w:val="24"/>
              </w:rPr>
              <w:t xml:space="preserve">    </w:t>
            </w:r>
            <w:r w:rsidRPr="00185FD5">
              <w:rPr>
                <w:rFonts w:ascii="Times New Roman" w:eastAsia="宋体" w:hAnsi="Times New Roman" w:cs="Times New Roman"/>
                <w:sz w:val="24"/>
                <w:szCs w:val="24"/>
              </w:rPr>
              <w:t>名</w:t>
            </w:r>
          </w:p>
        </w:tc>
        <w:tc>
          <w:tcPr>
            <w:tcW w:w="1260" w:type="dxa"/>
            <w:gridSpan w:val="2"/>
            <w:vAlign w:val="center"/>
          </w:tcPr>
          <w:p w14:paraId="0B5C058E" w14:textId="1D124FF4"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耿增超</w:t>
            </w:r>
          </w:p>
        </w:tc>
        <w:tc>
          <w:tcPr>
            <w:tcW w:w="1440" w:type="dxa"/>
            <w:vAlign w:val="center"/>
          </w:tcPr>
          <w:p w14:paraId="644DD9C6"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出生年月</w:t>
            </w:r>
          </w:p>
        </w:tc>
        <w:tc>
          <w:tcPr>
            <w:tcW w:w="1083" w:type="dxa"/>
            <w:gridSpan w:val="2"/>
            <w:vAlign w:val="center"/>
          </w:tcPr>
          <w:p w14:paraId="19A85BD2" w14:textId="4B74AC72"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1963</w:t>
            </w:r>
            <w:r w:rsidR="00766732">
              <w:rPr>
                <w:rFonts w:ascii="Times New Roman" w:eastAsia="仿宋" w:hAnsi="Times New Roman" w:cs="Times New Roman" w:hint="eastAsia"/>
                <w:sz w:val="24"/>
                <w:szCs w:val="24"/>
              </w:rPr>
              <w:t>.</w:t>
            </w:r>
            <w:r w:rsidRPr="00185FD5">
              <w:rPr>
                <w:rFonts w:ascii="Times New Roman" w:eastAsia="仿宋" w:hAnsi="Times New Roman" w:cs="Times New Roman"/>
                <w:sz w:val="24"/>
                <w:szCs w:val="24"/>
              </w:rPr>
              <w:t xml:space="preserve"> </w:t>
            </w:r>
            <w:r w:rsidR="00766732">
              <w:rPr>
                <w:rFonts w:ascii="Times New Roman" w:eastAsia="仿宋" w:hAnsi="Times New Roman" w:cs="Times New Roman"/>
                <w:sz w:val="24"/>
                <w:szCs w:val="24"/>
              </w:rPr>
              <w:t>0</w:t>
            </w:r>
            <w:r w:rsidRPr="00185FD5">
              <w:rPr>
                <w:rFonts w:ascii="Times New Roman" w:eastAsia="仿宋" w:hAnsi="Times New Roman" w:cs="Times New Roman"/>
                <w:sz w:val="24"/>
                <w:szCs w:val="24"/>
              </w:rPr>
              <w:t xml:space="preserve">7 </w:t>
            </w:r>
          </w:p>
        </w:tc>
        <w:tc>
          <w:tcPr>
            <w:tcW w:w="1702" w:type="dxa"/>
            <w:gridSpan w:val="2"/>
            <w:vAlign w:val="center"/>
          </w:tcPr>
          <w:p w14:paraId="6AD7476D"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参加工作时间</w:t>
            </w:r>
          </w:p>
        </w:tc>
        <w:tc>
          <w:tcPr>
            <w:tcW w:w="1132" w:type="dxa"/>
            <w:vAlign w:val="center"/>
          </w:tcPr>
          <w:p w14:paraId="5FDC0D04" w14:textId="5B9CC28F"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1986</w:t>
            </w:r>
            <w:r w:rsidR="00766732">
              <w:rPr>
                <w:rFonts w:ascii="Times New Roman" w:eastAsia="仿宋" w:hAnsi="Times New Roman" w:cs="Times New Roman" w:hint="eastAsia"/>
                <w:sz w:val="24"/>
                <w:szCs w:val="24"/>
              </w:rPr>
              <w:t>.</w:t>
            </w:r>
            <w:r w:rsidR="00766732">
              <w:rPr>
                <w:rFonts w:ascii="Times New Roman" w:eastAsia="仿宋" w:hAnsi="Times New Roman" w:cs="Times New Roman"/>
                <w:sz w:val="24"/>
                <w:szCs w:val="24"/>
              </w:rPr>
              <w:t>0</w:t>
            </w:r>
            <w:r w:rsidRPr="00185FD5">
              <w:rPr>
                <w:rFonts w:ascii="Times New Roman" w:eastAsia="仿宋" w:hAnsi="Times New Roman" w:cs="Times New Roman"/>
                <w:sz w:val="24"/>
                <w:szCs w:val="24"/>
              </w:rPr>
              <w:t xml:space="preserve">7 </w:t>
            </w:r>
          </w:p>
        </w:tc>
      </w:tr>
      <w:tr w:rsidR="00DD39D7" w:rsidRPr="00185FD5" w14:paraId="58B5CF63" w14:textId="77777777" w:rsidTr="00D276A7">
        <w:trPr>
          <w:trHeight w:val="267"/>
        </w:trPr>
        <w:tc>
          <w:tcPr>
            <w:tcW w:w="1905" w:type="dxa"/>
            <w:vAlign w:val="center"/>
          </w:tcPr>
          <w:p w14:paraId="5F3A5391"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政治面貌</w:t>
            </w:r>
          </w:p>
        </w:tc>
        <w:tc>
          <w:tcPr>
            <w:tcW w:w="1260" w:type="dxa"/>
            <w:gridSpan w:val="2"/>
            <w:vAlign w:val="center"/>
          </w:tcPr>
          <w:p w14:paraId="5BA4BBF7" w14:textId="1E97A61F"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中共党员</w:t>
            </w:r>
          </w:p>
        </w:tc>
        <w:tc>
          <w:tcPr>
            <w:tcW w:w="1440" w:type="dxa"/>
            <w:vAlign w:val="center"/>
          </w:tcPr>
          <w:p w14:paraId="59CBC7D9"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民</w:t>
            </w:r>
            <w:r w:rsidRPr="00185FD5">
              <w:rPr>
                <w:rFonts w:ascii="Times New Roman" w:eastAsia="宋体" w:hAnsi="Times New Roman" w:cs="Times New Roman"/>
                <w:sz w:val="24"/>
                <w:szCs w:val="24"/>
              </w:rPr>
              <w:t xml:space="preserve">    </w:t>
            </w:r>
            <w:r w:rsidRPr="00185FD5">
              <w:rPr>
                <w:rFonts w:ascii="Times New Roman" w:eastAsia="宋体" w:hAnsi="Times New Roman" w:cs="Times New Roman"/>
                <w:sz w:val="24"/>
                <w:szCs w:val="24"/>
              </w:rPr>
              <w:t>族</w:t>
            </w:r>
          </w:p>
        </w:tc>
        <w:tc>
          <w:tcPr>
            <w:tcW w:w="1083" w:type="dxa"/>
            <w:gridSpan w:val="2"/>
            <w:vAlign w:val="center"/>
          </w:tcPr>
          <w:p w14:paraId="79BEB6DB" w14:textId="49880C34"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汉</w:t>
            </w:r>
          </w:p>
        </w:tc>
        <w:tc>
          <w:tcPr>
            <w:tcW w:w="1702" w:type="dxa"/>
            <w:gridSpan w:val="2"/>
            <w:vAlign w:val="center"/>
          </w:tcPr>
          <w:p w14:paraId="2479E666"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性</w:t>
            </w:r>
            <w:r w:rsidRPr="00185FD5">
              <w:rPr>
                <w:rFonts w:ascii="Times New Roman" w:eastAsia="宋体" w:hAnsi="Times New Roman" w:cs="Times New Roman"/>
                <w:sz w:val="24"/>
                <w:szCs w:val="24"/>
              </w:rPr>
              <w:t xml:space="preserve">    </w:t>
            </w:r>
            <w:r w:rsidRPr="00185FD5">
              <w:rPr>
                <w:rFonts w:ascii="Times New Roman" w:eastAsia="宋体" w:hAnsi="Times New Roman" w:cs="Times New Roman"/>
                <w:sz w:val="24"/>
                <w:szCs w:val="24"/>
              </w:rPr>
              <w:t>别</w:t>
            </w:r>
          </w:p>
        </w:tc>
        <w:tc>
          <w:tcPr>
            <w:tcW w:w="1132" w:type="dxa"/>
            <w:vAlign w:val="center"/>
          </w:tcPr>
          <w:p w14:paraId="73888DD3" w14:textId="54EE12FC"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男</w:t>
            </w:r>
          </w:p>
        </w:tc>
      </w:tr>
      <w:tr w:rsidR="00DD39D7" w:rsidRPr="00185FD5" w14:paraId="1335A386" w14:textId="77777777" w:rsidTr="00D14597">
        <w:trPr>
          <w:trHeight w:val="510"/>
        </w:trPr>
        <w:tc>
          <w:tcPr>
            <w:tcW w:w="1905" w:type="dxa"/>
            <w:vAlign w:val="center"/>
          </w:tcPr>
          <w:p w14:paraId="51E1ECFE"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最终学历（学位）</w:t>
            </w:r>
          </w:p>
        </w:tc>
        <w:tc>
          <w:tcPr>
            <w:tcW w:w="1260" w:type="dxa"/>
            <w:gridSpan w:val="2"/>
            <w:vAlign w:val="center"/>
          </w:tcPr>
          <w:p w14:paraId="634DB8EB" w14:textId="39BD0C80"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硕士研究生</w:t>
            </w:r>
          </w:p>
        </w:tc>
        <w:tc>
          <w:tcPr>
            <w:tcW w:w="1440" w:type="dxa"/>
            <w:vAlign w:val="center"/>
          </w:tcPr>
          <w:p w14:paraId="37BBF7BF"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授予单位</w:t>
            </w:r>
          </w:p>
        </w:tc>
        <w:tc>
          <w:tcPr>
            <w:tcW w:w="1083" w:type="dxa"/>
            <w:gridSpan w:val="2"/>
            <w:vAlign w:val="center"/>
          </w:tcPr>
          <w:p w14:paraId="411C3533" w14:textId="3F79EFC9"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西北农林科技大学</w:t>
            </w:r>
          </w:p>
        </w:tc>
        <w:tc>
          <w:tcPr>
            <w:tcW w:w="1702" w:type="dxa"/>
            <w:gridSpan w:val="2"/>
            <w:vAlign w:val="center"/>
          </w:tcPr>
          <w:p w14:paraId="7231C50F"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授予时间</w:t>
            </w:r>
          </w:p>
        </w:tc>
        <w:tc>
          <w:tcPr>
            <w:tcW w:w="1132" w:type="dxa"/>
            <w:vAlign w:val="center"/>
          </w:tcPr>
          <w:p w14:paraId="7A61C0FD" w14:textId="125E7A96" w:rsidR="00DD39D7" w:rsidRPr="00185FD5" w:rsidRDefault="00F96097"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2006</w:t>
            </w:r>
            <w:r w:rsidR="00766732">
              <w:rPr>
                <w:rFonts w:ascii="Times New Roman" w:eastAsia="仿宋" w:hAnsi="Times New Roman" w:cs="Times New Roman" w:hint="eastAsia"/>
                <w:sz w:val="24"/>
                <w:szCs w:val="24"/>
              </w:rPr>
              <w:t>.</w:t>
            </w:r>
            <w:r w:rsidR="00766732">
              <w:rPr>
                <w:rFonts w:ascii="Times New Roman" w:eastAsia="仿宋" w:hAnsi="Times New Roman" w:cs="Times New Roman"/>
                <w:sz w:val="24"/>
                <w:szCs w:val="24"/>
              </w:rPr>
              <w:t>0</w:t>
            </w:r>
            <w:r w:rsidRPr="00185FD5">
              <w:rPr>
                <w:rFonts w:ascii="Times New Roman" w:eastAsia="仿宋" w:hAnsi="Times New Roman" w:cs="Times New Roman"/>
                <w:sz w:val="24"/>
                <w:szCs w:val="24"/>
              </w:rPr>
              <w:t>9</w:t>
            </w:r>
          </w:p>
        </w:tc>
      </w:tr>
      <w:tr w:rsidR="00DD39D7" w:rsidRPr="00185FD5" w14:paraId="5FC09FDA" w14:textId="77777777" w:rsidTr="00D276A7">
        <w:trPr>
          <w:trHeight w:val="271"/>
        </w:trPr>
        <w:tc>
          <w:tcPr>
            <w:tcW w:w="1905" w:type="dxa"/>
            <w:vAlign w:val="center"/>
          </w:tcPr>
          <w:p w14:paraId="0BCEF7AB"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高校教龄</w:t>
            </w:r>
          </w:p>
        </w:tc>
        <w:tc>
          <w:tcPr>
            <w:tcW w:w="1260" w:type="dxa"/>
            <w:gridSpan w:val="2"/>
            <w:vAlign w:val="center"/>
          </w:tcPr>
          <w:p w14:paraId="1E000023" w14:textId="0EFDC035"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35</w:t>
            </w:r>
            <w:r w:rsidRPr="00185FD5">
              <w:rPr>
                <w:rFonts w:ascii="Times New Roman" w:eastAsia="仿宋" w:hAnsi="Times New Roman" w:cs="Times New Roman"/>
                <w:sz w:val="24"/>
                <w:szCs w:val="24"/>
              </w:rPr>
              <w:t>年</w:t>
            </w:r>
          </w:p>
        </w:tc>
        <w:tc>
          <w:tcPr>
            <w:tcW w:w="1440" w:type="dxa"/>
            <w:vAlign w:val="center"/>
          </w:tcPr>
          <w:p w14:paraId="01120E38"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职</w:t>
            </w:r>
            <w:r w:rsidRPr="00185FD5">
              <w:rPr>
                <w:rFonts w:ascii="Times New Roman" w:eastAsia="宋体" w:hAnsi="Times New Roman" w:cs="Times New Roman"/>
                <w:sz w:val="24"/>
                <w:szCs w:val="24"/>
              </w:rPr>
              <w:t xml:space="preserve">    </w:t>
            </w:r>
            <w:r w:rsidRPr="00185FD5">
              <w:rPr>
                <w:rFonts w:ascii="Times New Roman" w:eastAsia="宋体" w:hAnsi="Times New Roman" w:cs="Times New Roman"/>
                <w:sz w:val="24"/>
                <w:szCs w:val="24"/>
              </w:rPr>
              <w:t>称</w:t>
            </w:r>
          </w:p>
        </w:tc>
        <w:tc>
          <w:tcPr>
            <w:tcW w:w="1083" w:type="dxa"/>
            <w:gridSpan w:val="2"/>
            <w:vAlign w:val="center"/>
          </w:tcPr>
          <w:p w14:paraId="2CB8231B" w14:textId="4ECD4802"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教授</w:t>
            </w:r>
          </w:p>
        </w:tc>
        <w:tc>
          <w:tcPr>
            <w:tcW w:w="1702" w:type="dxa"/>
            <w:gridSpan w:val="2"/>
            <w:vAlign w:val="center"/>
          </w:tcPr>
          <w:p w14:paraId="2F279575"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行政职务</w:t>
            </w:r>
          </w:p>
        </w:tc>
        <w:tc>
          <w:tcPr>
            <w:tcW w:w="1132" w:type="dxa"/>
            <w:vAlign w:val="center"/>
          </w:tcPr>
          <w:p w14:paraId="1C9D75E5" w14:textId="420B00C1" w:rsidR="00DD39D7" w:rsidRPr="00185FD5" w:rsidRDefault="001A64AC"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无</w:t>
            </w:r>
          </w:p>
        </w:tc>
      </w:tr>
      <w:tr w:rsidR="00DD39D7" w:rsidRPr="00185FD5" w14:paraId="0DFC7F06" w14:textId="77777777" w:rsidTr="00D276A7">
        <w:trPr>
          <w:trHeight w:val="421"/>
        </w:trPr>
        <w:tc>
          <w:tcPr>
            <w:tcW w:w="1905" w:type="dxa"/>
            <w:vAlign w:val="center"/>
          </w:tcPr>
          <w:p w14:paraId="7BC16597" w14:textId="77777777" w:rsidR="00DD39D7" w:rsidRPr="00185FD5" w:rsidRDefault="00DD39D7" w:rsidP="00D14597">
            <w:pPr>
              <w:jc w:val="center"/>
              <w:rPr>
                <w:rFonts w:ascii="Times New Roman" w:eastAsia="宋体" w:hAnsi="Times New Roman" w:cs="Times New Roman"/>
                <w:kern w:val="0"/>
                <w:sz w:val="24"/>
                <w:szCs w:val="24"/>
              </w:rPr>
            </w:pPr>
            <w:r w:rsidRPr="00185FD5">
              <w:rPr>
                <w:rFonts w:ascii="Times New Roman" w:eastAsia="宋体" w:hAnsi="Times New Roman" w:cs="Times New Roman"/>
                <w:kern w:val="0"/>
                <w:sz w:val="24"/>
                <w:szCs w:val="24"/>
              </w:rPr>
              <w:t>联系地址、邮编</w:t>
            </w:r>
          </w:p>
        </w:tc>
        <w:tc>
          <w:tcPr>
            <w:tcW w:w="6617" w:type="dxa"/>
            <w:gridSpan w:val="8"/>
            <w:vAlign w:val="center"/>
          </w:tcPr>
          <w:p w14:paraId="45634FE3" w14:textId="544270CE" w:rsidR="00DD39D7" w:rsidRPr="00185FD5" w:rsidRDefault="001A64AC" w:rsidP="00D14597">
            <w:pPr>
              <w:jc w:val="center"/>
              <w:rPr>
                <w:rFonts w:ascii="Times New Roman" w:eastAsia="仿宋" w:hAnsi="Times New Roman" w:cs="Times New Roman"/>
                <w:kern w:val="0"/>
                <w:sz w:val="24"/>
                <w:szCs w:val="24"/>
              </w:rPr>
            </w:pPr>
            <w:r w:rsidRPr="00185FD5">
              <w:rPr>
                <w:rFonts w:ascii="Times New Roman" w:eastAsia="仿宋" w:hAnsi="Times New Roman" w:cs="Times New Roman"/>
                <w:kern w:val="0"/>
                <w:sz w:val="24"/>
                <w:szCs w:val="24"/>
              </w:rPr>
              <w:t>陕西省杨凌示范区邰城路</w:t>
            </w:r>
            <w:r w:rsidRPr="00185FD5">
              <w:rPr>
                <w:rFonts w:ascii="Times New Roman" w:eastAsia="仿宋" w:hAnsi="Times New Roman" w:cs="Times New Roman"/>
                <w:kern w:val="0"/>
                <w:sz w:val="24"/>
                <w:szCs w:val="24"/>
              </w:rPr>
              <w:t>3</w:t>
            </w:r>
            <w:r w:rsidRPr="00185FD5">
              <w:rPr>
                <w:rFonts w:ascii="Times New Roman" w:eastAsia="仿宋" w:hAnsi="Times New Roman" w:cs="Times New Roman"/>
                <w:kern w:val="0"/>
                <w:sz w:val="24"/>
                <w:szCs w:val="24"/>
              </w:rPr>
              <w:t>号西北农林科技大学，</w:t>
            </w:r>
            <w:r w:rsidRPr="00185FD5">
              <w:rPr>
                <w:rFonts w:ascii="Times New Roman" w:eastAsia="仿宋" w:hAnsi="Times New Roman" w:cs="Times New Roman"/>
                <w:kern w:val="0"/>
                <w:sz w:val="24"/>
                <w:szCs w:val="24"/>
              </w:rPr>
              <w:t>712100</w:t>
            </w:r>
          </w:p>
        </w:tc>
      </w:tr>
      <w:tr w:rsidR="00DD39D7" w:rsidRPr="00185FD5" w14:paraId="5A6FFD0B" w14:textId="77777777" w:rsidTr="00766732">
        <w:trPr>
          <w:trHeight w:val="345"/>
        </w:trPr>
        <w:tc>
          <w:tcPr>
            <w:tcW w:w="1905" w:type="dxa"/>
            <w:tcBorders>
              <w:right w:val="single" w:sz="4" w:space="0" w:color="auto"/>
            </w:tcBorders>
            <w:vAlign w:val="center"/>
          </w:tcPr>
          <w:p w14:paraId="2AA1CE91" w14:textId="77777777" w:rsidR="00DD39D7" w:rsidRPr="00185FD5" w:rsidRDefault="00DD39D7" w:rsidP="00D14597">
            <w:pPr>
              <w:jc w:val="center"/>
              <w:rPr>
                <w:rFonts w:ascii="Times New Roman" w:eastAsia="宋体" w:hAnsi="Times New Roman" w:cs="Times New Roman"/>
                <w:kern w:val="0"/>
                <w:sz w:val="24"/>
                <w:szCs w:val="24"/>
              </w:rPr>
            </w:pPr>
            <w:r w:rsidRPr="00185FD5">
              <w:rPr>
                <w:rFonts w:ascii="Times New Roman" w:eastAsia="宋体" w:hAnsi="Times New Roman" w:cs="Times New Roman"/>
                <w:kern w:val="0"/>
                <w:sz w:val="24"/>
                <w:szCs w:val="24"/>
              </w:rPr>
              <w:t>办公电话</w:t>
            </w:r>
          </w:p>
        </w:tc>
        <w:tc>
          <w:tcPr>
            <w:tcW w:w="2700" w:type="dxa"/>
            <w:gridSpan w:val="3"/>
            <w:tcBorders>
              <w:left w:val="single" w:sz="4" w:space="0" w:color="auto"/>
            </w:tcBorders>
            <w:vAlign w:val="center"/>
          </w:tcPr>
          <w:p w14:paraId="1C7E4BCC" w14:textId="69E0230F" w:rsidR="00DD39D7" w:rsidRPr="00185FD5" w:rsidRDefault="001A64AC" w:rsidP="00D14597">
            <w:pPr>
              <w:jc w:val="center"/>
              <w:rPr>
                <w:rFonts w:ascii="Times New Roman" w:eastAsia="仿宋" w:hAnsi="Times New Roman" w:cs="Times New Roman"/>
                <w:kern w:val="0"/>
                <w:sz w:val="24"/>
                <w:szCs w:val="24"/>
              </w:rPr>
            </w:pPr>
            <w:r w:rsidRPr="00185FD5">
              <w:rPr>
                <w:rFonts w:ascii="Times New Roman" w:eastAsia="仿宋" w:hAnsi="Times New Roman" w:cs="Times New Roman"/>
                <w:kern w:val="0"/>
                <w:sz w:val="24"/>
                <w:szCs w:val="24"/>
              </w:rPr>
              <w:t>029-87080055</w:t>
            </w:r>
          </w:p>
        </w:tc>
        <w:tc>
          <w:tcPr>
            <w:tcW w:w="1270" w:type="dxa"/>
            <w:gridSpan w:val="3"/>
            <w:tcBorders>
              <w:left w:val="single" w:sz="4" w:space="0" w:color="auto"/>
            </w:tcBorders>
            <w:vAlign w:val="center"/>
          </w:tcPr>
          <w:p w14:paraId="342E90A6" w14:textId="77777777" w:rsidR="00DD39D7" w:rsidRPr="00185FD5" w:rsidRDefault="00DD39D7" w:rsidP="00D14597">
            <w:pPr>
              <w:jc w:val="center"/>
              <w:rPr>
                <w:rFonts w:ascii="Times New Roman" w:eastAsia="黑体" w:hAnsi="Times New Roman" w:cs="Times New Roman"/>
                <w:kern w:val="0"/>
                <w:sz w:val="24"/>
                <w:szCs w:val="24"/>
              </w:rPr>
            </w:pPr>
            <w:r w:rsidRPr="00185FD5">
              <w:rPr>
                <w:rFonts w:ascii="Times New Roman" w:eastAsia="宋体" w:hAnsi="Times New Roman" w:cs="Times New Roman"/>
                <w:sz w:val="24"/>
                <w:szCs w:val="24"/>
              </w:rPr>
              <w:t>移动电话</w:t>
            </w:r>
          </w:p>
        </w:tc>
        <w:tc>
          <w:tcPr>
            <w:tcW w:w="2647" w:type="dxa"/>
            <w:gridSpan w:val="2"/>
            <w:tcBorders>
              <w:left w:val="single" w:sz="4" w:space="0" w:color="auto"/>
            </w:tcBorders>
            <w:vAlign w:val="center"/>
          </w:tcPr>
          <w:p w14:paraId="79700B57" w14:textId="3DB831AF" w:rsidR="00DD39D7" w:rsidRPr="00185FD5" w:rsidRDefault="001A64AC" w:rsidP="00D14597">
            <w:pPr>
              <w:jc w:val="center"/>
              <w:rPr>
                <w:rFonts w:ascii="Times New Roman" w:eastAsia="仿宋" w:hAnsi="Times New Roman" w:cs="Times New Roman"/>
                <w:kern w:val="0"/>
                <w:sz w:val="24"/>
                <w:szCs w:val="24"/>
              </w:rPr>
            </w:pPr>
            <w:r w:rsidRPr="00185FD5">
              <w:rPr>
                <w:rFonts w:ascii="Times New Roman" w:eastAsia="仿宋" w:hAnsi="Times New Roman" w:cs="Times New Roman"/>
                <w:kern w:val="0"/>
                <w:sz w:val="24"/>
                <w:szCs w:val="24"/>
              </w:rPr>
              <w:t>13992812200</w:t>
            </w:r>
          </w:p>
        </w:tc>
      </w:tr>
      <w:tr w:rsidR="00DD39D7" w:rsidRPr="00185FD5" w14:paraId="6E9BC396" w14:textId="77777777" w:rsidTr="00766732">
        <w:trPr>
          <w:trHeight w:val="279"/>
        </w:trPr>
        <w:tc>
          <w:tcPr>
            <w:tcW w:w="1905" w:type="dxa"/>
            <w:vAlign w:val="center"/>
          </w:tcPr>
          <w:p w14:paraId="154B7354" w14:textId="77777777" w:rsidR="00DD39D7" w:rsidRPr="00185FD5" w:rsidRDefault="00DD39D7" w:rsidP="00D14597">
            <w:pPr>
              <w:jc w:val="center"/>
              <w:rPr>
                <w:rFonts w:ascii="Times New Roman" w:eastAsia="宋体" w:hAnsi="Times New Roman" w:cs="Times New Roman"/>
                <w:kern w:val="0"/>
                <w:sz w:val="24"/>
                <w:szCs w:val="24"/>
              </w:rPr>
            </w:pPr>
            <w:r w:rsidRPr="00185FD5">
              <w:rPr>
                <w:rFonts w:ascii="Times New Roman" w:eastAsia="宋体" w:hAnsi="Times New Roman" w:cs="Times New Roman"/>
                <w:kern w:val="0"/>
                <w:sz w:val="24"/>
                <w:szCs w:val="24"/>
              </w:rPr>
              <w:t>电子邮件地址</w:t>
            </w:r>
          </w:p>
        </w:tc>
        <w:tc>
          <w:tcPr>
            <w:tcW w:w="6617" w:type="dxa"/>
            <w:gridSpan w:val="8"/>
            <w:vAlign w:val="center"/>
          </w:tcPr>
          <w:p w14:paraId="0A941950" w14:textId="34BD4684" w:rsidR="00DD39D7" w:rsidRPr="00185FD5" w:rsidRDefault="001A64AC" w:rsidP="00D14597">
            <w:pPr>
              <w:jc w:val="center"/>
              <w:rPr>
                <w:rFonts w:ascii="Times New Roman" w:eastAsia="仿宋" w:hAnsi="Times New Roman" w:cs="Times New Roman"/>
                <w:kern w:val="0"/>
                <w:sz w:val="24"/>
                <w:szCs w:val="24"/>
              </w:rPr>
            </w:pPr>
            <w:r w:rsidRPr="00185FD5">
              <w:rPr>
                <w:rFonts w:ascii="Times New Roman" w:eastAsia="仿宋" w:hAnsi="Times New Roman" w:cs="Times New Roman"/>
                <w:kern w:val="0"/>
                <w:sz w:val="24"/>
                <w:szCs w:val="24"/>
              </w:rPr>
              <w:t>gengzengchao@126.com</w:t>
            </w:r>
          </w:p>
        </w:tc>
      </w:tr>
      <w:tr w:rsidR="00DD39D7" w:rsidRPr="00185FD5" w14:paraId="0FC8C712" w14:textId="77777777" w:rsidTr="00D276A7">
        <w:trPr>
          <w:trHeight w:val="309"/>
        </w:trPr>
        <w:tc>
          <w:tcPr>
            <w:tcW w:w="8522" w:type="dxa"/>
            <w:gridSpan w:val="9"/>
            <w:vAlign w:val="center"/>
          </w:tcPr>
          <w:p w14:paraId="68AB542A" w14:textId="77777777" w:rsidR="00DD39D7" w:rsidRPr="00185FD5" w:rsidRDefault="00DD39D7" w:rsidP="00D14597">
            <w:pPr>
              <w:jc w:val="center"/>
              <w:rPr>
                <w:rFonts w:ascii="Times New Roman" w:eastAsia="黑体" w:hAnsi="Times New Roman" w:cs="Times New Roman"/>
                <w:sz w:val="24"/>
                <w:szCs w:val="24"/>
              </w:rPr>
            </w:pPr>
            <w:r w:rsidRPr="00185FD5">
              <w:rPr>
                <w:rFonts w:ascii="Times New Roman" w:eastAsia="宋体" w:hAnsi="Times New Roman" w:cs="Times New Roman"/>
                <w:sz w:val="24"/>
                <w:szCs w:val="24"/>
              </w:rPr>
              <w:t>获奖情况（省部级以上）</w:t>
            </w:r>
          </w:p>
        </w:tc>
      </w:tr>
      <w:tr w:rsidR="00DD39D7" w:rsidRPr="00185FD5" w14:paraId="69B44FF2" w14:textId="77777777" w:rsidTr="00D14597">
        <w:trPr>
          <w:trHeight w:val="616"/>
        </w:trPr>
        <w:tc>
          <w:tcPr>
            <w:tcW w:w="8522" w:type="dxa"/>
            <w:gridSpan w:val="9"/>
            <w:vAlign w:val="center"/>
          </w:tcPr>
          <w:p w14:paraId="65429A28" w14:textId="27DFB255" w:rsidR="001E000C" w:rsidRPr="00185FD5" w:rsidRDefault="001E000C" w:rsidP="001E000C">
            <w:pPr>
              <w:rPr>
                <w:rFonts w:ascii="Times New Roman" w:eastAsia="仿宋" w:hAnsi="Times New Roman" w:cs="Times New Roman"/>
                <w:sz w:val="24"/>
                <w:szCs w:val="24"/>
              </w:rPr>
            </w:pPr>
            <w:r w:rsidRPr="00185FD5">
              <w:rPr>
                <w:rFonts w:ascii="Times New Roman" w:eastAsia="仿宋" w:hAnsi="Times New Roman" w:cs="Times New Roman"/>
                <w:sz w:val="24"/>
                <w:szCs w:val="24"/>
              </w:rPr>
              <w:t>2020</w:t>
            </w:r>
            <w:r w:rsidRPr="00185FD5">
              <w:rPr>
                <w:rFonts w:ascii="Times New Roman" w:eastAsia="仿宋" w:hAnsi="Times New Roman" w:cs="Times New Roman"/>
                <w:sz w:val="24"/>
                <w:szCs w:val="24"/>
              </w:rPr>
              <w:t>年，《土壤学》获陕西高等教育优秀教材评选二等奖（第一主编）；</w:t>
            </w:r>
          </w:p>
          <w:p w14:paraId="4720D276" w14:textId="420F6A65" w:rsidR="001E000C" w:rsidRPr="00185FD5" w:rsidRDefault="001E000C" w:rsidP="001E000C">
            <w:pPr>
              <w:rPr>
                <w:rFonts w:ascii="Times New Roman" w:eastAsia="仿宋" w:hAnsi="Times New Roman" w:cs="Times New Roman"/>
                <w:sz w:val="24"/>
                <w:szCs w:val="24"/>
              </w:rPr>
            </w:pPr>
            <w:r w:rsidRPr="00185FD5">
              <w:rPr>
                <w:rFonts w:ascii="Times New Roman" w:eastAsia="仿宋" w:hAnsi="Times New Roman" w:cs="Times New Roman"/>
                <w:sz w:val="24"/>
                <w:szCs w:val="24"/>
              </w:rPr>
              <w:t>2020</w:t>
            </w:r>
            <w:r w:rsidRPr="00185FD5">
              <w:rPr>
                <w:rFonts w:ascii="Times New Roman" w:eastAsia="仿宋" w:hAnsi="Times New Roman" w:cs="Times New Roman"/>
                <w:sz w:val="24"/>
                <w:szCs w:val="24"/>
              </w:rPr>
              <w:t>年，《土壤学》获首批国家级一流本科课程</w:t>
            </w:r>
            <w:r w:rsidR="004855F6">
              <w:rPr>
                <w:rFonts w:ascii="Times New Roman" w:eastAsia="仿宋" w:hAnsi="Times New Roman" w:cs="Times New Roman"/>
                <w:sz w:val="24"/>
                <w:szCs w:val="24"/>
              </w:rPr>
              <w:t>（</w:t>
            </w:r>
            <w:r w:rsidR="004855F6">
              <w:rPr>
                <w:rFonts w:ascii="Times New Roman" w:eastAsia="仿宋" w:hAnsi="Times New Roman" w:cs="Times New Roman"/>
                <w:sz w:val="24"/>
                <w:szCs w:val="24"/>
              </w:rPr>
              <w:t>1/5</w:t>
            </w:r>
            <w:r w:rsidR="004855F6">
              <w:rPr>
                <w:rFonts w:ascii="Times New Roman" w:eastAsia="仿宋" w:hAnsi="Times New Roman" w:cs="Times New Roman"/>
                <w:sz w:val="24"/>
                <w:szCs w:val="24"/>
              </w:rPr>
              <w:t>）</w:t>
            </w:r>
            <w:r w:rsidRPr="00185FD5">
              <w:rPr>
                <w:rFonts w:ascii="Times New Roman" w:eastAsia="仿宋" w:hAnsi="Times New Roman" w:cs="Times New Roman"/>
                <w:sz w:val="24"/>
                <w:szCs w:val="24"/>
              </w:rPr>
              <w:t>；</w:t>
            </w:r>
          </w:p>
          <w:p w14:paraId="2DC63A01" w14:textId="158B629A" w:rsidR="001E000C" w:rsidRPr="00185FD5" w:rsidRDefault="001E000C" w:rsidP="001E000C">
            <w:pPr>
              <w:rPr>
                <w:rFonts w:ascii="Times New Roman" w:eastAsia="仿宋" w:hAnsi="Times New Roman" w:cs="Times New Roman"/>
                <w:sz w:val="24"/>
                <w:szCs w:val="24"/>
              </w:rPr>
            </w:pPr>
            <w:r w:rsidRPr="00185FD5">
              <w:rPr>
                <w:rFonts w:ascii="Times New Roman" w:eastAsia="仿宋" w:hAnsi="Times New Roman" w:cs="Times New Roman"/>
                <w:sz w:val="24"/>
                <w:szCs w:val="24"/>
              </w:rPr>
              <w:t>2020</w:t>
            </w:r>
            <w:r w:rsidRPr="00185FD5">
              <w:rPr>
                <w:rFonts w:ascii="Times New Roman" w:eastAsia="仿宋" w:hAnsi="Times New Roman" w:cs="Times New Roman"/>
                <w:sz w:val="24"/>
                <w:szCs w:val="24"/>
              </w:rPr>
              <w:t>年，《土壤学》获陕西省一流本科课程</w:t>
            </w:r>
            <w:r w:rsidR="004855F6">
              <w:rPr>
                <w:rFonts w:ascii="Times New Roman" w:eastAsia="仿宋" w:hAnsi="Times New Roman" w:cs="Times New Roman"/>
                <w:sz w:val="24"/>
                <w:szCs w:val="24"/>
              </w:rPr>
              <w:t>（</w:t>
            </w:r>
            <w:r w:rsidR="004855F6">
              <w:rPr>
                <w:rFonts w:ascii="Times New Roman" w:eastAsia="仿宋" w:hAnsi="Times New Roman" w:cs="Times New Roman"/>
                <w:sz w:val="24"/>
                <w:szCs w:val="24"/>
              </w:rPr>
              <w:t>1/5</w:t>
            </w:r>
            <w:r w:rsidR="004855F6">
              <w:rPr>
                <w:rFonts w:ascii="Times New Roman" w:eastAsia="仿宋" w:hAnsi="Times New Roman" w:cs="Times New Roman"/>
                <w:sz w:val="24"/>
                <w:szCs w:val="24"/>
              </w:rPr>
              <w:t>）</w:t>
            </w:r>
            <w:r w:rsidRPr="00185FD5">
              <w:rPr>
                <w:rFonts w:ascii="Times New Roman" w:eastAsia="仿宋" w:hAnsi="Times New Roman" w:cs="Times New Roman"/>
                <w:sz w:val="24"/>
                <w:szCs w:val="24"/>
              </w:rPr>
              <w:t>；</w:t>
            </w:r>
          </w:p>
          <w:p w14:paraId="7C6A3D5A" w14:textId="77777777" w:rsidR="001E000C" w:rsidRPr="00185FD5" w:rsidRDefault="001E000C" w:rsidP="001E000C">
            <w:pPr>
              <w:rPr>
                <w:rFonts w:ascii="Times New Roman" w:eastAsia="仿宋" w:hAnsi="Times New Roman" w:cs="Times New Roman"/>
                <w:sz w:val="24"/>
                <w:szCs w:val="24"/>
              </w:rPr>
            </w:pPr>
            <w:r w:rsidRPr="00185FD5">
              <w:rPr>
                <w:rFonts w:ascii="Times New Roman" w:eastAsia="仿宋" w:hAnsi="Times New Roman" w:cs="Times New Roman"/>
                <w:sz w:val="24"/>
                <w:szCs w:val="24"/>
              </w:rPr>
              <w:t>2013</w:t>
            </w:r>
            <w:r w:rsidRPr="00185FD5">
              <w:rPr>
                <w:rFonts w:ascii="Times New Roman" w:eastAsia="仿宋" w:hAnsi="Times New Roman" w:cs="Times New Roman"/>
                <w:sz w:val="24"/>
                <w:szCs w:val="24"/>
              </w:rPr>
              <w:t>年，陕西省教学成果一等奖（</w:t>
            </w:r>
            <w:r w:rsidRPr="00185FD5">
              <w:rPr>
                <w:rFonts w:ascii="Times New Roman" w:eastAsia="仿宋" w:hAnsi="Times New Roman" w:cs="Times New Roman"/>
                <w:sz w:val="24"/>
                <w:szCs w:val="24"/>
              </w:rPr>
              <w:t>7/7</w:t>
            </w:r>
            <w:r w:rsidRPr="00185FD5">
              <w:rPr>
                <w:rFonts w:ascii="Times New Roman" w:eastAsia="仿宋" w:hAnsi="Times New Roman" w:cs="Times New Roman"/>
                <w:sz w:val="24"/>
                <w:szCs w:val="24"/>
              </w:rPr>
              <w:t>）；</w:t>
            </w:r>
          </w:p>
          <w:p w14:paraId="12C09B1C" w14:textId="77777777" w:rsidR="001E000C" w:rsidRPr="00185FD5" w:rsidRDefault="001E000C" w:rsidP="001E000C">
            <w:pPr>
              <w:rPr>
                <w:rFonts w:ascii="Times New Roman" w:eastAsia="仿宋" w:hAnsi="Times New Roman" w:cs="Times New Roman"/>
                <w:sz w:val="24"/>
                <w:szCs w:val="24"/>
              </w:rPr>
            </w:pPr>
            <w:r w:rsidRPr="00185FD5">
              <w:rPr>
                <w:rFonts w:ascii="Times New Roman" w:eastAsia="仿宋" w:hAnsi="Times New Roman" w:cs="Times New Roman"/>
                <w:sz w:val="24"/>
                <w:szCs w:val="24"/>
              </w:rPr>
              <w:t>2012</w:t>
            </w:r>
            <w:r w:rsidRPr="00185FD5">
              <w:rPr>
                <w:rFonts w:ascii="Times New Roman" w:eastAsia="仿宋" w:hAnsi="Times New Roman" w:cs="Times New Roman"/>
                <w:sz w:val="24"/>
                <w:szCs w:val="24"/>
              </w:rPr>
              <w:t>年，西北农林科技大学教学成果特等奖（</w:t>
            </w:r>
            <w:r w:rsidRPr="00185FD5">
              <w:rPr>
                <w:rFonts w:ascii="Times New Roman" w:eastAsia="仿宋" w:hAnsi="Times New Roman" w:cs="Times New Roman"/>
                <w:sz w:val="24"/>
                <w:szCs w:val="24"/>
              </w:rPr>
              <w:t>7/10</w:t>
            </w:r>
            <w:r w:rsidRPr="00185FD5">
              <w:rPr>
                <w:rFonts w:ascii="Times New Roman" w:eastAsia="仿宋" w:hAnsi="Times New Roman" w:cs="Times New Roman"/>
                <w:sz w:val="24"/>
                <w:szCs w:val="24"/>
              </w:rPr>
              <w:t>）；</w:t>
            </w:r>
          </w:p>
          <w:p w14:paraId="020B4CEE" w14:textId="62F00BF9" w:rsidR="001E000C" w:rsidRPr="00185FD5" w:rsidRDefault="001E000C" w:rsidP="001E000C">
            <w:pPr>
              <w:rPr>
                <w:rFonts w:ascii="Times New Roman" w:eastAsia="仿宋" w:hAnsi="Times New Roman" w:cs="Times New Roman"/>
                <w:sz w:val="24"/>
                <w:szCs w:val="24"/>
              </w:rPr>
            </w:pPr>
            <w:r w:rsidRPr="00185FD5">
              <w:rPr>
                <w:rFonts w:ascii="Times New Roman" w:eastAsia="仿宋" w:hAnsi="Times New Roman" w:cs="Times New Roman"/>
                <w:sz w:val="24"/>
                <w:szCs w:val="24"/>
              </w:rPr>
              <w:t>2011</w:t>
            </w:r>
            <w:r w:rsidRPr="00185FD5">
              <w:rPr>
                <w:rFonts w:ascii="Times New Roman" w:eastAsia="仿宋" w:hAnsi="Times New Roman" w:cs="Times New Roman"/>
                <w:sz w:val="24"/>
                <w:szCs w:val="24"/>
              </w:rPr>
              <w:t>年，</w:t>
            </w:r>
            <w:r w:rsidR="005B1A44">
              <w:rPr>
                <w:rFonts w:ascii="Times New Roman" w:eastAsia="仿宋" w:hAnsi="Times New Roman" w:cs="Times New Roman" w:hint="eastAsia"/>
                <w:sz w:val="24"/>
                <w:szCs w:val="24"/>
              </w:rPr>
              <w:t>“</w:t>
            </w:r>
            <w:r w:rsidR="005B1A44" w:rsidRPr="005B1A44">
              <w:rPr>
                <w:rFonts w:ascii="Times New Roman" w:eastAsia="仿宋" w:hAnsi="Times New Roman" w:cs="Times New Roman"/>
                <w:sz w:val="24"/>
                <w:szCs w:val="24"/>
              </w:rPr>
              <w:t>农林废弃生物质转化为材料和生物质能源的基础研究</w:t>
            </w:r>
            <w:r w:rsidR="005B1A44">
              <w:rPr>
                <w:rFonts w:ascii="Times New Roman" w:eastAsia="仿宋" w:hAnsi="Times New Roman" w:cs="Times New Roman" w:hint="eastAsia"/>
                <w:sz w:val="24"/>
                <w:szCs w:val="24"/>
              </w:rPr>
              <w:t>”</w:t>
            </w:r>
            <w:r w:rsidR="005B1A44" w:rsidRPr="005B1A44">
              <w:rPr>
                <w:rFonts w:ascii="Times New Roman" w:eastAsia="仿宋" w:hAnsi="Times New Roman" w:cs="Times New Roman"/>
                <w:sz w:val="24"/>
                <w:szCs w:val="24"/>
              </w:rPr>
              <w:t>获杨凌农业高新技术产业示范区科学技术一等奖</w:t>
            </w:r>
            <w:r w:rsidR="005B1A44">
              <w:rPr>
                <w:rFonts w:ascii="Times New Roman" w:eastAsia="仿宋" w:hAnsi="Times New Roman" w:cs="Times New Roman" w:hint="eastAsia"/>
                <w:sz w:val="24"/>
                <w:szCs w:val="24"/>
              </w:rPr>
              <w:t>（</w:t>
            </w:r>
            <w:r w:rsidR="005B1A44" w:rsidRPr="005B1A44">
              <w:rPr>
                <w:rFonts w:ascii="Times New Roman" w:eastAsia="仿宋" w:hAnsi="Times New Roman" w:cs="Times New Roman"/>
                <w:sz w:val="24"/>
                <w:szCs w:val="24"/>
              </w:rPr>
              <w:t>第</w:t>
            </w:r>
            <w:r w:rsidR="005B1A44" w:rsidRPr="005B1A44">
              <w:rPr>
                <w:rFonts w:ascii="Times New Roman" w:eastAsia="仿宋" w:hAnsi="Times New Roman" w:cs="Times New Roman"/>
                <w:sz w:val="24"/>
                <w:szCs w:val="24"/>
              </w:rPr>
              <w:t>4</w:t>
            </w:r>
            <w:r w:rsidR="005B1A44" w:rsidRPr="005B1A44">
              <w:rPr>
                <w:rFonts w:ascii="Times New Roman" w:eastAsia="仿宋" w:hAnsi="Times New Roman" w:cs="Times New Roman"/>
                <w:sz w:val="24"/>
                <w:szCs w:val="24"/>
              </w:rPr>
              <w:t>完成人</w:t>
            </w:r>
            <w:r w:rsidR="005B1A44">
              <w:rPr>
                <w:rFonts w:ascii="Times New Roman" w:eastAsia="仿宋" w:hAnsi="Times New Roman" w:cs="Times New Roman" w:hint="eastAsia"/>
                <w:sz w:val="24"/>
                <w:szCs w:val="24"/>
              </w:rPr>
              <w:t>）</w:t>
            </w:r>
            <w:r w:rsidRPr="00185FD5">
              <w:rPr>
                <w:rFonts w:ascii="Times New Roman" w:eastAsia="仿宋" w:hAnsi="Times New Roman" w:cs="Times New Roman"/>
                <w:sz w:val="24"/>
                <w:szCs w:val="24"/>
              </w:rPr>
              <w:t>；</w:t>
            </w:r>
          </w:p>
          <w:p w14:paraId="221FEEB5" w14:textId="4DBA895B" w:rsidR="00DD39D7" w:rsidRDefault="001E000C" w:rsidP="00BF62C4">
            <w:pPr>
              <w:ind w:left="480" w:hangingChars="200" w:hanging="480"/>
              <w:rPr>
                <w:rFonts w:ascii="Times New Roman" w:eastAsia="仿宋" w:hAnsi="Times New Roman" w:cs="Times New Roman"/>
                <w:sz w:val="24"/>
                <w:szCs w:val="24"/>
              </w:rPr>
            </w:pPr>
            <w:r w:rsidRPr="00185FD5">
              <w:rPr>
                <w:rFonts w:ascii="Times New Roman" w:eastAsia="仿宋" w:hAnsi="Times New Roman" w:cs="Times New Roman"/>
                <w:sz w:val="24"/>
                <w:szCs w:val="24"/>
              </w:rPr>
              <w:t>2009</w:t>
            </w:r>
            <w:r w:rsidRPr="00185FD5">
              <w:rPr>
                <w:rFonts w:ascii="Times New Roman" w:eastAsia="仿宋" w:hAnsi="Times New Roman" w:cs="Times New Roman"/>
                <w:sz w:val="24"/>
                <w:szCs w:val="24"/>
              </w:rPr>
              <w:t>年，</w:t>
            </w:r>
            <w:r w:rsidR="00BF62C4">
              <w:rPr>
                <w:rFonts w:ascii="Times New Roman" w:eastAsia="仿宋" w:hAnsi="Times New Roman" w:cs="Times New Roman" w:hint="eastAsia"/>
                <w:sz w:val="24"/>
                <w:szCs w:val="24"/>
              </w:rPr>
              <w:t>“</w:t>
            </w:r>
            <w:r w:rsidR="00BF62C4" w:rsidRPr="00BF62C4">
              <w:rPr>
                <w:rFonts w:ascii="Times New Roman" w:eastAsia="仿宋" w:hAnsi="Times New Roman" w:cs="Times New Roman"/>
                <w:sz w:val="24"/>
                <w:szCs w:val="24"/>
              </w:rPr>
              <w:t>农林废弃生物质清洁高效分离及高值化利用基础科学问题</w:t>
            </w:r>
            <w:r w:rsidR="00BF62C4">
              <w:rPr>
                <w:rFonts w:ascii="Times New Roman" w:eastAsia="仿宋" w:hAnsi="Times New Roman" w:cs="Times New Roman" w:hint="eastAsia"/>
                <w:sz w:val="24"/>
                <w:szCs w:val="24"/>
              </w:rPr>
              <w:t>”</w:t>
            </w:r>
            <w:r w:rsidR="00BF62C4" w:rsidRPr="00BF62C4">
              <w:rPr>
                <w:rFonts w:ascii="Times New Roman" w:eastAsia="仿宋" w:hAnsi="Times New Roman" w:cs="Times New Roman"/>
                <w:sz w:val="24"/>
                <w:szCs w:val="24"/>
              </w:rPr>
              <w:t>获</w:t>
            </w:r>
            <w:r w:rsidRPr="00185FD5">
              <w:rPr>
                <w:rFonts w:ascii="Times New Roman" w:eastAsia="仿宋" w:hAnsi="Times New Roman" w:cs="Times New Roman"/>
                <w:sz w:val="24"/>
                <w:szCs w:val="24"/>
              </w:rPr>
              <w:t>梁希林业科学技术二等奖</w:t>
            </w:r>
            <w:r w:rsidR="00BF62C4" w:rsidRPr="00BF62C4">
              <w:rPr>
                <w:rFonts w:ascii="Times New Roman" w:eastAsia="仿宋" w:hAnsi="Times New Roman" w:cs="Times New Roman"/>
                <w:sz w:val="24"/>
                <w:szCs w:val="24"/>
              </w:rPr>
              <w:t>(2009-KJ-2-13-R05)</w:t>
            </w:r>
            <w:r w:rsidR="005B1A44">
              <w:rPr>
                <w:rFonts w:ascii="Times New Roman" w:eastAsia="仿宋" w:hAnsi="Times New Roman" w:cs="Times New Roman" w:hint="eastAsia"/>
                <w:sz w:val="24"/>
                <w:szCs w:val="24"/>
              </w:rPr>
              <w:t>（</w:t>
            </w:r>
            <w:r w:rsidR="005B1A44">
              <w:rPr>
                <w:rFonts w:ascii="Times New Roman" w:eastAsia="仿宋" w:hAnsi="Times New Roman" w:cs="Times New Roman" w:hint="eastAsia"/>
                <w:sz w:val="24"/>
                <w:szCs w:val="24"/>
              </w:rPr>
              <w:t>5</w:t>
            </w:r>
            <w:r w:rsidR="005B1A44">
              <w:rPr>
                <w:rFonts w:ascii="Times New Roman" w:eastAsia="仿宋" w:hAnsi="Times New Roman" w:cs="Times New Roman"/>
                <w:sz w:val="24"/>
                <w:szCs w:val="24"/>
              </w:rPr>
              <w:t>/13</w:t>
            </w:r>
            <w:r w:rsidR="005B1A44">
              <w:rPr>
                <w:rFonts w:ascii="Times New Roman" w:eastAsia="仿宋" w:hAnsi="Times New Roman" w:cs="Times New Roman" w:hint="eastAsia"/>
                <w:sz w:val="24"/>
                <w:szCs w:val="24"/>
              </w:rPr>
              <w:t>）；</w:t>
            </w:r>
          </w:p>
          <w:p w14:paraId="31A432F5" w14:textId="35E260A0" w:rsidR="00DB0018" w:rsidRPr="005B1A44" w:rsidRDefault="00DB0018" w:rsidP="00766732">
            <w:pPr>
              <w:ind w:left="480" w:hangingChars="200" w:hanging="480"/>
              <w:rPr>
                <w:rFonts w:ascii="Times New Roman" w:eastAsia="仿宋" w:hAnsi="Times New Roman" w:cs="Times New Roman"/>
                <w:sz w:val="24"/>
                <w:szCs w:val="24"/>
              </w:rPr>
            </w:pPr>
            <w:r w:rsidRPr="005B1A44">
              <w:rPr>
                <w:rFonts w:ascii="Times New Roman" w:eastAsia="仿宋" w:hAnsi="Times New Roman" w:cs="Times New Roman"/>
                <w:sz w:val="24"/>
                <w:szCs w:val="24"/>
              </w:rPr>
              <w:t>2008</w:t>
            </w:r>
            <w:r w:rsidRPr="005B1A44">
              <w:rPr>
                <w:rFonts w:ascii="Times New Roman" w:eastAsia="仿宋" w:hAnsi="Times New Roman" w:cs="Times New Roman" w:hint="eastAsia"/>
                <w:sz w:val="24"/>
                <w:szCs w:val="24"/>
              </w:rPr>
              <w:t>年，</w:t>
            </w:r>
            <w:r w:rsidR="005B1A44" w:rsidRPr="005B1A44">
              <w:rPr>
                <w:rFonts w:ascii="Times New Roman" w:eastAsia="仿宋" w:hAnsi="Times New Roman" w:cs="Times New Roman" w:hint="eastAsia"/>
                <w:sz w:val="24"/>
                <w:szCs w:val="24"/>
              </w:rPr>
              <w:t>“</w:t>
            </w:r>
            <w:r w:rsidR="005B1A44" w:rsidRPr="005B1A44">
              <w:rPr>
                <w:rFonts w:ascii="Times New Roman" w:eastAsia="仿宋" w:hAnsi="Times New Roman" w:cs="Times New Roman"/>
                <w:sz w:val="24"/>
                <w:szCs w:val="24"/>
              </w:rPr>
              <w:t>农林废弃物生物质主要组分清洁高效分离及高值化利用研究</w:t>
            </w:r>
            <w:r w:rsidR="005B1A44" w:rsidRPr="005B1A44">
              <w:rPr>
                <w:rFonts w:ascii="Times New Roman" w:eastAsia="仿宋" w:hAnsi="Times New Roman" w:cs="Times New Roman" w:hint="eastAsia"/>
                <w:sz w:val="24"/>
                <w:szCs w:val="24"/>
              </w:rPr>
              <w:t>”</w:t>
            </w:r>
            <w:r w:rsidRPr="005B1A44">
              <w:rPr>
                <w:rFonts w:ascii="Times New Roman" w:eastAsia="仿宋" w:hAnsi="Times New Roman" w:cs="Times New Roman"/>
                <w:sz w:val="24"/>
                <w:szCs w:val="24"/>
              </w:rPr>
              <w:t>获教育部自然科学一等奖（第</w:t>
            </w:r>
            <w:r w:rsidRPr="005B1A44">
              <w:rPr>
                <w:rFonts w:ascii="Times New Roman" w:eastAsia="仿宋" w:hAnsi="Times New Roman" w:cs="Times New Roman"/>
                <w:sz w:val="24"/>
                <w:szCs w:val="24"/>
              </w:rPr>
              <w:t>4</w:t>
            </w:r>
            <w:r w:rsidRPr="005B1A44">
              <w:rPr>
                <w:rFonts w:ascii="Times New Roman" w:eastAsia="仿宋" w:hAnsi="Times New Roman" w:cs="Times New Roman"/>
                <w:sz w:val="24"/>
                <w:szCs w:val="24"/>
              </w:rPr>
              <w:t>完成人）；</w:t>
            </w:r>
          </w:p>
          <w:p w14:paraId="6AB8725C" w14:textId="77777777" w:rsidR="005B1A44" w:rsidRDefault="005B1A44" w:rsidP="00766732">
            <w:pPr>
              <w:pStyle w:val="af"/>
              <w:shd w:val="clear" w:color="auto" w:fill="FFFFFF"/>
              <w:spacing w:before="0" w:beforeAutospacing="0" w:after="0" w:afterAutospacing="0"/>
              <w:ind w:left="480" w:hangingChars="200" w:hanging="480"/>
              <w:rPr>
                <w:rFonts w:ascii="Times New Roman" w:eastAsia="仿宋" w:hAnsi="Times New Roman" w:cs="Times New Roman"/>
                <w:kern w:val="2"/>
              </w:rPr>
            </w:pPr>
            <w:r w:rsidRPr="005B1A44">
              <w:rPr>
                <w:rFonts w:ascii="Times New Roman" w:eastAsia="仿宋" w:hAnsi="Times New Roman" w:cs="Times New Roman"/>
                <w:kern w:val="2"/>
              </w:rPr>
              <w:t>2006</w:t>
            </w:r>
            <w:r w:rsidRPr="005B1A44">
              <w:rPr>
                <w:rFonts w:ascii="Times New Roman" w:eastAsia="仿宋" w:hAnsi="Times New Roman" w:cs="Times New Roman" w:hint="eastAsia"/>
                <w:kern w:val="2"/>
              </w:rPr>
              <w:t>年，“</w:t>
            </w:r>
            <w:r w:rsidRPr="005B1A44">
              <w:rPr>
                <w:rFonts w:ascii="Times New Roman" w:eastAsia="仿宋" w:hAnsi="Times New Roman" w:cs="Times New Roman"/>
                <w:kern w:val="2"/>
              </w:rPr>
              <w:t>农林废弃物资源转化基础研究</w:t>
            </w:r>
            <w:r w:rsidRPr="005B1A44">
              <w:rPr>
                <w:rFonts w:ascii="Times New Roman" w:eastAsia="仿宋" w:hAnsi="Times New Roman" w:cs="Times New Roman" w:hint="eastAsia"/>
                <w:kern w:val="2"/>
              </w:rPr>
              <w:t>”</w:t>
            </w:r>
            <w:r w:rsidR="00DB0018" w:rsidRPr="005B1A44">
              <w:rPr>
                <w:rFonts w:ascii="Times New Roman" w:eastAsia="仿宋" w:hAnsi="Times New Roman" w:cs="Times New Roman"/>
                <w:kern w:val="2"/>
              </w:rPr>
              <w:t>获陕西省科学技术一等奖（第</w:t>
            </w:r>
            <w:r w:rsidR="00DB0018" w:rsidRPr="005B1A44">
              <w:rPr>
                <w:rFonts w:ascii="Times New Roman" w:eastAsia="仿宋" w:hAnsi="Times New Roman" w:cs="Times New Roman"/>
                <w:kern w:val="2"/>
              </w:rPr>
              <w:t>3</w:t>
            </w:r>
            <w:r w:rsidR="00DB0018" w:rsidRPr="005B1A44">
              <w:rPr>
                <w:rFonts w:ascii="Times New Roman" w:eastAsia="仿宋" w:hAnsi="Times New Roman" w:cs="Times New Roman"/>
                <w:kern w:val="2"/>
              </w:rPr>
              <w:t>完成人）；</w:t>
            </w:r>
          </w:p>
          <w:p w14:paraId="56305B7D" w14:textId="5CFAC205" w:rsidR="00DB0018" w:rsidRPr="005B1A44" w:rsidRDefault="005B1A44" w:rsidP="00766732">
            <w:pPr>
              <w:pStyle w:val="af"/>
              <w:shd w:val="clear" w:color="auto" w:fill="FFFFFF"/>
              <w:spacing w:before="0" w:beforeAutospacing="0" w:after="0" w:afterAutospacing="0"/>
              <w:ind w:left="480" w:hangingChars="200" w:hanging="480"/>
              <w:rPr>
                <w:rFonts w:ascii="Times New Roman" w:eastAsia="仿宋" w:hAnsi="Times New Roman" w:cs="Times New Roman"/>
                <w:kern w:val="2"/>
              </w:rPr>
            </w:pPr>
            <w:r w:rsidRPr="005B1A44">
              <w:rPr>
                <w:rFonts w:ascii="Times New Roman" w:eastAsia="仿宋" w:hAnsi="Times New Roman" w:cs="Times New Roman"/>
                <w:kern w:val="2"/>
              </w:rPr>
              <w:t>2005</w:t>
            </w:r>
            <w:r w:rsidRPr="005B1A44">
              <w:rPr>
                <w:rFonts w:ascii="Times New Roman" w:eastAsia="仿宋" w:hAnsi="Times New Roman" w:cs="Times New Roman" w:hint="eastAsia"/>
                <w:kern w:val="2"/>
              </w:rPr>
              <w:t>年，</w:t>
            </w:r>
            <w:r w:rsidR="00766732" w:rsidRPr="005B1A44">
              <w:rPr>
                <w:rFonts w:ascii="Times New Roman" w:eastAsia="仿宋" w:hAnsi="Times New Roman" w:cs="Times New Roman" w:hint="eastAsia"/>
                <w:kern w:val="2"/>
              </w:rPr>
              <w:t>“</w:t>
            </w:r>
            <w:r w:rsidR="00766732" w:rsidRPr="005B1A44">
              <w:rPr>
                <w:rFonts w:ascii="Times New Roman" w:eastAsia="仿宋" w:hAnsi="Times New Roman" w:cs="Times New Roman"/>
                <w:kern w:val="2"/>
              </w:rPr>
              <w:t>农林废弃物资源转化基础研究</w:t>
            </w:r>
            <w:r w:rsidR="00766732" w:rsidRPr="005B1A44">
              <w:rPr>
                <w:rFonts w:ascii="Times New Roman" w:eastAsia="仿宋" w:hAnsi="Times New Roman" w:cs="Times New Roman" w:hint="eastAsia"/>
                <w:kern w:val="2"/>
              </w:rPr>
              <w:t>”</w:t>
            </w:r>
            <w:r w:rsidRPr="005B1A44">
              <w:rPr>
                <w:rFonts w:ascii="Times New Roman" w:eastAsia="仿宋" w:hAnsi="Times New Roman" w:cs="Times New Roman"/>
                <w:kern w:val="2"/>
              </w:rPr>
              <w:t xml:space="preserve"> </w:t>
            </w:r>
            <w:r w:rsidRPr="005B1A44">
              <w:rPr>
                <w:rFonts w:ascii="Times New Roman" w:eastAsia="仿宋" w:hAnsi="Times New Roman" w:cs="Times New Roman"/>
                <w:kern w:val="2"/>
              </w:rPr>
              <w:t>获杨凌农业高新技术产业示范区科学技术一等奖（第</w:t>
            </w:r>
            <w:r w:rsidRPr="005B1A44">
              <w:rPr>
                <w:rFonts w:ascii="Times New Roman" w:eastAsia="仿宋" w:hAnsi="Times New Roman" w:cs="Times New Roman"/>
                <w:kern w:val="2"/>
              </w:rPr>
              <w:t>3</w:t>
            </w:r>
            <w:r w:rsidRPr="005B1A44">
              <w:rPr>
                <w:rFonts w:ascii="Times New Roman" w:eastAsia="仿宋" w:hAnsi="Times New Roman" w:cs="Times New Roman"/>
                <w:kern w:val="2"/>
              </w:rPr>
              <w:t>完成人）；</w:t>
            </w:r>
          </w:p>
          <w:p w14:paraId="6A135114" w14:textId="24480803" w:rsidR="00DB0018" w:rsidRPr="00766732" w:rsidRDefault="00766732" w:rsidP="00766732">
            <w:pPr>
              <w:pStyle w:val="af"/>
              <w:shd w:val="clear" w:color="auto" w:fill="FFFFFF"/>
              <w:spacing w:before="0" w:beforeAutospacing="0" w:after="0" w:afterAutospacing="0"/>
              <w:ind w:left="480" w:hangingChars="200" w:hanging="480"/>
              <w:rPr>
                <w:rFonts w:ascii="Segoe UI" w:hAnsi="Segoe UI" w:cs="Segoe UI"/>
                <w:color w:val="333333"/>
                <w:sz w:val="27"/>
                <w:szCs w:val="27"/>
              </w:rPr>
            </w:pPr>
            <w:r w:rsidRPr="00766732">
              <w:rPr>
                <w:rFonts w:ascii="Times New Roman" w:eastAsia="仿宋" w:hAnsi="Times New Roman" w:cs="Times New Roman"/>
                <w:kern w:val="2"/>
              </w:rPr>
              <w:t>2004</w:t>
            </w:r>
            <w:r w:rsidRPr="00766732">
              <w:rPr>
                <w:rFonts w:ascii="Times New Roman" w:eastAsia="仿宋" w:hAnsi="Times New Roman" w:cs="Times New Roman" w:hint="eastAsia"/>
                <w:kern w:val="2"/>
              </w:rPr>
              <w:t>年</w:t>
            </w:r>
            <w:r w:rsidRPr="005B1A44">
              <w:rPr>
                <w:rFonts w:ascii="Times New Roman" w:eastAsia="仿宋" w:hAnsi="Times New Roman" w:cs="Times New Roman" w:hint="eastAsia"/>
                <w:kern w:val="2"/>
              </w:rPr>
              <w:t>，</w:t>
            </w:r>
            <w:r w:rsidRPr="00766732">
              <w:rPr>
                <w:rFonts w:ascii="Times New Roman" w:eastAsia="仿宋" w:hAnsi="Times New Roman" w:cs="Times New Roman" w:hint="eastAsia"/>
                <w:kern w:val="2"/>
              </w:rPr>
              <w:t>“</w:t>
            </w:r>
            <w:r w:rsidRPr="00766732">
              <w:rPr>
                <w:rFonts w:ascii="Times New Roman" w:eastAsia="仿宋" w:hAnsi="Times New Roman" w:cs="Times New Roman"/>
                <w:kern w:val="2"/>
              </w:rPr>
              <w:t>陕西渭北半湿润偏旱区农业高产高效研究与开发</w:t>
            </w:r>
            <w:r w:rsidRPr="00766732">
              <w:rPr>
                <w:rFonts w:ascii="Times New Roman" w:eastAsia="仿宋" w:hAnsi="Times New Roman" w:cs="Times New Roman" w:hint="eastAsia"/>
                <w:kern w:val="2"/>
              </w:rPr>
              <w:t>”</w:t>
            </w:r>
            <w:r w:rsidR="00DB0018" w:rsidRPr="00766732">
              <w:rPr>
                <w:rFonts w:ascii="Times New Roman" w:eastAsia="仿宋" w:hAnsi="Times New Roman" w:cs="Times New Roman"/>
                <w:kern w:val="2"/>
              </w:rPr>
              <w:t>获陕西省科学技术三等奖（第</w:t>
            </w:r>
            <w:r w:rsidR="00DB0018" w:rsidRPr="00766732">
              <w:rPr>
                <w:rFonts w:ascii="Times New Roman" w:eastAsia="仿宋" w:hAnsi="Times New Roman" w:cs="Times New Roman"/>
                <w:kern w:val="2"/>
              </w:rPr>
              <w:t>13</w:t>
            </w:r>
            <w:r w:rsidR="00DB0018" w:rsidRPr="00766732">
              <w:rPr>
                <w:rFonts w:ascii="Times New Roman" w:eastAsia="仿宋" w:hAnsi="Times New Roman" w:cs="Times New Roman"/>
                <w:kern w:val="2"/>
              </w:rPr>
              <w:t>完成人）；</w:t>
            </w:r>
          </w:p>
          <w:p w14:paraId="450B9DDF" w14:textId="69CDCEA5" w:rsidR="00DD39D7" w:rsidRPr="00766732" w:rsidRDefault="00766732" w:rsidP="00766732">
            <w:pPr>
              <w:pStyle w:val="af"/>
              <w:shd w:val="clear" w:color="auto" w:fill="FFFFFF"/>
              <w:spacing w:before="0" w:beforeAutospacing="0" w:after="0" w:afterAutospacing="0"/>
              <w:ind w:left="480" w:hangingChars="200" w:hanging="480"/>
              <w:rPr>
                <w:rFonts w:ascii="Times New Roman" w:eastAsia="仿宋" w:hAnsi="Times New Roman" w:cs="Times New Roman"/>
                <w:kern w:val="2"/>
              </w:rPr>
            </w:pPr>
            <w:r w:rsidRPr="00766732">
              <w:rPr>
                <w:rFonts w:ascii="Times New Roman" w:eastAsia="仿宋" w:hAnsi="Times New Roman" w:cs="Times New Roman"/>
                <w:kern w:val="2"/>
              </w:rPr>
              <w:t>2002</w:t>
            </w:r>
            <w:r w:rsidRPr="00766732">
              <w:rPr>
                <w:rFonts w:ascii="Times New Roman" w:eastAsia="仿宋" w:hAnsi="Times New Roman" w:cs="Times New Roman" w:hint="eastAsia"/>
                <w:kern w:val="2"/>
              </w:rPr>
              <w:t>年，“</w:t>
            </w:r>
            <w:r w:rsidRPr="00766732">
              <w:rPr>
                <w:rFonts w:ascii="Times New Roman" w:eastAsia="仿宋" w:hAnsi="Times New Roman" w:cs="Times New Roman"/>
                <w:kern w:val="2"/>
              </w:rPr>
              <w:t>提高肥料利用率与平衡施肥新技术推广</w:t>
            </w:r>
            <w:r w:rsidRPr="00766732">
              <w:rPr>
                <w:rFonts w:ascii="Times New Roman" w:eastAsia="仿宋" w:hAnsi="Times New Roman" w:cs="Times New Roman" w:hint="eastAsia"/>
                <w:kern w:val="2"/>
              </w:rPr>
              <w:t>”</w:t>
            </w:r>
            <w:r w:rsidR="00DB0018" w:rsidRPr="00766732">
              <w:rPr>
                <w:rFonts w:ascii="Times New Roman" w:eastAsia="仿宋" w:hAnsi="Times New Roman" w:cs="Times New Roman"/>
                <w:kern w:val="2"/>
              </w:rPr>
              <w:t>获陕西省农业技术推广二等奖（第</w:t>
            </w:r>
            <w:r w:rsidR="00DB0018" w:rsidRPr="00766732">
              <w:rPr>
                <w:rFonts w:ascii="Times New Roman" w:eastAsia="仿宋" w:hAnsi="Times New Roman" w:cs="Times New Roman"/>
                <w:kern w:val="2"/>
              </w:rPr>
              <w:t>9</w:t>
            </w:r>
            <w:r w:rsidR="00DB0018" w:rsidRPr="00766732">
              <w:rPr>
                <w:rFonts w:ascii="Times New Roman" w:eastAsia="仿宋" w:hAnsi="Times New Roman" w:cs="Times New Roman"/>
                <w:kern w:val="2"/>
              </w:rPr>
              <w:t>完成人）</w:t>
            </w:r>
            <w:r>
              <w:rPr>
                <w:rFonts w:ascii="Times New Roman" w:eastAsia="仿宋" w:hAnsi="Times New Roman" w:cs="Times New Roman" w:hint="eastAsia"/>
                <w:kern w:val="2"/>
              </w:rPr>
              <w:t>。</w:t>
            </w:r>
          </w:p>
        </w:tc>
      </w:tr>
      <w:tr w:rsidR="00DD39D7" w:rsidRPr="00185FD5" w14:paraId="593933FA" w14:textId="77777777" w:rsidTr="00766732">
        <w:trPr>
          <w:trHeight w:val="211"/>
        </w:trPr>
        <w:tc>
          <w:tcPr>
            <w:tcW w:w="8522" w:type="dxa"/>
            <w:gridSpan w:val="9"/>
            <w:vAlign w:val="center"/>
          </w:tcPr>
          <w:p w14:paraId="456BF23F"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主要学习、工作简历</w:t>
            </w:r>
          </w:p>
        </w:tc>
      </w:tr>
      <w:tr w:rsidR="00DD39D7" w:rsidRPr="00185FD5" w14:paraId="1E36DDDD" w14:textId="77777777" w:rsidTr="00766732">
        <w:trPr>
          <w:trHeight w:val="273"/>
        </w:trPr>
        <w:tc>
          <w:tcPr>
            <w:tcW w:w="2235" w:type="dxa"/>
            <w:gridSpan w:val="2"/>
            <w:vAlign w:val="center"/>
          </w:tcPr>
          <w:p w14:paraId="028BD68A"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起止时间</w:t>
            </w:r>
          </w:p>
        </w:tc>
        <w:tc>
          <w:tcPr>
            <w:tcW w:w="3093" w:type="dxa"/>
            <w:gridSpan w:val="3"/>
            <w:vAlign w:val="center"/>
          </w:tcPr>
          <w:p w14:paraId="49B22202"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学习工作单位</w:t>
            </w:r>
          </w:p>
        </w:tc>
        <w:tc>
          <w:tcPr>
            <w:tcW w:w="3194" w:type="dxa"/>
            <w:gridSpan w:val="4"/>
            <w:vAlign w:val="center"/>
          </w:tcPr>
          <w:p w14:paraId="51CF7135"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所学专业</w:t>
            </w:r>
            <w:r w:rsidRPr="00185FD5">
              <w:rPr>
                <w:rFonts w:ascii="Times New Roman" w:eastAsia="宋体" w:hAnsi="Times New Roman" w:cs="Times New Roman"/>
                <w:sz w:val="24"/>
                <w:szCs w:val="24"/>
              </w:rPr>
              <w:t>/</w:t>
            </w:r>
            <w:r w:rsidRPr="00185FD5">
              <w:rPr>
                <w:rFonts w:ascii="Times New Roman" w:eastAsia="宋体" w:hAnsi="Times New Roman" w:cs="Times New Roman"/>
                <w:sz w:val="24"/>
                <w:szCs w:val="24"/>
              </w:rPr>
              <w:t>所从事学科领域</w:t>
            </w:r>
          </w:p>
        </w:tc>
      </w:tr>
      <w:tr w:rsidR="00DD39D7" w:rsidRPr="00185FD5" w14:paraId="296D29B5" w14:textId="77777777" w:rsidTr="00766732">
        <w:trPr>
          <w:trHeight w:val="574"/>
        </w:trPr>
        <w:tc>
          <w:tcPr>
            <w:tcW w:w="2235" w:type="dxa"/>
            <w:gridSpan w:val="2"/>
            <w:vAlign w:val="center"/>
          </w:tcPr>
          <w:p w14:paraId="39EA386F" w14:textId="30E3E4E7" w:rsidR="00DD39D7" w:rsidRPr="00185FD5" w:rsidRDefault="00455F20" w:rsidP="00F96097">
            <w:pPr>
              <w:jc w:val="left"/>
              <w:rPr>
                <w:rFonts w:ascii="Times New Roman" w:eastAsia="仿宋" w:hAnsi="Times New Roman" w:cs="Times New Roman"/>
                <w:sz w:val="24"/>
                <w:szCs w:val="24"/>
              </w:rPr>
            </w:pPr>
            <w:r w:rsidRPr="00185FD5">
              <w:rPr>
                <w:rFonts w:ascii="Times New Roman" w:eastAsia="仿宋" w:hAnsi="Times New Roman" w:cs="Times New Roman"/>
                <w:sz w:val="24"/>
                <w:szCs w:val="24"/>
              </w:rPr>
              <w:t>1999.12-</w:t>
            </w:r>
            <w:r w:rsidRPr="00185FD5">
              <w:rPr>
                <w:rFonts w:ascii="Times New Roman" w:eastAsia="仿宋" w:hAnsi="Times New Roman" w:cs="Times New Roman"/>
                <w:sz w:val="24"/>
                <w:szCs w:val="24"/>
              </w:rPr>
              <w:t>至今</w:t>
            </w:r>
          </w:p>
        </w:tc>
        <w:tc>
          <w:tcPr>
            <w:tcW w:w="3093" w:type="dxa"/>
            <w:gridSpan w:val="3"/>
            <w:vAlign w:val="center"/>
          </w:tcPr>
          <w:p w14:paraId="6983C94C" w14:textId="3DD0BCE9" w:rsidR="00DD39D7" w:rsidRPr="00185FD5" w:rsidRDefault="00455F20" w:rsidP="00D06041">
            <w:pPr>
              <w:rPr>
                <w:rFonts w:ascii="Times New Roman" w:eastAsia="仿宋" w:hAnsi="Times New Roman" w:cs="Times New Roman"/>
                <w:sz w:val="24"/>
                <w:szCs w:val="24"/>
              </w:rPr>
            </w:pPr>
            <w:r w:rsidRPr="00185FD5">
              <w:rPr>
                <w:rFonts w:ascii="Times New Roman" w:eastAsia="仿宋" w:hAnsi="Times New Roman" w:cs="Times New Roman"/>
                <w:sz w:val="24"/>
                <w:szCs w:val="24"/>
              </w:rPr>
              <w:t>西北农林科技大学</w:t>
            </w:r>
            <w:r w:rsidR="00534918" w:rsidRPr="00185FD5">
              <w:rPr>
                <w:rFonts w:ascii="Times New Roman" w:eastAsia="仿宋" w:hAnsi="Times New Roman" w:cs="Times New Roman"/>
                <w:sz w:val="24"/>
                <w:szCs w:val="24"/>
              </w:rPr>
              <w:t>，</w:t>
            </w:r>
            <w:r w:rsidRPr="00185FD5">
              <w:rPr>
                <w:rFonts w:ascii="Times New Roman" w:eastAsia="仿宋" w:hAnsi="Times New Roman" w:cs="Times New Roman"/>
                <w:sz w:val="24"/>
                <w:szCs w:val="24"/>
              </w:rPr>
              <w:t>资源环境学院</w:t>
            </w:r>
          </w:p>
        </w:tc>
        <w:tc>
          <w:tcPr>
            <w:tcW w:w="3194" w:type="dxa"/>
            <w:gridSpan w:val="4"/>
            <w:vAlign w:val="center"/>
          </w:tcPr>
          <w:p w14:paraId="7FCE53AE" w14:textId="2D28D552" w:rsidR="00DD39D7" w:rsidRPr="00185FD5" w:rsidRDefault="00455F20" w:rsidP="00D14597">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土壤学</w:t>
            </w:r>
          </w:p>
        </w:tc>
      </w:tr>
      <w:tr w:rsidR="001617A3" w:rsidRPr="00185FD5" w14:paraId="112609F4" w14:textId="77777777" w:rsidTr="0064242C">
        <w:trPr>
          <w:trHeight w:val="510"/>
        </w:trPr>
        <w:tc>
          <w:tcPr>
            <w:tcW w:w="2235" w:type="dxa"/>
            <w:gridSpan w:val="2"/>
            <w:vAlign w:val="center"/>
          </w:tcPr>
          <w:p w14:paraId="5BE5C305" w14:textId="0E62EB5D" w:rsidR="001617A3" w:rsidRPr="00185FD5" w:rsidRDefault="001617A3" w:rsidP="00F96097">
            <w:pPr>
              <w:jc w:val="left"/>
              <w:rPr>
                <w:rFonts w:ascii="Times New Roman" w:eastAsia="仿宋" w:hAnsi="Times New Roman" w:cs="Times New Roman"/>
                <w:sz w:val="24"/>
                <w:szCs w:val="24"/>
              </w:rPr>
            </w:pPr>
            <w:r w:rsidRPr="00185FD5">
              <w:rPr>
                <w:rFonts w:ascii="Times New Roman" w:eastAsia="仿宋" w:hAnsi="Times New Roman" w:cs="Times New Roman"/>
                <w:sz w:val="24"/>
                <w:szCs w:val="24"/>
              </w:rPr>
              <w:t xml:space="preserve">2007.01-2007.12 </w:t>
            </w:r>
          </w:p>
        </w:tc>
        <w:tc>
          <w:tcPr>
            <w:tcW w:w="3093" w:type="dxa"/>
            <w:gridSpan w:val="3"/>
            <w:vAlign w:val="center"/>
          </w:tcPr>
          <w:p w14:paraId="18776E7C" w14:textId="3F0CBEA1" w:rsidR="001617A3" w:rsidRPr="00185FD5" w:rsidRDefault="001617A3" w:rsidP="001617A3">
            <w:pPr>
              <w:rPr>
                <w:rFonts w:ascii="Times New Roman" w:eastAsia="仿宋" w:hAnsi="Times New Roman" w:cs="Times New Roman"/>
                <w:sz w:val="24"/>
                <w:szCs w:val="24"/>
              </w:rPr>
            </w:pPr>
            <w:r w:rsidRPr="00185FD5">
              <w:rPr>
                <w:rFonts w:ascii="Times New Roman" w:eastAsia="仿宋" w:hAnsi="Times New Roman" w:cs="Times New Roman"/>
                <w:sz w:val="24"/>
                <w:szCs w:val="24"/>
              </w:rPr>
              <w:t>英国威尔士，班戈大学，访问学者</w:t>
            </w:r>
          </w:p>
        </w:tc>
        <w:tc>
          <w:tcPr>
            <w:tcW w:w="3194" w:type="dxa"/>
            <w:gridSpan w:val="4"/>
            <w:vAlign w:val="center"/>
          </w:tcPr>
          <w:p w14:paraId="38D65274" w14:textId="6DC09FF7" w:rsidR="001617A3" w:rsidRPr="00185FD5" w:rsidRDefault="001746D7" w:rsidP="001617A3">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土壤学</w:t>
            </w:r>
          </w:p>
        </w:tc>
      </w:tr>
      <w:tr w:rsidR="001617A3" w:rsidRPr="00185FD5" w14:paraId="10F983EB" w14:textId="77777777" w:rsidTr="00D276A7">
        <w:trPr>
          <w:trHeight w:val="354"/>
        </w:trPr>
        <w:tc>
          <w:tcPr>
            <w:tcW w:w="2235" w:type="dxa"/>
            <w:gridSpan w:val="2"/>
            <w:vAlign w:val="center"/>
          </w:tcPr>
          <w:p w14:paraId="7B5898FF" w14:textId="557FA3C8" w:rsidR="001617A3" w:rsidRPr="00185FD5" w:rsidRDefault="001617A3" w:rsidP="00F96097">
            <w:pPr>
              <w:jc w:val="left"/>
              <w:rPr>
                <w:rFonts w:ascii="Times New Roman" w:eastAsia="仿宋" w:hAnsi="Times New Roman" w:cs="Times New Roman"/>
                <w:sz w:val="24"/>
                <w:szCs w:val="24"/>
              </w:rPr>
            </w:pPr>
            <w:r w:rsidRPr="00185FD5">
              <w:rPr>
                <w:rFonts w:ascii="Times New Roman" w:eastAsia="仿宋" w:hAnsi="Times New Roman" w:cs="Times New Roman"/>
                <w:sz w:val="24"/>
                <w:szCs w:val="24"/>
              </w:rPr>
              <w:t>2004.09-2006.06</w:t>
            </w:r>
          </w:p>
        </w:tc>
        <w:tc>
          <w:tcPr>
            <w:tcW w:w="3093" w:type="dxa"/>
            <w:gridSpan w:val="3"/>
            <w:vAlign w:val="center"/>
          </w:tcPr>
          <w:p w14:paraId="10F27A28" w14:textId="1CBB0F91" w:rsidR="001617A3" w:rsidRPr="00185FD5" w:rsidRDefault="001617A3" w:rsidP="001617A3">
            <w:pPr>
              <w:rPr>
                <w:rFonts w:ascii="Times New Roman" w:eastAsia="仿宋" w:hAnsi="Times New Roman" w:cs="Times New Roman"/>
                <w:sz w:val="24"/>
                <w:szCs w:val="24"/>
              </w:rPr>
            </w:pPr>
            <w:r w:rsidRPr="00185FD5">
              <w:rPr>
                <w:rFonts w:ascii="Times New Roman" w:eastAsia="仿宋" w:hAnsi="Times New Roman" w:cs="Times New Roman"/>
                <w:sz w:val="24"/>
                <w:szCs w:val="24"/>
              </w:rPr>
              <w:t>西北农林科技大学，硕士</w:t>
            </w:r>
          </w:p>
        </w:tc>
        <w:tc>
          <w:tcPr>
            <w:tcW w:w="3194" w:type="dxa"/>
            <w:gridSpan w:val="4"/>
            <w:vAlign w:val="center"/>
          </w:tcPr>
          <w:p w14:paraId="41450C66" w14:textId="63996BFE" w:rsidR="001617A3" w:rsidRPr="00185FD5" w:rsidRDefault="001617A3" w:rsidP="001617A3">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土壤学</w:t>
            </w:r>
          </w:p>
        </w:tc>
      </w:tr>
      <w:tr w:rsidR="001617A3" w:rsidRPr="00185FD5" w14:paraId="614B6860" w14:textId="77777777" w:rsidTr="00766732">
        <w:trPr>
          <w:trHeight w:val="416"/>
        </w:trPr>
        <w:tc>
          <w:tcPr>
            <w:tcW w:w="2235" w:type="dxa"/>
            <w:gridSpan w:val="2"/>
            <w:vAlign w:val="center"/>
          </w:tcPr>
          <w:p w14:paraId="4F468033" w14:textId="649BBCD0" w:rsidR="001617A3" w:rsidRPr="00185FD5" w:rsidRDefault="001617A3" w:rsidP="00F96097">
            <w:pPr>
              <w:jc w:val="left"/>
              <w:rPr>
                <w:rFonts w:ascii="Times New Roman" w:eastAsia="仿宋" w:hAnsi="Times New Roman" w:cs="Times New Roman"/>
                <w:sz w:val="24"/>
                <w:szCs w:val="24"/>
              </w:rPr>
            </w:pPr>
            <w:r w:rsidRPr="00185FD5">
              <w:rPr>
                <w:rFonts w:ascii="Times New Roman" w:eastAsia="仿宋" w:hAnsi="Times New Roman" w:cs="Times New Roman"/>
                <w:sz w:val="24"/>
                <w:szCs w:val="24"/>
              </w:rPr>
              <w:t>1986.07-1999.11</w:t>
            </w:r>
          </w:p>
        </w:tc>
        <w:tc>
          <w:tcPr>
            <w:tcW w:w="3093" w:type="dxa"/>
            <w:gridSpan w:val="3"/>
            <w:vAlign w:val="center"/>
          </w:tcPr>
          <w:p w14:paraId="5EB0F659" w14:textId="1AD0D1F5" w:rsidR="001617A3" w:rsidRPr="00185FD5" w:rsidRDefault="001617A3" w:rsidP="001617A3">
            <w:pPr>
              <w:rPr>
                <w:rFonts w:ascii="Times New Roman" w:eastAsia="仿宋" w:hAnsi="Times New Roman" w:cs="Times New Roman"/>
                <w:sz w:val="24"/>
                <w:szCs w:val="24"/>
              </w:rPr>
            </w:pPr>
            <w:r w:rsidRPr="00185FD5">
              <w:rPr>
                <w:rFonts w:ascii="Times New Roman" w:eastAsia="仿宋" w:hAnsi="Times New Roman" w:cs="Times New Roman"/>
                <w:sz w:val="24"/>
                <w:szCs w:val="24"/>
              </w:rPr>
              <w:t>西北林学院</w:t>
            </w:r>
            <w:r w:rsidR="001746D7" w:rsidRPr="00185FD5">
              <w:rPr>
                <w:rFonts w:ascii="Times New Roman" w:eastAsia="仿宋" w:hAnsi="Times New Roman" w:cs="Times New Roman"/>
                <w:sz w:val="24"/>
                <w:szCs w:val="24"/>
              </w:rPr>
              <w:t>，</w:t>
            </w:r>
            <w:r w:rsidRPr="00185FD5">
              <w:rPr>
                <w:rFonts w:ascii="Times New Roman" w:eastAsia="仿宋" w:hAnsi="Times New Roman" w:cs="Times New Roman"/>
                <w:sz w:val="24"/>
                <w:szCs w:val="24"/>
              </w:rPr>
              <w:t>基础课部</w:t>
            </w:r>
          </w:p>
        </w:tc>
        <w:tc>
          <w:tcPr>
            <w:tcW w:w="3194" w:type="dxa"/>
            <w:gridSpan w:val="4"/>
            <w:vAlign w:val="center"/>
          </w:tcPr>
          <w:p w14:paraId="45E79BA8" w14:textId="43379C8F" w:rsidR="001617A3" w:rsidRPr="00185FD5" w:rsidRDefault="001617A3" w:rsidP="001617A3">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土壤学</w:t>
            </w:r>
          </w:p>
        </w:tc>
      </w:tr>
      <w:tr w:rsidR="001617A3" w:rsidRPr="00185FD5" w14:paraId="56F1EEE6" w14:textId="77777777" w:rsidTr="00D276A7">
        <w:trPr>
          <w:trHeight w:val="274"/>
        </w:trPr>
        <w:tc>
          <w:tcPr>
            <w:tcW w:w="2235" w:type="dxa"/>
            <w:gridSpan w:val="2"/>
            <w:vAlign w:val="center"/>
          </w:tcPr>
          <w:p w14:paraId="24F01DBE" w14:textId="3D618432" w:rsidR="001617A3" w:rsidRPr="00185FD5" w:rsidRDefault="001617A3" w:rsidP="00F96097">
            <w:pPr>
              <w:jc w:val="left"/>
              <w:rPr>
                <w:rFonts w:ascii="Times New Roman" w:eastAsia="仿宋" w:hAnsi="Times New Roman" w:cs="Times New Roman"/>
                <w:sz w:val="24"/>
                <w:szCs w:val="24"/>
              </w:rPr>
            </w:pPr>
            <w:r w:rsidRPr="00185FD5">
              <w:rPr>
                <w:rFonts w:ascii="Times New Roman" w:eastAsia="仿宋" w:hAnsi="Times New Roman" w:cs="Times New Roman"/>
                <w:sz w:val="24"/>
                <w:szCs w:val="24"/>
              </w:rPr>
              <w:t>1982.09-1986.07</w:t>
            </w:r>
          </w:p>
        </w:tc>
        <w:tc>
          <w:tcPr>
            <w:tcW w:w="3093" w:type="dxa"/>
            <w:gridSpan w:val="3"/>
            <w:vAlign w:val="center"/>
          </w:tcPr>
          <w:p w14:paraId="2AB1C6F6" w14:textId="0F5C1D93" w:rsidR="001617A3" w:rsidRPr="00185FD5" w:rsidRDefault="001617A3" w:rsidP="001617A3">
            <w:pPr>
              <w:rPr>
                <w:rFonts w:ascii="Times New Roman" w:eastAsia="仿宋" w:hAnsi="Times New Roman" w:cs="Times New Roman"/>
                <w:sz w:val="24"/>
                <w:szCs w:val="24"/>
              </w:rPr>
            </w:pPr>
            <w:r w:rsidRPr="00185FD5">
              <w:rPr>
                <w:rFonts w:ascii="Times New Roman" w:eastAsia="仿宋" w:hAnsi="Times New Roman" w:cs="Times New Roman"/>
                <w:sz w:val="24"/>
                <w:szCs w:val="24"/>
              </w:rPr>
              <w:t>西北农业大学</w:t>
            </w:r>
            <w:r w:rsidR="001746D7" w:rsidRPr="00185FD5">
              <w:rPr>
                <w:rFonts w:ascii="Times New Roman" w:eastAsia="仿宋" w:hAnsi="Times New Roman" w:cs="Times New Roman"/>
                <w:sz w:val="24"/>
                <w:szCs w:val="24"/>
              </w:rPr>
              <w:t>，</w:t>
            </w:r>
            <w:r w:rsidRPr="00185FD5">
              <w:rPr>
                <w:rFonts w:ascii="Times New Roman" w:eastAsia="仿宋" w:hAnsi="Times New Roman" w:cs="Times New Roman"/>
                <w:sz w:val="24"/>
                <w:szCs w:val="24"/>
              </w:rPr>
              <w:t>本科</w:t>
            </w:r>
          </w:p>
        </w:tc>
        <w:tc>
          <w:tcPr>
            <w:tcW w:w="3194" w:type="dxa"/>
            <w:gridSpan w:val="4"/>
            <w:vAlign w:val="center"/>
          </w:tcPr>
          <w:p w14:paraId="012A830B" w14:textId="22409724" w:rsidR="001617A3" w:rsidRPr="00185FD5" w:rsidRDefault="001617A3" w:rsidP="001617A3">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土壤学</w:t>
            </w:r>
          </w:p>
        </w:tc>
      </w:tr>
    </w:tbl>
    <w:p w14:paraId="52F0A767" w14:textId="48861886" w:rsidR="004855F6" w:rsidRDefault="004855F6" w:rsidP="004855F6">
      <w:pPr>
        <w:rPr>
          <w:rFonts w:ascii="Times New Roman" w:eastAsia="宋体" w:hAnsi="Times New Roman" w:cs="Times New Roman"/>
          <w:sz w:val="28"/>
          <w:szCs w:val="28"/>
          <w:u w:val="single"/>
        </w:rPr>
      </w:pPr>
      <w:r>
        <w:rPr>
          <w:rFonts w:ascii="Times New Roman" w:eastAsia="宋体" w:hAnsi="Times New Roman" w:cs="Times New Roman"/>
          <w:sz w:val="28"/>
          <w:szCs w:val="28"/>
        </w:rPr>
        <w:lastRenderedPageBreak/>
        <w:t>2.</w:t>
      </w:r>
      <w:r>
        <w:rPr>
          <w:rFonts w:ascii="Times New Roman" w:eastAsia="宋体" w:hAnsi="Times New Roman" w:cs="Times New Roman"/>
          <w:sz w:val="28"/>
          <w:szCs w:val="28"/>
        </w:rPr>
        <w:t>成员情况：成员人数</w:t>
      </w:r>
      <w:r>
        <w:rPr>
          <w:rFonts w:ascii="Times New Roman" w:eastAsia="宋体" w:hAnsi="Times New Roman" w:cs="Times New Roman"/>
          <w:sz w:val="28"/>
          <w:szCs w:val="28"/>
        </w:rPr>
        <w:t xml:space="preserve"> </w:t>
      </w:r>
      <w:r>
        <w:rPr>
          <w:rFonts w:ascii="Times New Roman" w:eastAsia="宋体" w:hAnsi="Times New Roman" w:cs="Times New Roman"/>
          <w:sz w:val="28"/>
          <w:szCs w:val="28"/>
          <w:u w:val="single"/>
        </w:rPr>
        <w:t xml:space="preserve"> 15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0"/>
        <w:gridCol w:w="1500"/>
        <w:gridCol w:w="795"/>
        <w:gridCol w:w="1322"/>
        <w:gridCol w:w="1701"/>
        <w:gridCol w:w="1050"/>
      </w:tblGrid>
      <w:tr w:rsidR="004855F6" w14:paraId="4C089005" w14:textId="77777777" w:rsidTr="00F56830">
        <w:trPr>
          <w:trHeight w:val="510"/>
        </w:trPr>
        <w:tc>
          <w:tcPr>
            <w:tcW w:w="2020" w:type="dxa"/>
            <w:vAlign w:val="center"/>
          </w:tcPr>
          <w:p w14:paraId="7552EF62"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09B6820F"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吕家珑</w:t>
            </w:r>
          </w:p>
        </w:tc>
        <w:tc>
          <w:tcPr>
            <w:tcW w:w="795" w:type="dxa"/>
            <w:vAlign w:val="center"/>
          </w:tcPr>
          <w:p w14:paraId="39A82BE0"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03A81396"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59</w:t>
            </w:r>
          </w:p>
        </w:tc>
        <w:tc>
          <w:tcPr>
            <w:tcW w:w="1701" w:type="dxa"/>
            <w:vAlign w:val="center"/>
          </w:tcPr>
          <w:p w14:paraId="6204017C"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4EB9E164"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1984</w:t>
            </w:r>
            <w:r>
              <w:rPr>
                <w:rFonts w:ascii="Times New Roman" w:eastAsia="仿宋" w:hAnsi="Times New Roman" w:cs="Times New Roman"/>
                <w:sz w:val="24"/>
                <w:szCs w:val="24"/>
              </w:rPr>
              <w:t>年</w:t>
            </w:r>
            <w:r>
              <w:rPr>
                <w:rFonts w:ascii="Times New Roman" w:eastAsia="仿宋" w:hAnsi="Times New Roman" w:cs="Times New Roman"/>
                <w:sz w:val="24"/>
                <w:szCs w:val="24"/>
              </w:rPr>
              <w:t>7</w:t>
            </w:r>
            <w:r>
              <w:rPr>
                <w:rFonts w:ascii="Times New Roman" w:eastAsia="仿宋" w:hAnsi="Times New Roman" w:cs="Times New Roman"/>
                <w:sz w:val="24"/>
                <w:szCs w:val="24"/>
              </w:rPr>
              <w:t>月</w:t>
            </w:r>
          </w:p>
        </w:tc>
      </w:tr>
      <w:tr w:rsidR="004855F6" w14:paraId="6A9CFD88" w14:textId="77777777" w:rsidTr="00F56830">
        <w:trPr>
          <w:trHeight w:val="510"/>
        </w:trPr>
        <w:tc>
          <w:tcPr>
            <w:tcW w:w="2020" w:type="dxa"/>
            <w:vAlign w:val="center"/>
          </w:tcPr>
          <w:p w14:paraId="7F89EFB9"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69BE793A"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4B3D8B00"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130A4C2E"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vAlign w:val="center"/>
          </w:tcPr>
          <w:p w14:paraId="0D1937A3"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1B78212A"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37</w:t>
            </w:r>
            <w:r>
              <w:rPr>
                <w:rFonts w:ascii="Times New Roman" w:eastAsia="仿宋" w:hAnsi="Times New Roman" w:cs="Times New Roman"/>
                <w:sz w:val="24"/>
                <w:szCs w:val="24"/>
              </w:rPr>
              <w:t>年</w:t>
            </w:r>
          </w:p>
        </w:tc>
      </w:tr>
      <w:tr w:rsidR="004855F6" w14:paraId="78ED57CE" w14:textId="77777777" w:rsidTr="00063FCA">
        <w:trPr>
          <w:trHeight w:val="510"/>
        </w:trPr>
        <w:tc>
          <w:tcPr>
            <w:tcW w:w="2020" w:type="dxa"/>
            <w:vAlign w:val="center"/>
          </w:tcPr>
          <w:p w14:paraId="23B729DE"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44CDECDC"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教授</w:t>
            </w:r>
          </w:p>
        </w:tc>
        <w:tc>
          <w:tcPr>
            <w:tcW w:w="795" w:type="dxa"/>
            <w:vAlign w:val="center"/>
          </w:tcPr>
          <w:p w14:paraId="2B048B24"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685AA809"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无</w:t>
            </w:r>
          </w:p>
        </w:tc>
      </w:tr>
      <w:tr w:rsidR="004855F6" w14:paraId="1BA58A54" w14:textId="77777777" w:rsidTr="00F56830">
        <w:trPr>
          <w:trHeight w:val="510"/>
        </w:trPr>
        <w:tc>
          <w:tcPr>
            <w:tcW w:w="2020" w:type="dxa"/>
            <w:vAlign w:val="center"/>
          </w:tcPr>
          <w:p w14:paraId="444E6150"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0DF80E0F"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hint="eastAsia"/>
                <w:sz w:val="24"/>
                <w:szCs w:val="24"/>
              </w:rPr>
              <w:t>王旭东</w:t>
            </w:r>
          </w:p>
        </w:tc>
        <w:tc>
          <w:tcPr>
            <w:tcW w:w="795" w:type="dxa"/>
            <w:vAlign w:val="center"/>
          </w:tcPr>
          <w:p w14:paraId="004020AE"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373274C6"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5</w:t>
            </w:r>
            <w:r>
              <w:rPr>
                <w:rFonts w:ascii="Times New Roman" w:eastAsia="仿宋" w:hAnsi="Times New Roman" w:cs="Times New Roman"/>
                <w:sz w:val="24"/>
                <w:szCs w:val="24"/>
              </w:rPr>
              <w:t>6</w:t>
            </w:r>
          </w:p>
        </w:tc>
        <w:tc>
          <w:tcPr>
            <w:tcW w:w="1701" w:type="dxa"/>
            <w:vAlign w:val="center"/>
          </w:tcPr>
          <w:p w14:paraId="25B6A74D"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6B3CEEE4"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w:t>
            </w:r>
            <w:r>
              <w:rPr>
                <w:rFonts w:ascii="Times New Roman" w:eastAsia="仿宋" w:hAnsi="Times New Roman" w:cs="Times New Roman"/>
                <w:sz w:val="24"/>
                <w:szCs w:val="24"/>
              </w:rPr>
              <w:t>992</w:t>
            </w:r>
            <w:r>
              <w:rPr>
                <w:rFonts w:ascii="Times New Roman" w:eastAsia="仿宋" w:hAnsi="Times New Roman" w:cs="Times New Roman" w:hint="eastAsia"/>
                <w:sz w:val="24"/>
                <w:szCs w:val="24"/>
              </w:rPr>
              <w:t>年</w:t>
            </w:r>
            <w:r>
              <w:rPr>
                <w:rFonts w:ascii="Times New Roman" w:eastAsia="仿宋" w:hAnsi="Times New Roman" w:cs="Times New Roman" w:hint="eastAsia"/>
                <w:sz w:val="24"/>
                <w:szCs w:val="24"/>
              </w:rPr>
              <w:t>7</w:t>
            </w:r>
            <w:r>
              <w:rPr>
                <w:rFonts w:ascii="Times New Roman" w:eastAsia="仿宋" w:hAnsi="Times New Roman" w:cs="Times New Roman" w:hint="eastAsia"/>
                <w:sz w:val="24"/>
                <w:szCs w:val="24"/>
              </w:rPr>
              <w:t>月</w:t>
            </w:r>
          </w:p>
        </w:tc>
      </w:tr>
      <w:tr w:rsidR="004855F6" w14:paraId="2FAA2F5D" w14:textId="77777777" w:rsidTr="00F56830">
        <w:trPr>
          <w:trHeight w:val="510"/>
        </w:trPr>
        <w:tc>
          <w:tcPr>
            <w:tcW w:w="2020" w:type="dxa"/>
            <w:vAlign w:val="center"/>
          </w:tcPr>
          <w:p w14:paraId="38B888C4"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1A638F49"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787CB351"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62F8156C"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土壤学</w:t>
            </w:r>
          </w:p>
        </w:tc>
        <w:tc>
          <w:tcPr>
            <w:tcW w:w="1701" w:type="dxa"/>
            <w:vAlign w:val="center"/>
          </w:tcPr>
          <w:p w14:paraId="625AB8C2"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4D6ED33A"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w:t>
            </w:r>
            <w:r>
              <w:rPr>
                <w:rFonts w:ascii="Times New Roman" w:eastAsia="仿宋" w:hAnsi="Times New Roman" w:cs="Times New Roman"/>
                <w:sz w:val="24"/>
                <w:szCs w:val="24"/>
              </w:rPr>
              <w:t>9</w:t>
            </w:r>
          </w:p>
        </w:tc>
      </w:tr>
      <w:tr w:rsidR="004855F6" w14:paraId="725C62E4" w14:textId="77777777" w:rsidTr="00063FCA">
        <w:trPr>
          <w:trHeight w:val="510"/>
        </w:trPr>
        <w:tc>
          <w:tcPr>
            <w:tcW w:w="2020" w:type="dxa"/>
            <w:vAlign w:val="center"/>
          </w:tcPr>
          <w:p w14:paraId="2EE7CDB7"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0DCBB189"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教授</w:t>
            </w:r>
          </w:p>
        </w:tc>
        <w:tc>
          <w:tcPr>
            <w:tcW w:w="795" w:type="dxa"/>
            <w:vAlign w:val="center"/>
          </w:tcPr>
          <w:p w14:paraId="5A669641"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2C9F3260"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无</w:t>
            </w:r>
          </w:p>
        </w:tc>
      </w:tr>
      <w:tr w:rsidR="004855F6" w14:paraId="3DFDE352" w14:textId="77777777" w:rsidTr="00F56830">
        <w:trPr>
          <w:trHeight w:val="510"/>
        </w:trPr>
        <w:tc>
          <w:tcPr>
            <w:tcW w:w="2020" w:type="dxa"/>
            <w:vAlign w:val="center"/>
          </w:tcPr>
          <w:p w14:paraId="5D4AB2BF"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15B83536"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贾汉忠</w:t>
            </w:r>
          </w:p>
        </w:tc>
        <w:tc>
          <w:tcPr>
            <w:tcW w:w="795" w:type="dxa"/>
            <w:vAlign w:val="center"/>
          </w:tcPr>
          <w:p w14:paraId="56DE1AB4"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21B34D2D"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38</w:t>
            </w:r>
          </w:p>
        </w:tc>
        <w:tc>
          <w:tcPr>
            <w:tcW w:w="1701" w:type="dxa"/>
            <w:vAlign w:val="center"/>
          </w:tcPr>
          <w:p w14:paraId="76A46C65"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1CDF4F9C"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2011</w:t>
            </w:r>
            <w:r>
              <w:rPr>
                <w:rFonts w:ascii="Times New Roman" w:eastAsia="仿宋" w:hAnsi="Times New Roman" w:cs="Times New Roman"/>
                <w:sz w:val="24"/>
                <w:szCs w:val="24"/>
              </w:rPr>
              <w:t>年</w:t>
            </w:r>
            <w:r>
              <w:rPr>
                <w:rFonts w:ascii="Times New Roman" w:eastAsia="仿宋" w:hAnsi="Times New Roman" w:cs="Times New Roman"/>
                <w:sz w:val="24"/>
                <w:szCs w:val="24"/>
              </w:rPr>
              <w:t>2</w:t>
            </w:r>
            <w:r>
              <w:rPr>
                <w:rFonts w:ascii="Times New Roman" w:eastAsia="仿宋" w:hAnsi="Times New Roman" w:cs="Times New Roman"/>
                <w:sz w:val="24"/>
                <w:szCs w:val="24"/>
              </w:rPr>
              <w:t>月</w:t>
            </w:r>
          </w:p>
        </w:tc>
      </w:tr>
      <w:tr w:rsidR="004855F6" w14:paraId="283C38B0" w14:textId="77777777" w:rsidTr="00F56830">
        <w:trPr>
          <w:trHeight w:val="510"/>
        </w:trPr>
        <w:tc>
          <w:tcPr>
            <w:tcW w:w="2020" w:type="dxa"/>
            <w:tcBorders>
              <w:bottom w:val="single" w:sz="4" w:space="0" w:color="auto"/>
            </w:tcBorders>
            <w:vAlign w:val="center"/>
          </w:tcPr>
          <w:p w14:paraId="50069DD9"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tcBorders>
              <w:bottom w:val="single" w:sz="4" w:space="0" w:color="auto"/>
            </w:tcBorders>
            <w:vAlign w:val="center"/>
          </w:tcPr>
          <w:p w14:paraId="28E27E9A"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博士研究生</w:t>
            </w:r>
          </w:p>
        </w:tc>
        <w:tc>
          <w:tcPr>
            <w:tcW w:w="795" w:type="dxa"/>
            <w:tcBorders>
              <w:bottom w:val="single" w:sz="4" w:space="0" w:color="auto"/>
            </w:tcBorders>
            <w:vAlign w:val="center"/>
          </w:tcPr>
          <w:p w14:paraId="141F9B9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tcBorders>
              <w:bottom w:val="single" w:sz="4" w:space="0" w:color="auto"/>
            </w:tcBorders>
            <w:vAlign w:val="center"/>
          </w:tcPr>
          <w:p w14:paraId="1BA08177"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tcBorders>
              <w:bottom w:val="single" w:sz="4" w:space="0" w:color="auto"/>
            </w:tcBorders>
            <w:vAlign w:val="center"/>
          </w:tcPr>
          <w:p w14:paraId="77938001"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tcBorders>
              <w:bottom w:val="single" w:sz="4" w:space="0" w:color="auto"/>
            </w:tcBorders>
            <w:vAlign w:val="center"/>
          </w:tcPr>
          <w:p w14:paraId="70A29508"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4</w:t>
            </w:r>
            <w:r>
              <w:rPr>
                <w:rFonts w:ascii="Times New Roman" w:eastAsia="仿宋" w:hAnsi="Times New Roman" w:cs="Times New Roman"/>
                <w:sz w:val="24"/>
                <w:szCs w:val="24"/>
              </w:rPr>
              <w:t>年</w:t>
            </w:r>
          </w:p>
        </w:tc>
      </w:tr>
      <w:tr w:rsidR="004855F6" w14:paraId="366F928A" w14:textId="77777777" w:rsidTr="00063FCA">
        <w:trPr>
          <w:trHeight w:val="510"/>
        </w:trPr>
        <w:tc>
          <w:tcPr>
            <w:tcW w:w="2020" w:type="dxa"/>
            <w:vAlign w:val="center"/>
          </w:tcPr>
          <w:p w14:paraId="29577741"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1B86BEC0"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教授</w:t>
            </w:r>
          </w:p>
        </w:tc>
        <w:tc>
          <w:tcPr>
            <w:tcW w:w="795" w:type="dxa"/>
            <w:vAlign w:val="center"/>
          </w:tcPr>
          <w:p w14:paraId="1B507FD4"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7A44A4B4"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资源环境学院副院长</w:t>
            </w:r>
          </w:p>
        </w:tc>
      </w:tr>
      <w:tr w:rsidR="004855F6" w14:paraId="3A3A17E6" w14:textId="77777777" w:rsidTr="00F56830">
        <w:trPr>
          <w:trHeight w:val="510"/>
        </w:trPr>
        <w:tc>
          <w:tcPr>
            <w:tcW w:w="2020" w:type="dxa"/>
            <w:vAlign w:val="center"/>
          </w:tcPr>
          <w:p w14:paraId="7155896D"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4</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79861DDE"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吴福勇</w:t>
            </w:r>
          </w:p>
        </w:tc>
        <w:tc>
          <w:tcPr>
            <w:tcW w:w="795" w:type="dxa"/>
            <w:vAlign w:val="center"/>
          </w:tcPr>
          <w:p w14:paraId="2934D6D8"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6B22E66C"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4</w:t>
            </w:r>
            <w:r>
              <w:rPr>
                <w:rFonts w:ascii="Times New Roman" w:eastAsia="仿宋" w:hAnsi="Times New Roman" w:cs="Times New Roman"/>
                <w:sz w:val="24"/>
                <w:szCs w:val="24"/>
              </w:rPr>
              <w:t>8</w:t>
            </w:r>
          </w:p>
        </w:tc>
        <w:tc>
          <w:tcPr>
            <w:tcW w:w="1701" w:type="dxa"/>
            <w:vAlign w:val="center"/>
          </w:tcPr>
          <w:p w14:paraId="34EEA1CA"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41C1933B"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w:t>
            </w:r>
            <w:r>
              <w:rPr>
                <w:rFonts w:ascii="Times New Roman" w:eastAsia="仿宋" w:hAnsi="Times New Roman" w:cs="Times New Roman"/>
                <w:sz w:val="24"/>
                <w:szCs w:val="24"/>
              </w:rPr>
              <w:t>997</w:t>
            </w:r>
            <w:r>
              <w:rPr>
                <w:rFonts w:ascii="Times New Roman" w:eastAsia="仿宋" w:hAnsi="Times New Roman" w:cs="Times New Roman" w:hint="eastAsia"/>
                <w:sz w:val="24"/>
                <w:szCs w:val="24"/>
              </w:rPr>
              <w:t>年</w:t>
            </w:r>
            <w:r>
              <w:rPr>
                <w:rFonts w:ascii="Times New Roman" w:eastAsia="仿宋" w:hAnsi="Times New Roman" w:cs="Times New Roman"/>
                <w:sz w:val="24"/>
                <w:szCs w:val="24"/>
              </w:rPr>
              <w:t>9</w:t>
            </w:r>
            <w:r>
              <w:rPr>
                <w:rFonts w:ascii="Times New Roman" w:eastAsia="仿宋" w:hAnsi="Times New Roman" w:cs="Times New Roman" w:hint="eastAsia"/>
                <w:sz w:val="24"/>
                <w:szCs w:val="24"/>
              </w:rPr>
              <w:t>月</w:t>
            </w:r>
          </w:p>
        </w:tc>
      </w:tr>
      <w:tr w:rsidR="004855F6" w14:paraId="6FE36488" w14:textId="77777777" w:rsidTr="00F56830">
        <w:trPr>
          <w:trHeight w:val="510"/>
        </w:trPr>
        <w:tc>
          <w:tcPr>
            <w:tcW w:w="2020" w:type="dxa"/>
            <w:vAlign w:val="center"/>
          </w:tcPr>
          <w:p w14:paraId="61B3A7BF"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44373862"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157AD3F5"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24221501"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环境科学</w:t>
            </w:r>
          </w:p>
        </w:tc>
        <w:tc>
          <w:tcPr>
            <w:tcW w:w="1701" w:type="dxa"/>
            <w:vAlign w:val="center"/>
          </w:tcPr>
          <w:p w14:paraId="4A8C8747"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0C2E8650"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w:t>
            </w:r>
            <w:r>
              <w:rPr>
                <w:rFonts w:ascii="Times New Roman" w:eastAsia="仿宋" w:hAnsi="Times New Roman" w:cs="Times New Roman"/>
                <w:sz w:val="24"/>
                <w:szCs w:val="24"/>
              </w:rPr>
              <w:t>1</w:t>
            </w:r>
            <w:r>
              <w:rPr>
                <w:rFonts w:ascii="Times New Roman" w:eastAsia="仿宋" w:hAnsi="Times New Roman" w:cs="Times New Roman" w:hint="eastAsia"/>
                <w:sz w:val="24"/>
                <w:szCs w:val="24"/>
              </w:rPr>
              <w:t>年</w:t>
            </w:r>
          </w:p>
        </w:tc>
      </w:tr>
      <w:tr w:rsidR="004855F6" w14:paraId="605927E5" w14:textId="77777777" w:rsidTr="00063FCA">
        <w:trPr>
          <w:trHeight w:val="510"/>
        </w:trPr>
        <w:tc>
          <w:tcPr>
            <w:tcW w:w="2020" w:type="dxa"/>
            <w:vAlign w:val="center"/>
          </w:tcPr>
          <w:p w14:paraId="01949B7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3D1CC0A1"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教授</w:t>
            </w:r>
          </w:p>
        </w:tc>
        <w:tc>
          <w:tcPr>
            <w:tcW w:w="795" w:type="dxa"/>
            <w:vAlign w:val="center"/>
          </w:tcPr>
          <w:p w14:paraId="1316B443"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690E3020"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无</w:t>
            </w:r>
          </w:p>
        </w:tc>
      </w:tr>
      <w:tr w:rsidR="004855F6" w14:paraId="2A6ED441" w14:textId="77777777" w:rsidTr="00F56830">
        <w:trPr>
          <w:trHeight w:val="510"/>
        </w:trPr>
        <w:tc>
          <w:tcPr>
            <w:tcW w:w="2020" w:type="dxa"/>
            <w:vAlign w:val="center"/>
          </w:tcPr>
          <w:p w14:paraId="575C681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0F12036A"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孙本华</w:t>
            </w:r>
          </w:p>
        </w:tc>
        <w:tc>
          <w:tcPr>
            <w:tcW w:w="795" w:type="dxa"/>
            <w:vAlign w:val="center"/>
          </w:tcPr>
          <w:p w14:paraId="4119B0CE"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11A0AAA0" w14:textId="77777777" w:rsidR="004855F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sz w:val="24"/>
                <w:szCs w:val="24"/>
              </w:rPr>
              <w:t>49</w:t>
            </w:r>
          </w:p>
        </w:tc>
        <w:tc>
          <w:tcPr>
            <w:tcW w:w="1701" w:type="dxa"/>
            <w:vAlign w:val="center"/>
          </w:tcPr>
          <w:p w14:paraId="5BBE8328"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36BA76DD"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1993</w:t>
            </w:r>
            <w:r>
              <w:rPr>
                <w:rFonts w:ascii="Times New Roman" w:eastAsia="仿宋" w:hAnsi="Times New Roman" w:cs="Times New Roman"/>
                <w:sz w:val="24"/>
                <w:szCs w:val="24"/>
              </w:rPr>
              <w:t>年</w:t>
            </w:r>
            <w:r>
              <w:rPr>
                <w:rFonts w:ascii="Times New Roman" w:eastAsia="仿宋" w:hAnsi="Times New Roman" w:cs="Times New Roman"/>
                <w:sz w:val="24"/>
                <w:szCs w:val="24"/>
              </w:rPr>
              <w:t>7</w:t>
            </w:r>
            <w:r>
              <w:rPr>
                <w:rFonts w:ascii="Times New Roman" w:eastAsia="仿宋" w:hAnsi="Times New Roman" w:cs="Times New Roman"/>
                <w:sz w:val="24"/>
                <w:szCs w:val="24"/>
              </w:rPr>
              <w:t>月</w:t>
            </w:r>
          </w:p>
        </w:tc>
      </w:tr>
      <w:tr w:rsidR="004855F6" w14:paraId="41208EBC" w14:textId="77777777" w:rsidTr="00F56830">
        <w:trPr>
          <w:trHeight w:val="510"/>
        </w:trPr>
        <w:tc>
          <w:tcPr>
            <w:tcW w:w="2020" w:type="dxa"/>
            <w:vAlign w:val="center"/>
          </w:tcPr>
          <w:p w14:paraId="78D17E87"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17EFF4BC"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6B8C9527"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0B42F69A"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vAlign w:val="center"/>
          </w:tcPr>
          <w:p w14:paraId="22FB281F"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183EED41"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12</w:t>
            </w:r>
            <w:r>
              <w:rPr>
                <w:rFonts w:ascii="Times New Roman" w:eastAsia="仿宋" w:hAnsi="Times New Roman" w:cs="Times New Roman"/>
                <w:sz w:val="24"/>
                <w:szCs w:val="24"/>
              </w:rPr>
              <w:t>年</w:t>
            </w:r>
          </w:p>
        </w:tc>
      </w:tr>
      <w:tr w:rsidR="004855F6" w14:paraId="494AE47F" w14:textId="77777777" w:rsidTr="00063FCA">
        <w:trPr>
          <w:trHeight w:val="510"/>
        </w:trPr>
        <w:tc>
          <w:tcPr>
            <w:tcW w:w="2020" w:type="dxa"/>
            <w:vAlign w:val="center"/>
          </w:tcPr>
          <w:p w14:paraId="19109E03"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2D8A9928"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教授</w:t>
            </w:r>
          </w:p>
        </w:tc>
        <w:tc>
          <w:tcPr>
            <w:tcW w:w="795" w:type="dxa"/>
            <w:vAlign w:val="center"/>
          </w:tcPr>
          <w:p w14:paraId="3922529F"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74C8755A"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无</w:t>
            </w:r>
          </w:p>
        </w:tc>
      </w:tr>
      <w:tr w:rsidR="004855F6" w14:paraId="64AEFE57" w14:textId="77777777" w:rsidTr="00F56830">
        <w:trPr>
          <w:trHeight w:val="510"/>
        </w:trPr>
        <w:tc>
          <w:tcPr>
            <w:tcW w:w="2020" w:type="dxa"/>
            <w:vAlign w:val="center"/>
          </w:tcPr>
          <w:p w14:paraId="592CBE11"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6</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24847B87"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张建国</w:t>
            </w:r>
          </w:p>
        </w:tc>
        <w:tc>
          <w:tcPr>
            <w:tcW w:w="795" w:type="dxa"/>
            <w:vAlign w:val="center"/>
          </w:tcPr>
          <w:p w14:paraId="0983AC5C"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1B77EF62" w14:textId="218F55E2" w:rsidR="004855F6" w:rsidRDefault="000C68F1"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39</w:t>
            </w:r>
          </w:p>
        </w:tc>
        <w:tc>
          <w:tcPr>
            <w:tcW w:w="1701" w:type="dxa"/>
            <w:vAlign w:val="center"/>
          </w:tcPr>
          <w:p w14:paraId="632751A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76743F58"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2009</w:t>
            </w:r>
            <w:r>
              <w:rPr>
                <w:rFonts w:ascii="Times New Roman" w:eastAsia="仿宋" w:hAnsi="Times New Roman" w:cs="Times New Roman"/>
                <w:sz w:val="24"/>
                <w:szCs w:val="24"/>
              </w:rPr>
              <w:t>年</w:t>
            </w:r>
            <w:r>
              <w:rPr>
                <w:rFonts w:ascii="Times New Roman" w:eastAsia="仿宋" w:hAnsi="Times New Roman" w:cs="Times New Roman"/>
                <w:sz w:val="24"/>
                <w:szCs w:val="24"/>
              </w:rPr>
              <w:t>8</w:t>
            </w:r>
            <w:r>
              <w:rPr>
                <w:rFonts w:ascii="Times New Roman" w:eastAsia="仿宋" w:hAnsi="Times New Roman" w:cs="Times New Roman"/>
                <w:sz w:val="24"/>
                <w:szCs w:val="24"/>
              </w:rPr>
              <w:t>月</w:t>
            </w:r>
          </w:p>
        </w:tc>
      </w:tr>
      <w:tr w:rsidR="004855F6" w14:paraId="3D464B8C" w14:textId="77777777" w:rsidTr="00F56830">
        <w:trPr>
          <w:trHeight w:val="510"/>
        </w:trPr>
        <w:tc>
          <w:tcPr>
            <w:tcW w:w="2020" w:type="dxa"/>
            <w:vAlign w:val="center"/>
          </w:tcPr>
          <w:p w14:paraId="286034AF"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0DD1F8B1"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4B3E4CFB"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301C193E"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vAlign w:val="center"/>
          </w:tcPr>
          <w:p w14:paraId="4101341E"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66393F82"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12</w:t>
            </w:r>
            <w:r>
              <w:rPr>
                <w:rFonts w:ascii="Times New Roman" w:eastAsia="仿宋" w:hAnsi="Times New Roman" w:cs="Times New Roman"/>
                <w:sz w:val="24"/>
                <w:szCs w:val="24"/>
              </w:rPr>
              <w:t>年</w:t>
            </w:r>
          </w:p>
        </w:tc>
      </w:tr>
      <w:tr w:rsidR="004855F6" w14:paraId="1CF44C6C" w14:textId="77777777" w:rsidTr="00063FCA">
        <w:trPr>
          <w:trHeight w:val="510"/>
        </w:trPr>
        <w:tc>
          <w:tcPr>
            <w:tcW w:w="2020" w:type="dxa"/>
            <w:vAlign w:val="center"/>
          </w:tcPr>
          <w:p w14:paraId="4CCD1439"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728DAACB"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副教授</w:t>
            </w:r>
          </w:p>
        </w:tc>
        <w:tc>
          <w:tcPr>
            <w:tcW w:w="795" w:type="dxa"/>
            <w:vAlign w:val="center"/>
          </w:tcPr>
          <w:p w14:paraId="3FDE10A7"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4531A784"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资源科学系党支部书记</w:t>
            </w:r>
            <w:r>
              <w:rPr>
                <w:rFonts w:ascii="Times New Roman" w:eastAsia="仿宋" w:hAnsi="Times New Roman" w:cs="Times New Roman"/>
                <w:sz w:val="24"/>
                <w:szCs w:val="24"/>
              </w:rPr>
              <w:t>/</w:t>
            </w:r>
            <w:r>
              <w:rPr>
                <w:rFonts w:ascii="Times New Roman" w:eastAsia="仿宋" w:hAnsi="Times New Roman" w:cs="Times New Roman"/>
                <w:sz w:val="24"/>
                <w:szCs w:val="24"/>
              </w:rPr>
              <w:t>系主任</w:t>
            </w:r>
          </w:p>
        </w:tc>
      </w:tr>
      <w:tr w:rsidR="004855F6" w14:paraId="125136BE" w14:textId="77777777" w:rsidTr="00F56830">
        <w:trPr>
          <w:trHeight w:val="510"/>
        </w:trPr>
        <w:tc>
          <w:tcPr>
            <w:tcW w:w="2020" w:type="dxa"/>
            <w:vAlign w:val="center"/>
          </w:tcPr>
          <w:p w14:paraId="63247A10"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7</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096BA5D0"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许晨阳</w:t>
            </w:r>
          </w:p>
        </w:tc>
        <w:tc>
          <w:tcPr>
            <w:tcW w:w="795" w:type="dxa"/>
            <w:vAlign w:val="center"/>
          </w:tcPr>
          <w:p w14:paraId="01C4C28E"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74687895"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33</w:t>
            </w:r>
          </w:p>
        </w:tc>
        <w:tc>
          <w:tcPr>
            <w:tcW w:w="1701" w:type="dxa"/>
            <w:vAlign w:val="center"/>
          </w:tcPr>
          <w:p w14:paraId="66E6D268"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4022CE4D"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2017</w:t>
            </w:r>
            <w:r>
              <w:rPr>
                <w:rFonts w:ascii="Times New Roman" w:eastAsia="仿宋" w:hAnsi="Times New Roman" w:cs="Times New Roman"/>
                <w:sz w:val="24"/>
                <w:szCs w:val="24"/>
              </w:rPr>
              <w:t>年</w:t>
            </w:r>
            <w:r>
              <w:rPr>
                <w:rFonts w:ascii="Times New Roman" w:eastAsia="仿宋" w:hAnsi="Times New Roman" w:cs="Times New Roman"/>
                <w:sz w:val="24"/>
                <w:szCs w:val="24"/>
              </w:rPr>
              <w:t>3</w:t>
            </w:r>
            <w:r>
              <w:rPr>
                <w:rFonts w:ascii="Times New Roman" w:eastAsia="仿宋" w:hAnsi="Times New Roman" w:cs="Times New Roman"/>
                <w:sz w:val="24"/>
                <w:szCs w:val="24"/>
              </w:rPr>
              <w:t>月</w:t>
            </w:r>
          </w:p>
        </w:tc>
      </w:tr>
      <w:tr w:rsidR="004855F6" w14:paraId="1DEE69A0" w14:textId="77777777" w:rsidTr="00F56830">
        <w:trPr>
          <w:trHeight w:val="510"/>
        </w:trPr>
        <w:tc>
          <w:tcPr>
            <w:tcW w:w="2020" w:type="dxa"/>
            <w:vAlign w:val="center"/>
          </w:tcPr>
          <w:p w14:paraId="50ADD789"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38328BAC"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0625045A"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5524B361"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vAlign w:val="center"/>
          </w:tcPr>
          <w:p w14:paraId="7C02836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0777E73B"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4</w:t>
            </w:r>
            <w:r>
              <w:rPr>
                <w:rFonts w:ascii="Times New Roman" w:eastAsia="仿宋" w:hAnsi="Times New Roman" w:cs="Times New Roman"/>
                <w:sz w:val="24"/>
                <w:szCs w:val="24"/>
              </w:rPr>
              <w:t>年</w:t>
            </w:r>
          </w:p>
        </w:tc>
      </w:tr>
      <w:tr w:rsidR="004855F6" w14:paraId="1D915D0F" w14:textId="77777777" w:rsidTr="00063FCA">
        <w:trPr>
          <w:trHeight w:val="510"/>
        </w:trPr>
        <w:tc>
          <w:tcPr>
            <w:tcW w:w="2020" w:type="dxa"/>
            <w:vAlign w:val="center"/>
          </w:tcPr>
          <w:p w14:paraId="5E56D28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43D74FBF"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副教授</w:t>
            </w:r>
          </w:p>
        </w:tc>
        <w:tc>
          <w:tcPr>
            <w:tcW w:w="795" w:type="dxa"/>
            <w:vAlign w:val="center"/>
          </w:tcPr>
          <w:p w14:paraId="361B2FE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4C095868"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无</w:t>
            </w:r>
          </w:p>
        </w:tc>
      </w:tr>
      <w:tr w:rsidR="004855F6" w14:paraId="14B5804B" w14:textId="77777777" w:rsidTr="00F56830">
        <w:trPr>
          <w:trHeight w:val="510"/>
        </w:trPr>
        <w:tc>
          <w:tcPr>
            <w:tcW w:w="2020" w:type="dxa"/>
            <w:vAlign w:val="center"/>
          </w:tcPr>
          <w:p w14:paraId="6CABC2AB"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1457F922"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张阿凤</w:t>
            </w:r>
          </w:p>
        </w:tc>
        <w:tc>
          <w:tcPr>
            <w:tcW w:w="795" w:type="dxa"/>
            <w:vAlign w:val="center"/>
          </w:tcPr>
          <w:p w14:paraId="0DFD4D1E"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4984417A"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sz w:val="24"/>
                <w:szCs w:val="24"/>
              </w:rPr>
              <w:t>36</w:t>
            </w:r>
          </w:p>
        </w:tc>
        <w:tc>
          <w:tcPr>
            <w:tcW w:w="1701" w:type="dxa"/>
            <w:vAlign w:val="center"/>
          </w:tcPr>
          <w:p w14:paraId="71D0CD65"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726480FE"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2012</w:t>
            </w:r>
            <w:r>
              <w:rPr>
                <w:rFonts w:ascii="Times New Roman" w:eastAsia="仿宋" w:hAnsi="Times New Roman" w:cs="Times New Roman"/>
                <w:sz w:val="24"/>
                <w:szCs w:val="24"/>
              </w:rPr>
              <w:t>年</w:t>
            </w:r>
            <w:r>
              <w:rPr>
                <w:rFonts w:ascii="Times New Roman" w:eastAsia="仿宋" w:hAnsi="Times New Roman" w:cs="Times New Roman"/>
                <w:sz w:val="24"/>
                <w:szCs w:val="24"/>
              </w:rPr>
              <w:t>6</w:t>
            </w:r>
            <w:r>
              <w:rPr>
                <w:rFonts w:ascii="Times New Roman" w:eastAsia="仿宋" w:hAnsi="Times New Roman" w:cs="Times New Roman"/>
                <w:sz w:val="24"/>
                <w:szCs w:val="24"/>
              </w:rPr>
              <w:t>月</w:t>
            </w:r>
          </w:p>
        </w:tc>
      </w:tr>
      <w:tr w:rsidR="004855F6" w14:paraId="01458655" w14:textId="77777777" w:rsidTr="00F56830">
        <w:trPr>
          <w:trHeight w:val="510"/>
        </w:trPr>
        <w:tc>
          <w:tcPr>
            <w:tcW w:w="2020" w:type="dxa"/>
            <w:vAlign w:val="center"/>
          </w:tcPr>
          <w:p w14:paraId="12078601"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45AC9626"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09091C14"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3D86F0CD"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vAlign w:val="center"/>
          </w:tcPr>
          <w:p w14:paraId="7CD0B18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6D3765B3"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9</w:t>
            </w:r>
            <w:r>
              <w:rPr>
                <w:rFonts w:ascii="Times New Roman" w:eastAsia="仿宋" w:hAnsi="Times New Roman" w:cs="Times New Roman"/>
                <w:sz w:val="24"/>
                <w:szCs w:val="24"/>
              </w:rPr>
              <w:t>年</w:t>
            </w:r>
          </w:p>
        </w:tc>
      </w:tr>
      <w:tr w:rsidR="004855F6" w14:paraId="4CD225A5" w14:textId="77777777" w:rsidTr="00063FCA">
        <w:trPr>
          <w:trHeight w:val="510"/>
        </w:trPr>
        <w:tc>
          <w:tcPr>
            <w:tcW w:w="2020" w:type="dxa"/>
            <w:vAlign w:val="center"/>
          </w:tcPr>
          <w:p w14:paraId="633F198F"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lastRenderedPageBreak/>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06C46303" w14:textId="77777777" w:rsidR="004855F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副教授</w:t>
            </w:r>
          </w:p>
        </w:tc>
        <w:tc>
          <w:tcPr>
            <w:tcW w:w="795" w:type="dxa"/>
            <w:vAlign w:val="center"/>
          </w:tcPr>
          <w:p w14:paraId="371723C9"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0DC4AA9E" w14:textId="77777777" w:rsidR="004855F6" w:rsidRDefault="004855F6" w:rsidP="00063FCA">
            <w:pPr>
              <w:jc w:val="center"/>
              <w:rPr>
                <w:rFonts w:ascii="Times New Roman" w:eastAsia="仿宋" w:hAnsi="Times New Roman" w:cs="Times New Roman"/>
              </w:rPr>
            </w:pPr>
            <w:r w:rsidRPr="00436F16">
              <w:rPr>
                <w:rFonts w:ascii="Times New Roman" w:eastAsia="仿宋" w:hAnsi="Times New Roman" w:cs="Times New Roman"/>
                <w:sz w:val="24"/>
                <w:szCs w:val="24"/>
              </w:rPr>
              <w:t>无</w:t>
            </w:r>
          </w:p>
        </w:tc>
      </w:tr>
      <w:tr w:rsidR="004855F6" w14:paraId="293427F0" w14:textId="77777777" w:rsidTr="00F56830">
        <w:trPr>
          <w:trHeight w:val="510"/>
        </w:trPr>
        <w:tc>
          <w:tcPr>
            <w:tcW w:w="2020" w:type="dxa"/>
            <w:vAlign w:val="center"/>
          </w:tcPr>
          <w:p w14:paraId="34FB1843"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9</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1FDE9CB5"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hint="eastAsia"/>
                <w:sz w:val="24"/>
                <w:szCs w:val="24"/>
              </w:rPr>
              <w:t>张育林</w:t>
            </w:r>
          </w:p>
        </w:tc>
        <w:tc>
          <w:tcPr>
            <w:tcW w:w="795" w:type="dxa"/>
            <w:vAlign w:val="center"/>
          </w:tcPr>
          <w:p w14:paraId="3A2E817A"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252A083A"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3</w:t>
            </w:r>
            <w:r w:rsidRPr="00436F16">
              <w:rPr>
                <w:rFonts w:ascii="Times New Roman" w:eastAsia="仿宋" w:hAnsi="Times New Roman" w:cs="Times New Roman"/>
                <w:sz w:val="24"/>
                <w:szCs w:val="24"/>
              </w:rPr>
              <w:t>7</w:t>
            </w:r>
          </w:p>
        </w:tc>
        <w:tc>
          <w:tcPr>
            <w:tcW w:w="1701" w:type="dxa"/>
            <w:vAlign w:val="center"/>
          </w:tcPr>
          <w:p w14:paraId="588A69EB"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510E35D6"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2015</w:t>
            </w:r>
            <w:r w:rsidRPr="00436F16">
              <w:rPr>
                <w:rFonts w:ascii="Times New Roman" w:eastAsia="仿宋" w:hAnsi="Times New Roman" w:cs="Times New Roman" w:hint="eastAsia"/>
                <w:sz w:val="24"/>
                <w:szCs w:val="24"/>
              </w:rPr>
              <w:t>年</w:t>
            </w:r>
            <w:r w:rsidRPr="00436F16">
              <w:rPr>
                <w:rFonts w:ascii="Times New Roman" w:eastAsia="仿宋" w:hAnsi="Times New Roman" w:cs="Times New Roman" w:hint="eastAsia"/>
                <w:sz w:val="24"/>
                <w:szCs w:val="24"/>
              </w:rPr>
              <w:t>5</w:t>
            </w:r>
            <w:r w:rsidRPr="00436F16">
              <w:rPr>
                <w:rFonts w:ascii="Times New Roman" w:eastAsia="仿宋" w:hAnsi="Times New Roman" w:cs="Times New Roman" w:hint="eastAsia"/>
                <w:sz w:val="24"/>
                <w:szCs w:val="24"/>
              </w:rPr>
              <w:t>月</w:t>
            </w:r>
          </w:p>
        </w:tc>
      </w:tr>
      <w:tr w:rsidR="004855F6" w14:paraId="4EADEF78" w14:textId="77777777" w:rsidTr="00F56830">
        <w:trPr>
          <w:trHeight w:val="510"/>
        </w:trPr>
        <w:tc>
          <w:tcPr>
            <w:tcW w:w="2020" w:type="dxa"/>
            <w:vAlign w:val="center"/>
          </w:tcPr>
          <w:p w14:paraId="50ECE9D1"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2BD2E9A4"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555A15F0"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7C087E76"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土壤学</w:t>
            </w:r>
          </w:p>
        </w:tc>
        <w:tc>
          <w:tcPr>
            <w:tcW w:w="1701" w:type="dxa"/>
            <w:vAlign w:val="center"/>
          </w:tcPr>
          <w:p w14:paraId="6CE872BF"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2C86E939"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6</w:t>
            </w:r>
            <w:r w:rsidRPr="00436F16">
              <w:rPr>
                <w:rFonts w:ascii="Times New Roman" w:eastAsia="仿宋" w:hAnsi="Times New Roman" w:cs="Times New Roman" w:hint="eastAsia"/>
                <w:sz w:val="24"/>
                <w:szCs w:val="24"/>
              </w:rPr>
              <w:t>年</w:t>
            </w:r>
          </w:p>
        </w:tc>
      </w:tr>
      <w:tr w:rsidR="004855F6" w14:paraId="2514C476" w14:textId="77777777" w:rsidTr="00063FCA">
        <w:trPr>
          <w:trHeight w:val="510"/>
        </w:trPr>
        <w:tc>
          <w:tcPr>
            <w:tcW w:w="2020" w:type="dxa"/>
            <w:vAlign w:val="center"/>
          </w:tcPr>
          <w:p w14:paraId="01C8BE8A"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0D4275D9"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副教授</w:t>
            </w:r>
          </w:p>
        </w:tc>
        <w:tc>
          <w:tcPr>
            <w:tcW w:w="795" w:type="dxa"/>
            <w:vAlign w:val="center"/>
          </w:tcPr>
          <w:p w14:paraId="49AFC4C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771CC093"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无</w:t>
            </w:r>
          </w:p>
        </w:tc>
      </w:tr>
      <w:tr w:rsidR="004855F6" w14:paraId="75CF7727" w14:textId="77777777" w:rsidTr="00F56830">
        <w:trPr>
          <w:trHeight w:val="510"/>
        </w:trPr>
        <w:tc>
          <w:tcPr>
            <w:tcW w:w="2020" w:type="dxa"/>
            <w:vAlign w:val="center"/>
          </w:tcPr>
          <w:p w14:paraId="28C19C7D"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10</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269D350A"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hint="eastAsia"/>
                <w:sz w:val="24"/>
                <w:szCs w:val="24"/>
              </w:rPr>
              <w:t>孙慧敏</w:t>
            </w:r>
          </w:p>
        </w:tc>
        <w:tc>
          <w:tcPr>
            <w:tcW w:w="795" w:type="dxa"/>
            <w:vAlign w:val="center"/>
          </w:tcPr>
          <w:p w14:paraId="78087B00"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78639BF1"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4</w:t>
            </w:r>
            <w:r w:rsidRPr="00436F16">
              <w:rPr>
                <w:rFonts w:ascii="Times New Roman" w:eastAsia="仿宋" w:hAnsi="Times New Roman" w:cs="Times New Roman"/>
                <w:sz w:val="24"/>
                <w:szCs w:val="24"/>
              </w:rPr>
              <w:t>4</w:t>
            </w:r>
          </w:p>
        </w:tc>
        <w:tc>
          <w:tcPr>
            <w:tcW w:w="1701" w:type="dxa"/>
            <w:vAlign w:val="center"/>
          </w:tcPr>
          <w:p w14:paraId="206270F4"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7B93F29D"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2</w:t>
            </w:r>
            <w:r w:rsidRPr="00436F16">
              <w:rPr>
                <w:rFonts w:ascii="Times New Roman" w:eastAsia="仿宋" w:hAnsi="Times New Roman" w:cs="Times New Roman"/>
                <w:sz w:val="24"/>
                <w:szCs w:val="24"/>
              </w:rPr>
              <w:t>004</w:t>
            </w:r>
            <w:r w:rsidRPr="00436F16">
              <w:rPr>
                <w:rFonts w:ascii="Times New Roman" w:eastAsia="仿宋" w:hAnsi="Times New Roman" w:cs="Times New Roman" w:hint="eastAsia"/>
                <w:sz w:val="24"/>
                <w:szCs w:val="24"/>
              </w:rPr>
              <w:t>年</w:t>
            </w:r>
            <w:r w:rsidRPr="00436F16">
              <w:rPr>
                <w:rFonts w:ascii="Times New Roman" w:eastAsia="仿宋" w:hAnsi="Times New Roman" w:cs="Times New Roman" w:hint="eastAsia"/>
                <w:sz w:val="24"/>
                <w:szCs w:val="24"/>
              </w:rPr>
              <w:t>6</w:t>
            </w:r>
            <w:r w:rsidRPr="00436F16">
              <w:rPr>
                <w:rFonts w:ascii="Times New Roman" w:eastAsia="仿宋" w:hAnsi="Times New Roman" w:cs="Times New Roman" w:hint="eastAsia"/>
                <w:sz w:val="24"/>
                <w:szCs w:val="24"/>
              </w:rPr>
              <w:t>月</w:t>
            </w:r>
          </w:p>
        </w:tc>
      </w:tr>
      <w:tr w:rsidR="004855F6" w14:paraId="53CC6A8D" w14:textId="77777777" w:rsidTr="00F56830">
        <w:trPr>
          <w:trHeight w:val="510"/>
        </w:trPr>
        <w:tc>
          <w:tcPr>
            <w:tcW w:w="2020" w:type="dxa"/>
            <w:vAlign w:val="center"/>
          </w:tcPr>
          <w:p w14:paraId="331B18C4"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3191EBF3"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46158D7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43E0CCF2"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土壤学</w:t>
            </w:r>
          </w:p>
        </w:tc>
        <w:tc>
          <w:tcPr>
            <w:tcW w:w="1701" w:type="dxa"/>
            <w:vAlign w:val="center"/>
          </w:tcPr>
          <w:p w14:paraId="22233B07"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3C9C5096"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1</w:t>
            </w:r>
            <w:r w:rsidRPr="00436F16">
              <w:rPr>
                <w:rFonts w:ascii="Times New Roman" w:eastAsia="仿宋" w:hAnsi="Times New Roman" w:cs="Times New Roman"/>
                <w:sz w:val="24"/>
                <w:szCs w:val="24"/>
              </w:rPr>
              <w:t>7</w:t>
            </w:r>
            <w:r w:rsidRPr="00436F16">
              <w:rPr>
                <w:rFonts w:ascii="Times New Roman" w:eastAsia="仿宋" w:hAnsi="Times New Roman" w:cs="Times New Roman" w:hint="eastAsia"/>
                <w:sz w:val="24"/>
                <w:szCs w:val="24"/>
              </w:rPr>
              <w:t>年</w:t>
            </w:r>
          </w:p>
        </w:tc>
      </w:tr>
      <w:tr w:rsidR="004855F6" w14:paraId="4B30F4EE" w14:textId="77777777" w:rsidTr="00063FCA">
        <w:trPr>
          <w:trHeight w:val="510"/>
        </w:trPr>
        <w:tc>
          <w:tcPr>
            <w:tcW w:w="2020" w:type="dxa"/>
            <w:vAlign w:val="center"/>
          </w:tcPr>
          <w:p w14:paraId="642077D1"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4CA16989" w14:textId="77777777" w:rsidR="004855F6" w:rsidRPr="00C0232A" w:rsidRDefault="004855F6" w:rsidP="00063FCA">
            <w:pPr>
              <w:jc w:val="center"/>
              <w:rPr>
                <w:rFonts w:ascii="Times New Roman" w:eastAsia="仿宋" w:hAnsi="Times New Roman" w:cs="Times New Roman"/>
                <w:sz w:val="24"/>
                <w:szCs w:val="24"/>
              </w:rPr>
            </w:pPr>
            <w:r w:rsidRPr="00C0232A">
              <w:rPr>
                <w:rFonts w:ascii="Times New Roman" w:eastAsia="仿宋" w:hAnsi="Times New Roman" w:cs="Times New Roman" w:hint="eastAsia"/>
                <w:sz w:val="24"/>
                <w:szCs w:val="24"/>
              </w:rPr>
              <w:t>副教授</w:t>
            </w:r>
          </w:p>
        </w:tc>
        <w:tc>
          <w:tcPr>
            <w:tcW w:w="795" w:type="dxa"/>
            <w:vAlign w:val="center"/>
          </w:tcPr>
          <w:p w14:paraId="675A9A1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19D63EB9"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无</w:t>
            </w:r>
          </w:p>
        </w:tc>
      </w:tr>
      <w:tr w:rsidR="004855F6" w14:paraId="4A2E5A74" w14:textId="77777777" w:rsidTr="00F56830">
        <w:trPr>
          <w:trHeight w:val="510"/>
        </w:trPr>
        <w:tc>
          <w:tcPr>
            <w:tcW w:w="2020" w:type="dxa"/>
            <w:vAlign w:val="center"/>
          </w:tcPr>
          <w:p w14:paraId="3031315E" w14:textId="77777777" w:rsidR="004855F6" w:rsidRDefault="004855F6" w:rsidP="00063FCA">
            <w:pPr>
              <w:jc w:val="center"/>
              <w:rPr>
                <w:rFonts w:ascii="Times New Roman" w:eastAsia="宋体" w:hAnsi="Times New Roman" w:cs="Times New Roman"/>
                <w:sz w:val="24"/>
                <w:szCs w:val="24"/>
              </w:rPr>
            </w:pPr>
            <w:bookmarkStart w:id="1" w:name="_Hlk86912255"/>
            <w:r>
              <w:rPr>
                <w:rFonts w:ascii="Times New Roman" w:eastAsia="宋体" w:hAnsi="Times New Roman" w:cs="Times New Roman"/>
                <w:sz w:val="24"/>
                <w:szCs w:val="24"/>
              </w:rPr>
              <w:t>（</w:t>
            </w:r>
            <w:r>
              <w:rPr>
                <w:rFonts w:ascii="Times New Roman" w:eastAsia="宋体" w:hAnsi="Times New Roman" w:cs="Times New Roman"/>
                <w:sz w:val="24"/>
                <w:szCs w:val="24"/>
              </w:rPr>
              <w:t>11</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6A3FB3FE" w14:textId="77777777" w:rsidR="004855F6" w:rsidRPr="00C0232A" w:rsidRDefault="004855F6" w:rsidP="00063FCA">
            <w:pPr>
              <w:jc w:val="center"/>
              <w:rPr>
                <w:rFonts w:ascii="Times New Roman" w:eastAsia="仿宋" w:hAnsi="Times New Roman" w:cs="Times New Roman"/>
                <w:sz w:val="24"/>
                <w:szCs w:val="24"/>
              </w:rPr>
            </w:pPr>
            <w:r w:rsidRPr="00C0232A">
              <w:rPr>
                <w:rFonts w:ascii="Times New Roman" w:eastAsia="仿宋" w:hAnsi="Times New Roman" w:cs="Times New Roman" w:hint="eastAsia"/>
                <w:sz w:val="24"/>
                <w:szCs w:val="24"/>
              </w:rPr>
              <w:t>代允超</w:t>
            </w:r>
          </w:p>
        </w:tc>
        <w:tc>
          <w:tcPr>
            <w:tcW w:w="795" w:type="dxa"/>
            <w:vAlign w:val="center"/>
          </w:tcPr>
          <w:p w14:paraId="28E9171A"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112815A4"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33</w:t>
            </w:r>
          </w:p>
        </w:tc>
        <w:tc>
          <w:tcPr>
            <w:tcW w:w="1701" w:type="dxa"/>
            <w:vAlign w:val="center"/>
          </w:tcPr>
          <w:p w14:paraId="49D2FC36"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3E226FF8"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2018</w:t>
            </w:r>
            <w:r>
              <w:rPr>
                <w:rFonts w:ascii="Times New Roman" w:eastAsia="仿宋" w:hAnsi="Times New Roman" w:cs="Times New Roman"/>
                <w:sz w:val="24"/>
                <w:szCs w:val="24"/>
              </w:rPr>
              <w:t>年</w:t>
            </w:r>
            <w:r>
              <w:rPr>
                <w:rFonts w:ascii="Times New Roman" w:eastAsia="仿宋" w:hAnsi="Times New Roman" w:cs="Times New Roman"/>
                <w:sz w:val="24"/>
                <w:szCs w:val="24"/>
              </w:rPr>
              <w:t>6</w:t>
            </w:r>
            <w:r>
              <w:rPr>
                <w:rFonts w:ascii="Times New Roman" w:eastAsia="仿宋" w:hAnsi="Times New Roman" w:cs="Times New Roman"/>
                <w:sz w:val="24"/>
                <w:szCs w:val="24"/>
              </w:rPr>
              <w:t>月</w:t>
            </w:r>
          </w:p>
        </w:tc>
      </w:tr>
      <w:tr w:rsidR="004855F6" w14:paraId="1F7EA32E" w14:textId="77777777" w:rsidTr="00F56830">
        <w:trPr>
          <w:trHeight w:val="510"/>
        </w:trPr>
        <w:tc>
          <w:tcPr>
            <w:tcW w:w="2020" w:type="dxa"/>
            <w:vAlign w:val="center"/>
          </w:tcPr>
          <w:p w14:paraId="6F50FA6A"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10A3B264" w14:textId="77777777" w:rsidR="004855F6" w:rsidRPr="00C0232A"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72FF5FCC"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4A0AFB29"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vAlign w:val="center"/>
          </w:tcPr>
          <w:p w14:paraId="22523D05"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47FBBC96"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3</w:t>
            </w:r>
            <w:r>
              <w:rPr>
                <w:rFonts w:ascii="Times New Roman" w:eastAsia="仿宋" w:hAnsi="Times New Roman" w:cs="Times New Roman"/>
                <w:sz w:val="24"/>
                <w:szCs w:val="24"/>
              </w:rPr>
              <w:t>年</w:t>
            </w:r>
          </w:p>
        </w:tc>
      </w:tr>
      <w:tr w:rsidR="004855F6" w14:paraId="5148BE24" w14:textId="77777777" w:rsidTr="00063FCA">
        <w:trPr>
          <w:trHeight w:val="510"/>
        </w:trPr>
        <w:tc>
          <w:tcPr>
            <w:tcW w:w="2020" w:type="dxa"/>
            <w:vAlign w:val="center"/>
          </w:tcPr>
          <w:p w14:paraId="5846E9A3"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337DE875" w14:textId="77777777" w:rsidR="004855F6" w:rsidRPr="00C0232A" w:rsidRDefault="004855F6" w:rsidP="00063FCA">
            <w:pPr>
              <w:jc w:val="center"/>
              <w:rPr>
                <w:rFonts w:ascii="Times New Roman" w:eastAsia="仿宋" w:hAnsi="Times New Roman" w:cs="Times New Roman"/>
                <w:sz w:val="24"/>
                <w:szCs w:val="24"/>
              </w:rPr>
            </w:pPr>
            <w:r w:rsidRPr="00C0232A">
              <w:rPr>
                <w:rFonts w:ascii="Times New Roman" w:eastAsia="仿宋" w:hAnsi="Times New Roman" w:cs="Times New Roman" w:hint="eastAsia"/>
                <w:sz w:val="24"/>
                <w:szCs w:val="24"/>
              </w:rPr>
              <w:t>副教授</w:t>
            </w:r>
          </w:p>
        </w:tc>
        <w:tc>
          <w:tcPr>
            <w:tcW w:w="795" w:type="dxa"/>
            <w:vAlign w:val="center"/>
          </w:tcPr>
          <w:p w14:paraId="004BACF8"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72375F1D" w14:textId="77777777" w:rsidR="004855F6" w:rsidRDefault="004855F6" w:rsidP="00063FCA">
            <w:pPr>
              <w:jc w:val="center"/>
              <w:rPr>
                <w:rFonts w:ascii="Times New Roman" w:eastAsia="仿宋" w:hAnsi="Times New Roman" w:cs="Times New Roman"/>
              </w:rPr>
            </w:pPr>
            <w:r>
              <w:rPr>
                <w:rFonts w:ascii="Times New Roman" w:eastAsia="仿宋" w:hAnsi="Times New Roman" w:cs="Times New Roman"/>
                <w:sz w:val="24"/>
                <w:szCs w:val="24"/>
              </w:rPr>
              <w:t>无</w:t>
            </w:r>
          </w:p>
        </w:tc>
      </w:tr>
      <w:tr w:rsidR="004855F6" w14:paraId="216E3CC6" w14:textId="77777777" w:rsidTr="00F56830">
        <w:trPr>
          <w:trHeight w:val="510"/>
        </w:trPr>
        <w:tc>
          <w:tcPr>
            <w:tcW w:w="2020" w:type="dxa"/>
            <w:vAlign w:val="center"/>
          </w:tcPr>
          <w:p w14:paraId="6EB354CD"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12</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70C921A0" w14:textId="77777777" w:rsidR="004855F6" w:rsidRPr="00C0232A" w:rsidRDefault="004855F6" w:rsidP="00063FCA">
            <w:pPr>
              <w:jc w:val="center"/>
              <w:rPr>
                <w:rFonts w:ascii="Times New Roman" w:eastAsia="仿宋" w:hAnsi="Times New Roman" w:cs="Times New Roman"/>
                <w:sz w:val="24"/>
                <w:szCs w:val="24"/>
              </w:rPr>
            </w:pPr>
            <w:r w:rsidRPr="00C0232A">
              <w:rPr>
                <w:rFonts w:ascii="Times New Roman" w:eastAsia="仿宋" w:hAnsi="Times New Roman" w:cs="Times New Roman" w:hint="eastAsia"/>
                <w:sz w:val="24"/>
                <w:szCs w:val="24"/>
              </w:rPr>
              <w:t>黄冬琳</w:t>
            </w:r>
          </w:p>
        </w:tc>
        <w:tc>
          <w:tcPr>
            <w:tcW w:w="795" w:type="dxa"/>
            <w:vAlign w:val="center"/>
          </w:tcPr>
          <w:p w14:paraId="6F1BD95A"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1A6E56FF"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40</w:t>
            </w:r>
          </w:p>
        </w:tc>
        <w:tc>
          <w:tcPr>
            <w:tcW w:w="1701" w:type="dxa"/>
            <w:vAlign w:val="center"/>
          </w:tcPr>
          <w:p w14:paraId="160C2D83"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6C3AA8E5"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2010</w:t>
            </w:r>
            <w:r>
              <w:rPr>
                <w:rFonts w:ascii="Times New Roman" w:eastAsia="仿宋" w:hAnsi="Times New Roman" w:cs="Times New Roman"/>
                <w:sz w:val="24"/>
                <w:szCs w:val="24"/>
              </w:rPr>
              <w:t>年</w:t>
            </w:r>
            <w:r>
              <w:rPr>
                <w:rFonts w:ascii="Times New Roman" w:eastAsia="仿宋" w:hAnsi="Times New Roman" w:cs="Times New Roman"/>
                <w:sz w:val="24"/>
                <w:szCs w:val="24"/>
              </w:rPr>
              <w:t>10</w:t>
            </w:r>
            <w:r>
              <w:rPr>
                <w:rFonts w:ascii="Times New Roman" w:eastAsia="仿宋" w:hAnsi="Times New Roman" w:cs="Times New Roman"/>
                <w:sz w:val="24"/>
                <w:szCs w:val="24"/>
              </w:rPr>
              <w:t>月</w:t>
            </w:r>
          </w:p>
        </w:tc>
      </w:tr>
      <w:tr w:rsidR="004855F6" w14:paraId="7EC46537" w14:textId="77777777" w:rsidTr="00F56830">
        <w:trPr>
          <w:trHeight w:val="510"/>
        </w:trPr>
        <w:tc>
          <w:tcPr>
            <w:tcW w:w="2020" w:type="dxa"/>
            <w:vAlign w:val="center"/>
          </w:tcPr>
          <w:p w14:paraId="1D1E3AD8"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2BC42BD0"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1FD19F02"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47CDDE67"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vAlign w:val="center"/>
          </w:tcPr>
          <w:p w14:paraId="3FD9E49E"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25245B04"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11</w:t>
            </w:r>
            <w:r>
              <w:rPr>
                <w:rFonts w:ascii="Times New Roman" w:eastAsia="仿宋" w:hAnsi="Times New Roman" w:cs="Times New Roman"/>
                <w:sz w:val="24"/>
                <w:szCs w:val="24"/>
              </w:rPr>
              <w:t>年</w:t>
            </w:r>
          </w:p>
        </w:tc>
      </w:tr>
      <w:tr w:rsidR="004855F6" w14:paraId="6E92A0E2" w14:textId="77777777" w:rsidTr="00063FCA">
        <w:trPr>
          <w:trHeight w:val="510"/>
        </w:trPr>
        <w:tc>
          <w:tcPr>
            <w:tcW w:w="2020" w:type="dxa"/>
            <w:vAlign w:val="center"/>
          </w:tcPr>
          <w:p w14:paraId="4F6BFB19"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7C8CBB54"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讲师</w:t>
            </w:r>
          </w:p>
        </w:tc>
        <w:tc>
          <w:tcPr>
            <w:tcW w:w="795" w:type="dxa"/>
            <w:vAlign w:val="center"/>
          </w:tcPr>
          <w:p w14:paraId="3DFB9022"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76D543B0"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无</w:t>
            </w:r>
          </w:p>
        </w:tc>
      </w:tr>
      <w:tr w:rsidR="004855F6" w14:paraId="31DD746A" w14:textId="77777777" w:rsidTr="00F56830">
        <w:trPr>
          <w:trHeight w:val="510"/>
        </w:trPr>
        <w:tc>
          <w:tcPr>
            <w:tcW w:w="2020" w:type="dxa"/>
            <w:vAlign w:val="center"/>
          </w:tcPr>
          <w:p w14:paraId="0A32F850"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13</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606CD26D"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杜伟</w:t>
            </w:r>
          </w:p>
        </w:tc>
        <w:tc>
          <w:tcPr>
            <w:tcW w:w="795" w:type="dxa"/>
            <w:vAlign w:val="center"/>
          </w:tcPr>
          <w:p w14:paraId="49D196BC"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08907CCC"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34</w:t>
            </w:r>
          </w:p>
        </w:tc>
        <w:tc>
          <w:tcPr>
            <w:tcW w:w="1701" w:type="dxa"/>
            <w:vAlign w:val="center"/>
          </w:tcPr>
          <w:p w14:paraId="2A105110"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4F029A12"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2018</w:t>
            </w:r>
            <w:r>
              <w:rPr>
                <w:rFonts w:ascii="Times New Roman" w:eastAsia="仿宋" w:hAnsi="Times New Roman" w:cs="Times New Roman"/>
                <w:sz w:val="24"/>
                <w:szCs w:val="24"/>
              </w:rPr>
              <w:t>年</w:t>
            </w:r>
            <w:r>
              <w:rPr>
                <w:rFonts w:ascii="Times New Roman" w:eastAsia="仿宋" w:hAnsi="Times New Roman" w:cs="Times New Roman"/>
                <w:sz w:val="24"/>
                <w:szCs w:val="24"/>
              </w:rPr>
              <w:t>1</w:t>
            </w:r>
            <w:r>
              <w:rPr>
                <w:rFonts w:ascii="Times New Roman" w:eastAsia="仿宋" w:hAnsi="Times New Roman" w:cs="Times New Roman"/>
                <w:sz w:val="24"/>
                <w:szCs w:val="24"/>
              </w:rPr>
              <w:t>月</w:t>
            </w:r>
          </w:p>
        </w:tc>
      </w:tr>
      <w:tr w:rsidR="004855F6" w14:paraId="0576A398" w14:textId="77777777" w:rsidTr="00F56830">
        <w:trPr>
          <w:trHeight w:val="510"/>
        </w:trPr>
        <w:tc>
          <w:tcPr>
            <w:tcW w:w="2020" w:type="dxa"/>
            <w:vAlign w:val="center"/>
          </w:tcPr>
          <w:p w14:paraId="17C7D21D"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67D46093"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5989D087"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17119ED1"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vAlign w:val="center"/>
          </w:tcPr>
          <w:p w14:paraId="1A066E40"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03C05B2E"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3</w:t>
            </w:r>
            <w:r>
              <w:rPr>
                <w:rFonts w:ascii="Times New Roman" w:eastAsia="仿宋" w:hAnsi="Times New Roman" w:cs="Times New Roman"/>
                <w:sz w:val="24"/>
                <w:szCs w:val="24"/>
              </w:rPr>
              <w:t>年</w:t>
            </w:r>
          </w:p>
        </w:tc>
      </w:tr>
      <w:tr w:rsidR="004855F6" w14:paraId="4E6F70EF" w14:textId="77777777" w:rsidTr="00063FCA">
        <w:trPr>
          <w:trHeight w:val="510"/>
        </w:trPr>
        <w:tc>
          <w:tcPr>
            <w:tcW w:w="2020" w:type="dxa"/>
            <w:vAlign w:val="center"/>
          </w:tcPr>
          <w:p w14:paraId="336EB451" w14:textId="77777777" w:rsidR="004855F6" w:rsidRDefault="004855F6" w:rsidP="00063FCA">
            <w:pPr>
              <w:jc w:val="center"/>
              <w:rPr>
                <w:rFonts w:ascii="Times New Roman" w:eastAsia="宋体" w:hAnsi="Times New Roman" w:cs="Times New Roman"/>
                <w:sz w:val="24"/>
                <w:szCs w:val="24"/>
              </w:rPr>
            </w:pPr>
            <w:bookmarkStart w:id="2" w:name="_Hlk86916465"/>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390866CF"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讲师</w:t>
            </w:r>
          </w:p>
        </w:tc>
        <w:tc>
          <w:tcPr>
            <w:tcW w:w="795" w:type="dxa"/>
            <w:vAlign w:val="center"/>
          </w:tcPr>
          <w:p w14:paraId="125CF5CF"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134EBB2D" w14:textId="77777777" w:rsidR="004855F6" w:rsidRDefault="004855F6" w:rsidP="00063FCA">
            <w:pPr>
              <w:jc w:val="center"/>
              <w:rPr>
                <w:rFonts w:ascii="Times New Roman" w:eastAsia="仿宋" w:hAnsi="Times New Roman" w:cs="Times New Roman"/>
              </w:rPr>
            </w:pPr>
            <w:r>
              <w:rPr>
                <w:rFonts w:ascii="Times New Roman" w:eastAsia="仿宋" w:hAnsi="Times New Roman" w:cs="Times New Roman"/>
                <w:sz w:val="24"/>
                <w:szCs w:val="24"/>
              </w:rPr>
              <w:t>无</w:t>
            </w:r>
          </w:p>
        </w:tc>
      </w:tr>
      <w:bookmarkEnd w:id="2"/>
      <w:tr w:rsidR="004855F6" w14:paraId="669E762E" w14:textId="77777777" w:rsidTr="00F56830">
        <w:trPr>
          <w:trHeight w:val="510"/>
        </w:trPr>
        <w:tc>
          <w:tcPr>
            <w:tcW w:w="2020" w:type="dxa"/>
            <w:vAlign w:val="center"/>
          </w:tcPr>
          <w:p w14:paraId="244C5485"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14</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1F534809"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李</w:t>
            </w:r>
            <w:r>
              <w:rPr>
                <w:rFonts w:ascii="Times New Roman" w:eastAsia="仿宋" w:hAnsi="Times New Roman" w:cs="Times New Roman" w:hint="eastAsia"/>
                <w:sz w:val="24"/>
                <w:szCs w:val="24"/>
              </w:rPr>
              <w:t>利</w:t>
            </w:r>
            <w:r>
              <w:rPr>
                <w:rFonts w:ascii="Times New Roman" w:eastAsia="仿宋" w:hAnsi="Times New Roman" w:cs="Times New Roman"/>
                <w:sz w:val="24"/>
                <w:szCs w:val="24"/>
              </w:rPr>
              <w:t>敏</w:t>
            </w:r>
          </w:p>
        </w:tc>
        <w:tc>
          <w:tcPr>
            <w:tcW w:w="795" w:type="dxa"/>
            <w:vAlign w:val="center"/>
          </w:tcPr>
          <w:p w14:paraId="58FF5351"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562C204B" w14:textId="77777777" w:rsidR="004855F6" w:rsidRDefault="004855F6" w:rsidP="00063FCA">
            <w:pPr>
              <w:jc w:val="center"/>
              <w:rPr>
                <w:rFonts w:ascii="Times New Roman" w:eastAsia="宋体" w:hAnsi="Times New Roman" w:cs="Times New Roman"/>
                <w:sz w:val="24"/>
                <w:szCs w:val="24"/>
              </w:rPr>
            </w:pPr>
            <w:r>
              <w:rPr>
                <w:rFonts w:ascii="Times New Roman" w:eastAsia="仿宋" w:hAnsi="Times New Roman" w:cs="Times New Roman"/>
                <w:sz w:val="24"/>
                <w:szCs w:val="24"/>
              </w:rPr>
              <w:t>44</w:t>
            </w:r>
          </w:p>
        </w:tc>
        <w:tc>
          <w:tcPr>
            <w:tcW w:w="1701" w:type="dxa"/>
            <w:vAlign w:val="center"/>
          </w:tcPr>
          <w:p w14:paraId="75DFBD3A"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236B4E10"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2013</w:t>
            </w:r>
            <w:r>
              <w:rPr>
                <w:rFonts w:ascii="Times New Roman" w:eastAsia="仿宋" w:hAnsi="Times New Roman" w:cs="Times New Roman"/>
                <w:sz w:val="24"/>
                <w:szCs w:val="24"/>
              </w:rPr>
              <w:t>年</w:t>
            </w:r>
            <w:r>
              <w:rPr>
                <w:rFonts w:ascii="Times New Roman" w:eastAsia="仿宋" w:hAnsi="Times New Roman" w:cs="Times New Roman"/>
                <w:sz w:val="24"/>
                <w:szCs w:val="24"/>
              </w:rPr>
              <w:t>9</w:t>
            </w:r>
            <w:r>
              <w:rPr>
                <w:rFonts w:ascii="Times New Roman" w:eastAsia="仿宋" w:hAnsi="Times New Roman" w:cs="Times New Roman"/>
                <w:sz w:val="24"/>
                <w:szCs w:val="24"/>
              </w:rPr>
              <w:t>月</w:t>
            </w:r>
          </w:p>
        </w:tc>
      </w:tr>
      <w:tr w:rsidR="004855F6" w14:paraId="102FB34C" w14:textId="77777777" w:rsidTr="00F56830">
        <w:trPr>
          <w:trHeight w:val="510"/>
        </w:trPr>
        <w:tc>
          <w:tcPr>
            <w:tcW w:w="2020" w:type="dxa"/>
            <w:vAlign w:val="center"/>
          </w:tcPr>
          <w:p w14:paraId="6828AFA8"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vAlign w:val="center"/>
          </w:tcPr>
          <w:p w14:paraId="7BE79DEA" w14:textId="77777777" w:rsidR="004855F6" w:rsidRPr="00C0232A"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博士研究生</w:t>
            </w:r>
          </w:p>
        </w:tc>
        <w:tc>
          <w:tcPr>
            <w:tcW w:w="795" w:type="dxa"/>
            <w:vAlign w:val="center"/>
          </w:tcPr>
          <w:p w14:paraId="7FA20AB2"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vAlign w:val="center"/>
          </w:tcPr>
          <w:p w14:paraId="06815610"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土壤学</w:t>
            </w:r>
          </w:p>
        </w:tc>
        <w:tc>
          <w:tcPr>
            <w:tcW w:w="1701" w:type="dxa"/>
            <w:vAlign w:val="center"/>
          </w:tcPr>
          <w:p w14:paraId="2ACF5FFB"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vAlign w:val="center"/>
          </w:tcPr>
          <w:p w14:paraId="70A1F48D"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8</w:t>
            </w:r>
            <w:r>
              <w:rPr>
                <w:rFonts w:ascii="Times New Roman" w:eastAsia="仿宋" w:hAnsi="Times New Roman" w:cs="Times New Roman"/>
                <w:sz w:val="24"/>
                <w:szCs w:val="24"/>
              </w:rPr>
              <w:t>年</w:t>
            </w:r>
          </w:p>
        </w:tc>
      </w:tr>
      <w:tr w:rsidR="004855F6" w14:paraId="61A03ECB" w14:textId="77777777" w:rsidTr="00063FCA">
        <w:trPr>
          <w:trHeight w:val="510"/>
        </w:trPr>
        <w:tc>
          <w:tcPr>
            <w:tcW w:w="2020" w:type="dxa"/>
            <w:vAlign w:val="center"/>
          </w:tcPr>
          <w:p w14:paraId="10FE17A5"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7EDDCEC8" w14:textId="77777777" w:rsidR="004855F6" w:rsidRPr="00C0232A"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实验师</w:t>
            </w:r>
          </w:p>
        </w:tc>
        <w:tc>
          <w:tcPr>
            <w:tcW w:w="795" w:type="dxa"/>
            <w:vAlign w:val="center"/>
          </w:tcPr>
          <w:p w14:paraId="1E52D78D"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职务</w:t>
            </w:r>
          </w:p>
        </w:tc>
        <w:tc>
          <w:tcPr>
            <w:tcW w:w="4073" w:type="dxa"/>
            <w:gridSpan w:val="3"/>
            <w:vAlign w:val="center"/>
          </w:tcPr>
          <w:p w14:paraId="6B2410AA" w14:textId="77777777" w:rsidR="004855F6" w:rsidRPr="00436F16"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无</w:t>
            </w:r>
          </w:p>
        </w:tc>
      </w:tr>
      <w:tr w:rsidR="004855F6" w14:paraId="79F30359" w14:textId="77777777" w:rsidTr="00F56830">
        <w:trPr>
          <w:trHeight w:val="510"/>
        </w:trPr>
        <w:tc>
          <w:tcPr>
            <w:tcW w:w="2020" w:type="dxa"/>
            <w:vAlign w:val="center"/>
          </w:tcPr>
          <w:p w14:paraId="5B95E775"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15</w:t>
            </w:r>
            <w:r>
              <w:rPr>
                <w:rFonts w:ascii="Times New Roman" w:eastAsia="宋体" w:hAnsi="Times New Roman" w:cs="Times New Roman"/>
                <w:sz w:val="24"/>
                <w:szCs w:val="24"/>
              </w:rPr>
              <w:t>）姓</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名</w:t>
            </w:r>
          </w:p>
        </w:tc>
        <w:tc>
          <w:tcPr>
            <w:tcW w:w="1500" w:type="dxa"/>
            <w:vAlign w:val="center"/>
          </w:tcPr>
          <w:p w14:paraId="20DD5B0F" w14:textId="77777777" w:rsidR="004855F6" w:rsidRPr="00C0232A"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李雄</w:t>
            </w:r>
          </w:p>
        </w:tc>
        <w:tc>
          <w:tcPr>
            <w:tcW w:w="795" w:type="dxa"/>
            <w:vAlign w:val="center"/>
          </w:tcPr>
          <w:p w14:paraId="66FB02F9"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年龄</w:t>
            </w:r>
          </w:p>
        </w:tc>
        <w:tc>
          <w:tcPr>
            <w:tcW w:w="1322" w:type="dxa"/>
            <w:vAlign w:val="center"/>
          </w:tcPr>
          <w:p w14:paraId="46ADF0F5"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3</w:t>
            </w:r>
            <w:r w:rsidRPr="00436F16">
              <w:rPr>
                <w:rFonts w:ascii="Times New Roman" w:eastAsia="仿宋" w:hAnsi="Times New Roman" w:cs="Times New Roman"/>
                <w:sz w:val="24"/>
                <w:szCs w:val="24"/>
              </w:rPr>
              <w:t>1</w:t>
            </w:r>
          </w:p>
        </w:tc>
        <w:tc>
          <w:tcPr>
            <w:tcW w:w="1701" w:type="dxa"/>
            <w:vAlign w:val="center"/>
          </w:tcPr>
          <w:p w14:paraId="1A01D36E"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参加工作时间</w:t>
            </w:r>
          </w:p>
        </w:tc>
        <w:tc>
          <w:tcPr>
            <w:tcW w:w="1050" w:type="dxa"/>
            <w:vAlign w:val="center"/>
          </w:tcPr>
          <w:p w14:paraId="5318D011"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2</w:t>
            </w:r>
            <w:r w:rsidRPr="00436F16">
              <w:rPr>
                <w:rFonts w:ascii="Times New Roman" w:eastAsia="仿宋" w:hAnsi="Times New Roman" w:cs="Times New Roman"/>
                <w:sz w:val="24"/>
                <w:szCs w:val="24"/>
              </w:rPr>
              <w:t>018</w:t>
            </w:r>
            <w:r w:rsidRPr="00436F16">
              <w:rPr>
                <w:rFonts w:ascii="Times New Roman" w:eastAsia="仿宋" w:hAnsi="Times New Roman" w:cs="Times New Roman" w:hint="eastAsia"/>
                <w:sz w:val="24"/>
                <w:szCs w:val="24"/>
              </w:rPr>
              <w:t>年</w:t>
            </w:r>
            <w:r w:rsidRPr="00436F16">
              <w:rPr>
                <w:rFonts w:ascii="Times New Roman" w:eastAsia="仿宋" w:hAnsi="Times New Roman" w:cs="Times New Roman" w:hint="eastAsia"/>
                <w:sz w:val="24"/>
                <w:szCs w:val="24"/>
              </w:rPr>
              <w:t>7</w:t>
            </w:r>
            <w:r w:rsidRPr="00436F16">
              <w:rPr>
                <w:rFonts w:ascii="Times New Roman" w:eastAsia="仿宋" w:hAnsi="Times New Roman" w:cs="Times New Roman" w:hint="eastAsia"/>
                <w:sz w:val="24"/>
                <w:szCs w:val="24"/>
              </w:rPr>
              <w:t>月</w:t>
            </w:r>
          </w:p>
        </w:tc>
      </w:tr>
      <w:tr w:rsidR="004855F6" w14:paraId="3250AB6B" w14:textId="77777777" w:rsidTr="00F56830">
        <w:trPr>
          <w:trHeight w:val="510"/>
        </w:trPr>
        <w:tc>
          <w:tcPr>
            <w:tcW w:w="2020" w:type="dxa"/>
            <w:tcBorders>
              <w:bottom w:val="single" w:sz="4" w:space="0" w:color="auto"/>
            </w:tcBorders>
            <w:vAlign w:val="center"/>
          </w:tcPr>
          <w:p w14:paraId="7AD4721A"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最终学历（学位）</w:t>
            </w:r>
          </w:p>
        </w:tc>
        <w:tc>
          <w:tcPr>
            <w:tcW w:w="1500" w:type="dxa"/>
            <w:tcBorders>
              <w:bottom w:val="single" w:sz="4" w:space="0" w:color="auto"/>
            </w:tcBorders>
            <w:vAlign w:val="center"/>
          </w:tcPr>
          <w:p w14:paraId="432A4A8D" w14:textId="77777777" w:rsidR="004855F6" w:rsidRPr="00C0232A" w:rsidRDefault="004855F6" w:rsidP="00063FCA">
            <w:pPr>
              <w:jc w:val="center"/>
              <w:rPr>
                <w:rFonts w:ascii="Times New Roman" w:eastAsia="仿宋" w:hAnsi="Times New Roman" w:cs="Times New Roman"/>
                <w:sz w:val="24"/>
                <w:szCs w:val="24"/>
              </w:rPr>
            </w:pPr>
            <w:r>
              <w:rPr>
                <w:rFonts w:ascii="Times New Roman" w:eastAsia="仿宋" w:hAnsi="Times New Roman" w:cs="Times New Roman"/>
                <w:sz w:val="24"/>
                <w:szCs w:val="24"/>
              </w:rPr>
              <w:t>博士研究生</w:t>
            </w:r>
          </w:p>
        </w:tc>
        <w:tc>
          <w:tcPr>
            <w:tcW w:w="795" w:type="dxa"/>
            <w:tcBorders>
              <w:bottom w:val="single" w:sz="4" w:space="0" w:color="auto"/>
            </w:tcBorders>
            <w:vAlign w:val="center"/>
          </w:tcPr>
          <w:p w14:paraId="487AEDD8"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专业</w:t>
            </w:r>
          </w:p>
        </w:tc>
        <w:tc>
          <w:tcPr>
            <w:tcW w:w="1322" w:type="dxa"/>
            <w:tcBorders>
              <w:bottom w:val="single" w:sz="4" w:space="0" w:color="auto"/>
            </w:tcBorders>
            <w:vAlign w:val="center"/>
          </w:tcPr>
          <w:p w14:paraId="2F036384"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土壤学</w:t>
            </w:r>
          </w:p>
        </w:tc>
        <w:tc>
          <w:tcPr>
            <w:tcW w:w="1701" w:type="dxa"/>
            <w:tcBorders>
              <w:bottom w:val="single" w:sz="4" w:space="0" w:color="auto"/>
            </w:tcBorders>
            <w:vAlign w:val="center"/>
          </w:tcPr>
          <w:p w14:paraId="300D95F2"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高校教龄</w:t>
            </w:r>
          </w:p>
        </w:tc>
        <w:tc>
          <w:tcPr>
            <w:tcW w:w="1050" w:type="dxa"/>
            <w:tcBorders>
              <w:bottom w:val="single" w:sz="4" w:space="0" w:color="auto"/>
            </w:tcBorders>
            <w:vAlign w:val="center"/>
          </w:tcPr>
          <w:p w14:paraId="143E3A56" w14:textId="77777777" w:rsidR="004855F6" w:rsidRPr="00436F16" w:rsidRDefault="004855F6" w:rsidP="00063FCA">
            <w:pPr>
              <w:jc w:val="center"/>
              <w:rPr>
                <w:rFonts w:ascii="Times New Roman" w:eastAsia="仿宋" w:hAnsi="Times New Roman" w:cs="Times New Roman"/>
                <w:sz w:val="24"/>
                <w:szCs w:val="24"/>
              </w:rPr>
            </w:pPr>
            <w:r w:rsidRPr="00436F16">
              <w:rPr>
                <w:rFonts w:ascii="Times New Roman" w:eastAsia="仿宋" w:hAnsi="Times New Roman" w:cs="Times New Roman" w:hint="eastAsia"/>
                <w:sz w:val="24"/>
                <w:szCs w:val="24"/>
              </w:rPr>
              <w:t>3</w:t>
            </w:r>
            <w:r w:rsidRPr="00436F16">
              <w:rPr>
                <w:rFonts w:ascii="Times New Roman" w:eastAsia="仿宋" w:hAnsi="Times New Roman" w:cs="Times New Roman" w:hint="eastAsia"/>
                <w:sz w:val="24"/>
                <w:szCs w:val="24"/>
              </w:rPr>
              <w:t>年</w:t>
            </w:r>
          </w:p>
        </w:tc>
      </w:tr>
      <w:tr w:rsidR="004855F6" w14:paraId="4160B00E" w14:textId="77777777" w:rsidTr="00063FCA">
        <w:trPr>
          <w:trHeight w:val="510"/>
        </w:trPr>
        <w:tc>
          <w:tcPr>
            <w:tcW w:w="2020" w:type="dxa"/>
            <w:vAlign w:val="center"/>
          </w:tcPr>
          <w:p w14:paraId="5BCCE7DC"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sz w:val="24"/>
                <w:szCs w:val="24"/>
              </w:rPr>
              <w:t>职</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称</w:t>
            </w:r>
          </w:p>
        </w:tc>
        <w:tc>
          <w:tcPr>
            <w:tcW w:w="1500" w:type="dxa"/>
            <w:vAlign w:val="center"/>
          </w:tcPr>
          <w:p w14:paraId="5EE7C168" w14:textId="77777777" w:rsidR="004855F6" w:rsidRPr="00C0232A" w:rsidRDefault="004855F6" w:rsidP="00063FCA">
            <w:pPr>
              <w:jc w:val="center"/>
              <w:rPr>
                <w:rFonts w:ascii="Times New Roman" w:eastAsia="仿宋" w:hAnsi="Times New Roman" w:cs="Times New Roman"/>
                <w:sz w:val="24"/>
                <w:szCs w:val="24"/>
              </w:rPr>
            </w:pPr>
            <w:r w:rsidRPr="00C0232A">
              <w:rPr>
                <w:rFonts w:ascii="Times New Roman" w:eastAsia="仿宋" w:hAnsi="Times New Roman" w:cs="Times New Roman" w:hint="eastAsia"/>
                <w:sz w:val="24"/>
                <w:szCs w:val="24"/>
              </w:rPr>
              <w:t>讲师</w:t>
            </w:r>
          </w:p>
        </w:tc>
        <w:tc>
          <w:tcPr>
            <w:tcW w:w="795" w:type="dxa"/>
            <w:vAlign w:val="center"/>
          </w:tcPr>
          <w:p w14:paraId="7BF38E7D" w14:textId="77777777" w:rsidR="004855F6" w:rsidRDefault="004855F6" w:rsidP="00063FCA">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职务</w:t>
            </w:r>
          </w:p>
        </w:tc>
        <w:tc>
          <w:tcPr>
            <w:tcW w:w="4073" w:type="dxa"/>
            <w:gridSpan w:val="3"/>
            <w:vAlign w:val="center"/>
          </w:tcPr>
          <w:p w14:paraId="49AE5E33" w14:textId="77777777" w:rsidR="004855F6" w:rsidRDefault="004855F6" w:rsidP="00063FCA">
            <w:pPr>
              <w:jc w:val="center"/>
              <w:rPr>
                <w:rFonts w:ascii="Times New Roman" w:eastAsia="仿宋" w:hAnsi="Times New Roman" w:cs="Times New Roman"/>
              </w:rPr>
            </w:pPr>
            <w:r>
              <w:rPr>
                <w:rFonts w:ascii="Times New Roman" w:eastAsia="仿宋" w:hAnsi="Times New Roman" w:cs="Times New Roman" w:hint="eastAsia"/>
              </w:rPr>
              <w:t>无</w:t>
            </w:r>
          </w:p>
        </w:tc>
      </w:tr>
      <w:bookmarkEnd w:id="1"/>
    </w:tbl>
    <w:p w14:paraId="354EE7A5" w14:textId="77777777" w:rsidR="004855F6" w:rsidRDefault="004855F6" w:rsidP="004855F6">
      <w:pPr>
        <w:rPr>
          <w:rFonts w:ascii="Times New Roman" w:hAnsi="Times New Roman" w:cs="Times New Roman"/>
        </w:rPr>
      </w:pPr>
    </w:p>
    <w:p w14:paraId="533BAFD3" w14:textId="423E0572" w:rsidR="00DD39D7" w:rsidRPr="00185FD5" w:rsidRDefault="00DD39D7" w:rsidP="00DD39D7">
      <w:pPr>
        <w:rPr>
          <w:rFonts w:ascii="Times New Roman" w:hAnsi="Times New Roman" w:cs="Times New Roman"/>
        </w:rPr>
      </w:pPr>
    </w:p>
    <w:p w14:paraId="33D501D4" w14:textId="77777777" w:rsidR="00DD39D7" w:rsidRPr="00185FD5" w:rsidRDefault="00DD39D7" w:rsidP="00DD39D7">
      <w:pPr>
        <w:widowControl/>
        <w:jc w:val="left"/>
        <w:rPr>
          <w:rFonts w:ascii="Times New Roman" w:eastAsia="黑体" w:hAnsi="Times New Roman" w:cs="Times New Roman"/>
          <w:sz w:val="36"/>
          <w:szCs w:val="36"/>
        </w:rPr>
      </w:pPr>
      <w:r w:rsidRPr="00185FD5">
        <w:rPr>
          <w:rFonts w:ascii="Times New Roman" w:eastAsia="黑体" w:hAnsi="Times New Roman" w:cs="Times New Roman"/>
          <w:sz w:val="36"/>
          <w:szCs w:val="36"/>
        </w:rPr>
        <w:br w:type="page"/>
      </w:r>
    </w:p>
    <w:p w14:paraId="0DB3E322" w14:textId="77777777" w:rsidR="00DD39D7" w:rsidRPr="00185FD5" w:rsidRDefault="00DD39D7" w:rsidP="00DD39D7">
      <w:pPr>
        <w:jc w:val="center"/>
        <w:rPr>
          <w:rFonts w:ascii="Times New Roman" w:eastAsia="黑体" w:hAnsi="Times New Roman" w:cs="Times New Roman"/>
          <w:sz w:val="36"/>
          <w:szCs w:val="36"/>
        </w:rPr>
      </w:pPr>
      <w:r w:rsidRPr="00185FD5">
        <w:rPr>
          <w:rFonts w:ascii="Times New Roman" w:eastAsia="黑体" w:hAnsi="Times New Roman" w:cs="Times New Roman"/>
          <w:sz w:val="36"/>
          <w:szCs w:val="36"/>
        </w:rPr>
        <w:lastRenderedPageBreak/>
        <w:t>三、教学情况</w:t>
      </w:r>
    </w:p>
    <w:p w14:paraId="491D3CE8" w14:textId="77777777" w:rsidR="00DD39D7" w:rsidRPr="00185FD5" w:rsidRDefault="00DD39D7" w:rsidP="009800EC">
      <w:pPr>
        <w:spacing w:afterLines="50" w:after="156"/>
        <w:rPr>
          <w:rFonts w:ascii="Times New Roman" w:eastAsia="黑体" w:hAnsi="Times New Roman" w:cs="Times New Roman"/>
          <w:sz w:val="24"/>
        </w:rPr>
      </w:pPr>
      <w:r w:rsidRPr="004855F6">
        <w:rPr>
          <w:rFonts w:ascii="Times New Roman" w:eastAsia="宋体" w:hAnsi="Times New Roman" w:cs="Times New Roman"/>
          <w:sz w:val="28"/>
          <w:szCs w:val="28"/>
        </w:rPr>
        <w:t>1.</w:t>
      </w:r>
      <w:r w:rsidRPr="004855F6">
        <w:rPr>
          <w:rFonts w:ascii="Times New Roman" w:eastAsia="宋体" w:hAnsi="Times New Roman" w:cs="Times New Roman"/>
          <w:sz w:val="28"/>
          <w:szCs w:val="28"/>
        </w:rPr>
        <w:t>主要授课情况：</w:t>
      </w:r>
      <w:r w:rsidRPr="00185FD5">
        <w:rPr>
          <w:rFonts w:ascii="Times New Roman" w:eastAsia="黑体" w:hAnsi="Times New Roman" w:cs="Times New Roman"/>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747"/>
        <w:gridCol w:w="2618"/>
        <w:gridCol w:w="1495"/>
      </w:tblGrid>
      <w:tr w:rsidR="00B75291" w:rsidRPr="00B75291" w14:paraId="6F12D6F1" w14:textId="77777777" w:rsidTr="00BD5CE2">
        <w:trPr>
          <w:trHeight w:val="447"/>
        </w:trPr>
        <w:tc>
          <w:tcPr>
            <w:tcW w:w="2660" w:type="dxa"/>
            <w:tcBorders>
              <w:top w:val="single" w:sz="4" w:space="0" w:color="auto"/>
              <w:left w:val="single" w:sz="4" w:space="0" w:color="auto"/>
              <w:bottom w:val="single" w:sz="4" w:space="0" w:color="auto"/>
              <w:right w:val="single" w:sz="4" w:space="0" w:color="auto"/>
            </w:tcBorders>
            <w:vAlign w:val="center"/>
          </w:tcPr>
          <w:p w14:paraId="3439B6C4" w14:textId="77777777" w:rsidR="004855F6" w:rsidRPr="00B75291" w:rsidRDefault="004855F6" w:rsidP="009800EC">
            <w:pPr>
              <w:spacing w:line="320" w:lineRule="exact"/>
              <w:jc w:val="center"/>
              <w:rPr>
                <w:rFonts w:ascii="Times New Roman" w:eastAsia="宋体" w:hAnsi="Times New Roman" w:cs="Times New Roman"/>
                <w:sz w:val="24"/>
                <w:szCs w:val="24"/>
              </w:rPr>
            </w:pPr>
            <w:r w:rsidRPr="00B75291">
              <w:rPr>
                <w:rFonts w:ascii="Times New Roman" w:eastAsia="宋体" w:hAnsi="Times New Roman" w:cs="Times New Roman"/>
                <w:sz w:val="24"/>
                <w:szCs w:val="24"/>
              </w:rPr>
              <w:t>课程名称</w:t>
            </w:r>
          </w:p>
        </w:tc>
        <w:tc>
          <w:tcPr>
            <w:tcW w:w="1747" w:type="dxa"/>
            <w:tcBorders>
              <w:top w:val="single" w:sz="4" w:space="0" w:color="auto"/>
              <w:left w:val="single" w:sz="4" w:space="0" w:color="auto"/>
              <w:bottom w:val="single" w:sz="4" w:space="0" w:color="auto"/>
              <w:right w:val="single" w:sz="4" w:space="0" w:color="auto"/>
            </w:tcBorders>
            <w:vAlign w:val="center"/>
          </w:tcPr>
          <w:p w14:paraId="25253F71" w14:textId="77777777" w:rsidR="004855F6" w:rsidRPr="00B75291" w:rsidRDefault="004855F6" w:rsidP="009800EC">
            <w:pPr>
              <w:spacing w:line="320" w:lineRule="exact"/>
              <w:jc w:val="center"/>
              <w:rPr>
                <w:rFonts w:ascii="Times New Roman" w:eastAsia="宋体" w:hAnsi="Times New Roman" w:cs="Times New Roman"/>
                <w:sz w:val="24"/>
                <w:szCs w:val="24"/>
              </w:rPr>
            </w:pPr>
            <w:r w:rsidRPr="00B75291">
              <w:rPr>
                <w:rFonts w:ascii="Times New Roman" w:eastAsia="宋体" w:hAnsi="Times New Roman" w:cs="Times New Roman"/>
                <w:sz w:val="24"/>
                <w:szCs w:val="24"/>
              </w:rPr>
              <w:t>授课人</w:t>
            </w:r>
          </w:p>
        </w:tc>
        <w:tc>
          <w:tcPr>
            <w:tcW w:w="2618" w:type="dxa"/>
            <w:tcBorders>
              <w:top w:val="single" w:sz="4" w:space="0" w:color="auto"/>
              <w:left w:val="single" w:sz="4" w:space="0" w:color="auto"/>
              <w:bottom w:val="single" w:sz="4" w:space="0" w:color="auto"/>
              <w:right w:val="single" w:sz="4" w:space="0" w:color="auto"/>
            </w:tcBorders>
            <w:vAlign w:val="center"/>
          </w:tcPr>
          <w:p w14:paraId="20FF9B68" w14:textId="77777777" w:rsidR="004855F6" w:rsidRPr="00B75291" w:rsidRDefault="004855F6" w:rsidP="009800EC">
            <w:pPr>
              <w:spacing w:line="320" w:lineRule="exact"/>
              <w:jc w:val="center"/>
              <w:rPr>
                <w:rFonts w:ascii="Times New Roman" w:eastAsia="宋体" w:hAnsi="Times New Roman" w:cs="Times New Roman"/>
                <w:sz w:val="24"/>
                <w:szCs w:val="24"/>
              </w:rPr>
            </w:pPr>
            <w:r w:rsidRPr="00B75291">
              <w:rPr>
                <w:rFonts w:ascii="Times New Roman" w:eastAsia="宋体" w:hAnsi="Times New Roman" w:cs="Times New Roman"/>
                <w:sz w:val="24"/>
                <w:szCs w:val="24"/>
              </w:rPr>
              <w:t>起止时间</w:t>
            </w:r>
          </w:p>
        </w:tc>
        <w:tc>
          <w:tcPr>
            <w:tcW w:w="1495" w:type="dxa"/>
            <w:tcBorders>
              <w:top w:val="single" w:sz="4" w:space="0" w:color="auto"/>
              <w:left w:val="single" w:sz="4" w:space="0" w:color="auto"/>
              <w:bottom w:val="single" w:sz="4" w:space="0" w:color="auto"/>
              <w:right w:val="single" w:sz="4" w:space="0" w:color="auto"/>
            </w:tcBorders>
            <w:vAlign w:val="center"/>
          </w:tcPr>
          <w:p w14:paraId="08F9B7F5" w14:textId="77777777" w:rsidR="004855F6" w:rsidRPr="00B75291" w:rsidRDefault="004855F6" w:rsidP="009800EC">
            <w:pPr>
              <w:spacing w:line="320" w:lineRule="exact"/>
              <w:jc w:val="center"/>
              <w:rPr>
                <w:rFonts w:ascii="Times New Roman" w:eastAsia="宋体" w:hAnsi="Times New Roman" w:cs="Times New Roman"/>
                <w:sz w:val="24"/>
                <w:szCs w:val="24"/>
              </w:rPr>
            </w:pPr>
            <w:r w:rsidRPr="00B75291">
              <w:rPr>
                <w:rFonts w:ascii="Times New Roman" w:eastAsia="宋体" w:hAnsi="Times New Roman" w:cs="Times New Roman"/>
                <w:sz w:val="24"/>
                <w:szCs w:val="24"/>
              </w:rPr>
              <w:t>总课时</w:t>
            </w:r>
          </w:p>
        </w:tc>
      </w:tr>
      <w:tr w:rsidR="00B75291" w:rsidRPr="00B75291" w14:paraId="697C0806" w14:textId="77777777" w:rsidTr="00BD5CE2">
        <w:trPr>
          <w:trHeight w:val="269"/>
        </w:trPr>
        <w:tc>
          <w:tcPr>
            <w:tcW w:w="2660" w:type="dxa"/>
            <w:tcBorders>
              <w:top w:val="single" w:sz="4" w:space="0" w:color="auto"/>
              <w:left w:val="single" w:sz="4" w:space="0" w:color="auto"/>
              <w:bottom w:val="single" w:sz="4" w:space="0" w:color="auto"/>
              <w:right w:val="single" w:sz="4" w:space="0" w:color="auto"/>
            </w:tcBorders>
            <w:vAlign w:val="center"/>
          </w:tcPr>
          <w:p w14:paraId="40CCCA72" w14:textId="7777777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w:t>
            </w:r>
          </w:p>
        </w:tc>
        <w:tc>
          <w:tcPr>
            <w:tcW w:w="1747" w:type="dxa"/>
            <w:tcBorders>
              <w:top w:val="single" w:sz="4" w:space="0" w:color="auto"/>
              <w:left w:val="single" w:sz="4" w:space="0" w:color="auto"/>
              <w:bottom w:val="single" w:sz="4" w:space="0" w:color="auto"/>
              <w:right w:val="single" w:sz="4" w:space="0" w:color="auto"/>
            </w:tcBorders>
            <w:vAlign w:val="center"/>
          </w:tcPr>
          <w:p w14:paraId="0B7F4AAA" w14:textId="7777777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耿增超</w:t>
            </w:r>
          </w:p>
        </w:tc>
        <w:tc>
          <w:tcPr>
            <w:tcW w:w="2618" w:type="dxa"/>
            <w:tcBorders>
              <w:top w:val="single" w:sz="4" w:space="0" w:color="auto"/>
              <w:left w:val="single" w:sz="4" w:space="0" w:color="auto"/>
              <w:bottom w:val="single" w:sz="4" w:space="0" w:color="auto"/>
              <w:right w:val="single" w:sz="4" w:space="0" w:color="auto"/>
            </w:tcBorders>
            <w:vAlign w:val="center"/>
          </w:tcPr>
          <w:p w14:paraId="2D6007AB" w14:textId="6E8AA278"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1987–2021</w:t>
            </w:r>
          </w:p>
        </w:tc>
        <w:tc>
          <w:tcPr>
            <w:tcW w:w="1495" w:type="dxa"/>
            <w:tcBorders>
              <w:top w:val="single" w:sz="4" w:space="0" w:color="auto"/>
              <w:left w:val="single" w:sz="4" w:space="0" w:color="auto"/>
              <w:bottom w:val="single" w:sz="4" w:space="0" w:color="auto"/>
              <w:right w:val="single" w:sz="4" w:space="0" w:color="auto"/>
            </w:tcBorders>
            <w:vAlign w:val="center"/>
          </w:tcPr>
          <w:p w14:paraId="5812EF88" w14:textId="15B01202"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w:t>
            </w:r>
            <w:r w:rsidR="002A7547">
              <w:rPr>
                <w:rFonts w:ascii="Times New Roman" w:eastAsia="仿宋" w:hAnsi="Times New Roman" w:cs="Times New Roman"/>
                <w:sz w:val="24"/>
                <w:szCs w:val="24"/>
              </w:rPr>
              <w:t>0</w:t>
            </w:r>
            <w:r w:rsidRPr="00B75291">
              <w:rPr>
                <w:rFonts w:ascii="Times New Roman" w:eastAsia="仿宋" w:hAnsi="Times New Roman" w:cs="Times New Roman"/>
                <w:sz w:val="24"/>
                <w:szCs w:val="24"/>
              </w:rPr>
              <w:t>80</w:t>
            </w:r>
          </w:p>
        </w:tc>
      </w:tr>
      <w:tr w:rsidR="00B75291" w:rsidRPr="00B75291" w14:paraId="516FFC99" w14:textId="77777777" w:rsidTr="00BD5CE2">
        <w:trPr>
          <w:trHeight w:val="231"/>
        </w:trPr>
        <w:tc>
          <w:tcPr>
            <w:tcW w:w="2660" w:type="dxa"/>
            <w:tcBorders>
              <w:top w:val="single" w:sz="4" w:space="0" w:color="auto"/>
              <w:left w:val="single" w:sz="4" w:space="0" w:color="auto"/>
              <w:bottom w:val="single" w:sz="4" w:space="0" w:color="auto"/>
              <w:right w:val="single" w:sz="4" w:space="0" w:color="auto"/>
            </w:tcBorders>
            <w:vAlign w:val="center"/>
          </w:tcPr>
          <w:p w14:paraId="6B9CC95E" w14:textId="06888495"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w:t>
            </w:r>
          </w:p>
        </w:tc>
        <w:tc>
          <w:tcPr>
            <w:tcW w:w="1747" w:type="dxa"/>
            <w:tcBorders>
              <w:top w:val="single" w:sz="4" w:space="0" w:color="auto"/>
              <w:left w:val="single" w:sz="4" w:space="0" w:color="auto"/>
              <w:bottom w:val="single" w:sz="4" w:space="0" w:color="auto"/>
              <w:right w:val="single" w:sz="4" w:space="0" w:color="auto"/>
            </w:tcBorders>
            <w:vAlign w:val="center"/>
          </w:tcPr>
          <w:p w14:paraId="78E60565" w14:textId="3E52F396"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吕家珑</w:t>
            </w:r>
          </w:p>
        </w:tc>
        <w:tc>
          <w:tcPr>
            <w:tcW w:w="2618" w:type="dxa"/>
            <w:tcBorders>
              <w:top w:val="single" w:sz="4" w:space="0" w:color="auto"/>
              <w:left w:val="single" w:sz="4" w:space="0" w:color="auto"/>
              <w:bottom w:val="single" w:sz="4" w:space="0" w:color="auto"/>
              <w:right w:val="single" w:sz="4" w:space="0" w:color="auto"/>
            </w:tcBorders>
            <w:vAlign w:val="center"/>
          </w:tcPr>
          <w:p w14:paraId="2B69E369" w14:textId="0F57A8D2"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1985–2021</w:t>
            </w:r>
          </w:p>
        </w:tc>
        <w:tc>
          <w:tcPr>
            <w:tcW w:w="1495" w:type="dxa"/>
            <w:tcBorders>
              <w:top w:val="single" w:sz="4" w:space="0" w:color="auto"/>
              <w:left w:val="single" w:sz="4" w:space="0" w:color="auto"/>
              <w:bottom w:val="single" w:sz="4" w:space="0" w:color="auto"/>
              <w:right w:val="single" w:sz="4" w:space="0" w:color="auto"/>
            </w:tcBorders>
            <w:vAlign w:val="center"/>
          </w:tcPr>
          <w:p w14:paraId="18460665" w14:textId="30F44646"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1440</w:t>
            </w:r>
          </w:p>
        </w:tc>
      </w:tr>
      <w:tr w:rsidR="00B75291" w:rsidRPr="00B75291" w14:paraId="07C334E5" w14:textId="77777777" w:rsidTr="00BD5CE2">
        <w:trPr>
          <w:trHeight w:val="333"/>
        </w:trPr>
        <w:tc>
          <w:tcPr>
            <w:tcW w:w="2660" w:type="dxa"/>
            <w:tcBorders>
              <w:top w:val="single" w:sz="4" w:space="0" w:color="auto"/>
              <w:left w:val="single" w:sz="4" w:space="0" w:color="auto"/>
              <w:bottom w:val="single" w:sz="4" w:space="0" w:color="auto"/>
              <w:right w:val="single" w:sz="4" w:space="0" w:color="auto"/>
            </w:tcBorders>
            <w:vAlign w:val="center"/>
          </w:tcPr>
          <w:p w14:paraId="7ECCB2C4" w14:textId="32A66444"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w:t>
            </w:r>
          </w:p>
        </w:tc>
        <w:tc>
          <w:tcPr>
            <w:tcW w:w="1747" w:type="dxa"/>
            <w:tcBorders>
              <w:top w:val="single" w:sz="4" w:space="0" w:color="auto"/>
              <w:left w:val="single" w:sz="4" w:space="0" w:color="auto"/>
              <w:bottom w:val="single" w:sz="4" w:space="0" w:color="auto"/>
              <w:right w:val="single" w:sz="4" w:space="0" w:color="auto"/>
            </w:tcBorders>
            <w:vAlign w:val="center"/>
          </w:tcPr>
          <w:p w14:paraId="0DF2FDB8" w14:textId="346154BA"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王旭东</w:t>
            </w:r>
          </w:p>
        </w:tc>
        <w:tc>
          <w:tcPr>
            <w:tcW w:w="2618" w:type="dxa"/>
            <w:tcBorders>
              <w:top w:val="single" w:sz="4" w:space="0" w:color="auto"/>
              <w:left w:val="single" w:sz="4" w:space="0" w:color="auto"/>
              <w:bottom w:val="single" w:sz="4" w:space="0" w:color="auto"/>
              <w:right w:val="single" w:sz="4" w:space="0" w:color="auto"/>
            </w:tcBorders>
            <w:vAlign w:val="center"/>
          </w:tcPr>
          <w:p w14:paraId="3DFC40B4" w14:textId="14FC3D1D"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2010–2021</w:t>
            </w:r>
          </w:p>
        </w:tc>
        <w:tc>
          <w:tcPr>
            <w:tcW w:w="1495" w:type="dxa"/>
            <w:tcBorders>
              <w:top w:val="single" w:sz="4" w:space="0" w:color="auto"/>
              <w:left w:val="single" w:sz="4" w:space="0" w:color="auto"/>
              <w:bottom w:val="single" w:sz="4" w:space="0" w:color="auto"/>
              <w:right w:val="single" w:sz="4" w:space="0" w:color="auto"/>
            </w:tcBorders>
            <w:vAlign w:val="center"/>
          </w:tcPr>
          <w:p w14:paraId="114B1076" w14:textId="2BC13756"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720</w:t>
            </w:r>
          </w:p>
        </w:tc>
      </w:tr>
      <w:tr w:rsidR="00B75291" w:rsidRPr="00B75291" w14:paraId="1374D309" w14:textId="77777777" w:rsidTr="00BD5CE2">
        <w:trPr>
          <w:trHeight w:val="267"/>
        </w:trPr>
        <w:tc>
          <w:tcPr>
            <w:tcW w:w="2660" w:type="dxa"/>
            <w:tcBorders>
              <w:top w:val="single" w:sz="4" w:space="0" w:color="auto"/>
              <w:left w:val="single" w:sz="4" w:space="0" w:color="auto"/>
              <w:bottom w:val="single" w:sz="4" w:space="0" w:color="auto"/>
              <w:right w:val="single" w:sz="4" w:space="0" w:color="auto"/>
            </w:tcBorders>
            <w:vAlign w:val="center"/>
          </w:tcPr>
          <w:p w14:paraId="66D0E73E" w14:textId="1AB6600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w:t>
            </w:r>
          </w:p>
        </w:tc>
        <w:tc>
          <w:tcPr>
            <w:tcW w:w="1747" w:type="dxa"/>
            <w:tcBorders>
              <w:top w:val="single" w:sz="4" w:space="0" w:color="auto"/>
              <w:left w:val="single" w:sz="4" w:space="0" w:color="auto"/>
              <w:bottom w:val="single" w:sz="4" w:space="0" w:color="auto"/>
              <w:right w:val="single" w:sz="4" w:space="0" w:color="auto"/>
            </w:tcBorders>
            <w:vAlign w:val="center"/>
          </w:tcPr>
          <w:p w14:paraId="77441C3F" w14:textId="618EA111"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孙本华</w:t>
            </w:r>
          </w:p>
        </w:tc>
        <w:tc>
          <w:tcPr>
            <w:tcW w:w="2618" w:type="dxa"/>
            <w:tcBorders>
              <w:top w:val="single" w:sz="4" w:space="0" w:color="auto"/>
              <w:left w:val="single" w:sz="4" w:space="0" w:color="auto"/>
              <w:bottom w:val="single" w:sz="4" w:space="0" w:color="auto"/>
              <w:right w:val="single" w:sz="4" w:space="0" w:color="auto"/>
            </w:tcBorders>
            <w:vAlign w:val="center"/>
          </w:tcPr>
          <w:p w14:paraId="0AFC9E37" w14:textId="37C5EFAE"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2012–2021</w:t>
            </w:r>
          </w:p>
        </w:tc>
        <w:tc>
          <w:tcPr>
            <w:tcW w:w="1495" w:type="dxa"/>
            <w:tcBorders>
              <w:top w:val="single" w:sz="4" w:space="0" w:color="auto"/>
              <w:left w:val="single" w:sz="4" w:space="0" w:color="auto"/>
              <w:bottom w:val="single" w:sz="4" w:space="0" w:color="auto"/>
              <w:right w:val="single" w:sz="4" w:space="0" w:color="auto"/>
            </w:tcBorders>
            <w:vAlign w:val="center"/>
          </w:tcPr>
          <w:p w14:paraId="184E6B3D" w14:textId="3F88AC45"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384</w:t>
            </w:r>
          </w:p>
        </w:tc>
      </w:tr>
      <w:tr w:rsidR="00B75291" w:rsidRPr="00B75291" w14:paraId="5455B818" w14:textId="77777777" w:rsidTr="00BD5CE2">
        <w:trPr>
          <w:trHeight w:val="87"/>
        </w:trPr>
        <w:tc>
          <w:tcPr>
            <w:tcW w:w="2660" w:type="dxa"/>
            <w:tcBorders>
              <w:top w:val="single" w:sz="4" w:space="0" w:color="auto"/>
              <w:left w:val="single" w:sz="4" w:space="0" w:color="auto"/>
              <w:bottom w:val="single" w:sz="4" w:space="0" w:color="auto"/>
              <w:right w:val="single" w:sz="4" w:space="0" w:color="auto"/>
            </w:tcBorders>
            <w:vAlign w:val="center"/>
          </w:tcPr>
          <w:p w14:paraId="564CC34B" w14:textId="1CC1B538"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w:t>
            </w:r>
          </w:p>
        </w:tc>
        <w:tc>
          <w:tcPr>
            <w:tcW w:w="1747" w:type="dxa"/>
            <w:tcBorders>
              <w:top w:val="single" w:sz="4" w:space="0" w:color="auto"/>
              <w:left w:val="single" w:sz="4" w:space="0" w:color="auto"/>
              <w:bottom w:val="single" w:sz="4" w:space="0" w:color="auto"/>
              <w:right w:val="single" w:sz="4" w:space="0" w:color="auto"/>
            </w:tcBorders>
            <w:vAlign w:val="center"/>
          </w:tcPr>
          <w:p w14:paraId="59ECEA6A" w14:textId="21CDDC35"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孙慧敏</w:t>
            </w:r>
          </w:p>
        </w:tc>
        <w:tc>
          <w:tcPr>
            <w:tcW w:w="2618" w:type="dxa"/>
            <w:tcBorders>
              <w:top w:val="single" w:sz="4" w:space="0" w:color="auto"/>
              <w:left w:val="single" w:sz="4" w:space="0" w:color="auto"/>
              <w:bottom w:val="single" w:sz="4" w:space="0" w:color="auto"/>
              <w:right w:val="single" w:sz="4" w:space="0" w:color="auto"/>
            </w:tcBorders>
            <w:vAlign w:val="center"/>
          </w:tcPr>
          <w:p w14:paraId="70E9BA00" w14:textId="7185B13F"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2012–2021</w:t>
            </w:r>
          </w:p>
        </w:tc>
        <w:tc>
          <w:tcPr>
            <w:tcW w:w="1495" w:type="dxa"/>
            <w:tcBorders>
              <w:top w:val="single" w:sz="4" w:space="0" w:color="auto"/>
              <w:left w:val="single" w:sz="4" w:space="0" w:color="auto"/>
              <w:bottom w:val="single" w:sz="4" w:space="0" w:color="auto"/>
              <w:right w:val="single" w:sz="4" w:space="0" w:color="auto"/>
            </w:tcBorders>
            <w:vAlign w:val="center"/>
          </w:tcPr>
          <w:p w14:paraId="51917581" w14:textId="30EDAF7B"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264</w:t>
            </w:r>
          </w:p>
        </w:tc>
      </w:tr>
      <w:tr w:rsidR="00B75291" w:rsidRPr="00B75291" w14:paraId="19137E0F" w14:textId="77777777" w:rsidTr="00BD5CE2">
        <w:trPr>
          <w:trHeight w:val="50"/>
        </w:trPr>
        <w:tc>
          <w:tcPr>
            <w:tcW w:w="2660" w:type="dxa"/>
            <w:tcBorders>
              <w:top w:val="single" w:sz="4" w:space="0" w:color="auto"/>
              <w:left w:val="single" w:sz="4" w:space="0" w:color="auto"/>
              <w:bottom w:val="single" w:sz="4" w:space="0" w:color="auto"/>
              <w:right w:val="single" w:sz="4" w:space="0" w:color="auto"/>
            </w:tcBorders>
            <w:vAlign w:val="center"/>
          </w:tcPr>
          <w:p w14:paraId="77844F93" w14:textId="7777777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w:t>
            </w:r>
          </w:p>
        </w:tc>
        <w:tc>
          <w:tcPr>
            <w:tcW w:w="1747" w:type="dxa"/>
            <w:tcBorders>
              <w:top w:val="single" w:sz="4" w:space="0" w:color="auto"/>
              <w:left w:val="single" w:sz="4" w:space="0" w:color="auto"/>
              <w:bottom w:val="single" w:sz="4" w:space="0" w:color="auto"/>
              <w:right w:val="single" w:sz="4" w:space="0" w:color="auto"/>
            </w:tcBorders>
            <w:vAlign w:val="center"/>
          </w:tcPr>
          <w:p w14:paraId="29EDB8F5" w14:textId="7777777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杜伟</w:t>
            </w:r>
          </w:p>
        </w:tc>
        <w:tc>
          <w:tcPr>
            <w:tcW w:w="2618" w:type="dxa"/>
            <w:tcBorders>
              <w:top w:val="single" w:sz="4" w:space="0" w:color="auto"/>
              <w:left w:val="single" w:sz="4" w:space="0" w:color="auto"/>
              <w:bottom w:val="single" w:sz="4" w:space="0" w:color="auto"/>
              <w:right w:val="single" w:sz="4" w:space="0" w:color="auto"/>
            </w:tcBorders>
            <w:vAlign w:val="center"/>
          </w:tcPr>
          <w:p w14:paraId="1FDD60E7" w14:textId="04307EB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2018–2021</w:t>
            </w:r>
          </w:p>
        </w:tc>
        <w:tc>
          <w:tcPr>
            <w:tcW w:w="1495" w:type="dxa"/>
            <w:tcBorders>
              <w:top w:val="single" w:sz="4" w:space="0" w:color="auto"/>
              <w:left w:val="single" w:sz="4" w:space="0" w:color="auto"/>
              <w:bottom w:val="single" w:sz="4" w:space="0" w:color="auto"/>
              <w:right w:val="single" w:sz="4" w:space="0" w:color="auto"/>
            </w:tcBorders>
            <w:vAlign w:val="center"/>
          </w:tcPr>
          <w:p w14:paraId="0ADB45DA" w14:textId="7777777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200</w:t>
            </w:r>
          </w:p>
        </w:tc>
      </w:tr>
      <w:tr w:rsidR="00B75291" w:rsidRPr="00B75291" w14:paraId="39F6D547" w14:textId="77777777" w:rsidTr="00BD5CE2">
        <w:trPr>
          <w:trHeight w:val="153"/>
        </w:trPr>
        <w:tc>
          <w:tcPr>
            <w:tcW w:w="2660" w:type="dxa"/>
            <w:tcBorders>
              <w:top w:val="single" w:sz="4" w:space="0" w:color="auto"/>
              <w:left w:val="single" w:sz="4" w:space="0" w:color="auto"/>
              <w:bottom w:val="single" w:sz="4" w:space="0" w:color="auto"/>
              <w:right w:val="single" w:sz="4" w:space="0" w:color="auto"/>
            </w:tcBorders>
            <w:vAlign w:val="center"/>
          </w:tcPr>
          <w:p w14:paraId="1BD7D254" w14:textId="1953B139"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w:t>
            </w:r>
          </w:p>
        </w:tc>
        <w:tc>
          <w:tcPr>
            <w:tcW w:w="1747" w:type="dxa"/>
            <w:tcBorders>
              <w:top w:val="single" w:sz="4" w:space="0" w:color="auto"/>
              <w:left w:val="single" w:sz="4" w:space="0" w:color="auto"/>
              <w:bottom w:val="single" w:sz="4" w:space="0" w:color="auto"/>
              <w:right w:val="single" w:sz="4" w:space="0" w:color="auto"/>
            </w:tcBorders>
            <w:vAlign w:val="center"/>
          </w:tcPr>
          <w:p w14:paraId="41ACA1EE" w14:textId="3AC283FE"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许晨阳</w:t>
            </w:r>
          </w:p>
        </w:tc>
        <w:tc>
          <w:tcPr>
            <w:tcW w:w="2618" w:type="dxa"/>
            <w:tcBorders>
              <w:top w:val="single" w:sz="4" w:space="0" w:color="auto"/>
              <w:left w:val="single" w:sz="4" w:space="0" w:color="auto"/>
              <w:bottom w:val="single" w:sz="4" w:space="0" w:color="auto"/>
              <w:right w:val="single" w:sz="4" w:space="0" w:color="auto"/>
            </w:tcBorders>
            <w:vAlign w:val="center"/>
          </w:tcPr>
          <w:p w14:paraId="16CCF0E5" w14:textId="534E6829"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2018–2021</w:t>
            </w:r>
          </w:p>
        </w:tc>
        <w:tc>
          <w:tcPr>
            <w:tcW w:w="1495" w:type="dxa"/>
            <w:tcBorders>
              <w:top w:val="single" w:sz="4" w:space="0" w:color="auto"/>
              <w:left w:val="single" w:sz="4" w:space="0" w:color="auto"/>
              <w:bottom w:val="single" w:sz="4" w:space="0" w:color="auto"/>
              <w:right w:val="single" w:sz="4" w:space="0" w:color="auto"/>
            </w:tcBorders>
            <w:vAlign w:val="center"/>
          </w:tcPr>
          <w:p w14:paraId="4F4234F7" w14:textId="01FED24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184</w:t>
            </w:r>
          </w:p>
        </w:tc>
      </w:tr>
      <w:tr w:rsidR="00B75291" w:rsidRPr="00B75291" w14:paraId="0E6846FF" w14:textId="77777777" w:rsidTr="00BD5CE2">
        <w:trPr>
          <w:trHeight w:val="257"/>
        </w:trPr>
        <w:tc>
          <w:tcPr>
            <w:tcW w:w="2660" w:type="dxa"/>
            <w:tcBorders>
              <w:top w:val="single" w:sz="4" w:space="0" w:color="auto"/>
              <w:left w:val="single" w:sz="4" w:space="0" w:color="auto"/>
              <w:bottom w:val="single" w:sz="4" w:space="0" w:color="auto"/>
              <w:right w:val="single" w:sz="4" w:space="0" w:color="auto"/>
            </w:tcBorders>
            <w:vAlign w:val="center"/>
          </w:tcPr>
          <w:p w14:paraId="6F8DCDE4" w14:textId="7777777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w:t>
            </w:r>
          </w:p>
        </w:tc>
        <w:tc>
          <w:tcPr>
            <w:tcW w:w="1747" w:type="dxa"/>
            <w:tcBorders>
              <w:top w:val="single" w:sz="4" w:space="0" w:color="auto"/>
              <w:left w:val="single" w:sz="4" w:space="0" w:color="auto"/>
              <w:bottom w:val="single" w:sz="4" w:space="0" w:color="auto"/>
              <w:right w:val="single" w:sz="4" w:space="0" w:color="auto"/>
            </w:tcBorders>
            <w:vAlign w:val="center"/>
          </w:tcPr>
          <w:p w14:paraId="2E209D23" w14:textId="7777777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张育林</w:t>
            </w:r>
          </w:p>
        </w:tc>
        <w:tc>
          <w:tcPr>
            <w:tcW w:w="2618" w:type="dxa"/>
            <w:tcBorders>
              <w:top w:val="single" w:sz="4" w:space="0" w:color="auto"/>
              <w:left w:val="single" w:sz="4" w:space="0" w:color="auto"/>
              <w:bottom w:val="single" w:sz="4" w:space="0" w:color="auto"/>
              <w:right w:val="single" w:sz="4" w:space="0" w:color="auto"/>
            </w:tcBorders>
            <w:vAlign w:val="center"/>
          </w:tcPr>
          <w:p w14:paraId="3439248D" w14:textId="0BE2C821"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2016–2020</w:t>
            </w:r>
          </w:p>
        </w:tc>
        <w:tc>
          <w:tcPr>
            <w:tcW w:w="1495" w:type="dxa"/>
            <w:tcBorders>
              <w:top w:val="single" w:sz="4" w:space="0" w:color="auto"/>
              <w:left w:val="single" w:sz="4" w:space="0" w:color="auto"/>
              <w:bottom w:val="single" w:sz="4" w:space="0" w:color="auto"/>
              <w:right w:val="single" w:sz="4" w:space="0" w:color="auto"/>
            </w:tcBorders>
            <w:vAlign w:val="center"/>
          </w:tcPr>
          <w:p w14:paraId="0F3C1117" w14:textId="77777777"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100</w:t>
            </w:r>
          </w:p>
        </w:tc>
      </w:tr>
      <w:tr w:rsidR="00B75291" w:rsidRPr="00B75291" w14:paraId="036DC4FC" w14:textId="77777777" w:rsidTr="00BD5CE2">
        <w:trPr>
          <w:trHeight w:val="219"/>
        </w:trPr>
        <w:tc>
          <w:tcPr>
            <w:tcW w:w="2660" w:type="dxa"/>
            <w:tcBorders>
              <w:top w:val="single" w:sz="4" w:space="0" w:color="auto"/>
              <w:left w:val="single" w:sz="4" w:space="0" w:color="auto"/>
              <w:bottom w:val="single" w:sz="4" w:space="0" w:color="auto"/>
              <w:right w:val="single" w:sz="4" w:space="0" w:color="auto"/>
            </w:tcBorders>
            <w:vAlign w:val="center"/>
          </w:tcPr>
          <w:p w14:paraId="51785B7C" w14:textId="0D256888"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土壤与植物营养</w:t>
            </w:r>
          </w:p>
        </w:tc>
        <w:tc>
          <w:tcPr>
            <w:tcW w:w="1747" w:type="dxa"/>
            <w:tcBorders>
              <w:top w:val="single" w:sz="4" w:space="0" w:color="auto"/>
              <w:left w:val="single" w:sz="4" w:space="0" w:color="auto"/>
              <w:bottom w:val="single" w:sz="4" w:space="0" w:color="auto"/>
              <w:right w:val="single" w:sz="4" w:space="0" w:color="auto"/>
            </w:tcBorders>
            <w:vAlign w:val="center"/>
          </w:tcPr>
          <w:p w14:paraId="115A7C64" w14:textId="6F27EFD6"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张阿凤</w:t>
            </w:r>
          </w:p>
        </w:tc>
        <w:tc>
          <w:tcPr>
            <w:tcW w:w="2618" w:type="dxa"/>
            <w:tcBorders>
              <w:top w:val="single" w:sz="4" w:space="0" w:color="auto"/>
              <w:left w:val="single" w:sz="4" w:space="0" w:color="auto"/>
              <w:bottom w:val="single" w:sz="4" w:space="0" w:color="auto"/>
              <w:right w:val="single" w:sz="4" w:space="0" w:color="auto"/>
            </w:tcBorders>
            <w:vAlign w:val="center"/>
          </w:tcPr>
          <w:p w14:paraId="5762C1B9" w14:textId="6A28DB0D"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2012–2021</w:t>
            </w:r>
          </w:p>
        </w:tc>
        <w:tc>
          <w:tcPr>
            <w:tcW w:w="1495" w:type="dxa"/>
            <w:tcBorders>
              <w:top w:val="single" w:sz="4" w:space="0" w:color="auto"/>
              <w:left w:val="single" w:sz="4" w:space="0" w:color="auto"/>
              <w:bottom w:val="single" w:sz="4" w:space="0" w:color="auto"/>
              <w:right w:val="single" w:sz="4" w:space="0" w:color="auto"/>
            </w:tcBorders>
            <w:vAlign w:val="center"/>
          </w:tcPr>
          <w:p w14:paraId="02AEB54C" w14:textId="3C687ABB" w:rsidR="004855F6" w:rsidRPr="00B75291" w:rsidRDefault="004855F6"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696</w:t>
            </w:r>
          </w:p>
        </w:tc>
      </w:tr>
      <w:tr w:rsidR="00B7751D" w:rsidRPr="00B75291" w14:paraId="4A153259" w14:textId="77777777" w:rsidTr="00BD5CE2">
        <w:trPr>
          <w:trHeight w:val="181"/>
        </w:trPr>
        <w:tc>
          <w:tcPr>
            <w:tcW w:w="2660" w:type="dxa"/>
            <w:tcBorders>
              <w:top w:val="single" w:sz="4" w:space="0" w:color="auto"/>
              <w:left w:val="single" w:sz="4" w:space="0" w:color="auto"/>
              <w:bottom w:val="single" w:sz="4" w:space="0" w:color="auto"/>
              <w:right w:val="single" w:sz="4" w:space="0" w:color="auto"/>
            </w:tcBorders>
            <w:vAlign w:val="center"/>
          </w:tcPr>
          <w:p w14:paraId="7AC2EF3A" w14:textId="77777777" w:rsidR="00B7751D" w:rsidRPr="00B7751D" w:rsidRDefault="00B7751D" w:rsidP="009800EC">
            <w:pPr>
              <w:spacing w:line="320" w:lineRule="exact"/>
              <w:jc w:val="center"/>
              <w:rPr>
                <w:rFonts w:ascii="Times New Roman" w:eastAsia="仿宋" w:hAnsi="Times New Roman" w:cs="Times New Roman"/>
                <w:sz w:val="24"/>
                <w:szCs w:val="24"/>
              </w:rPr>
            </w:pPr>
            <w:r w:rsidRPr="00B7751D">
              <w:rPr>
                <w:rFonts w:ascii="Times New Roman" w:eastAsia="仿宋" w:hAnsi="Times New Roman" w:cs="Times New Roman"/>
                <w:sz w:val="24"/>
                <w:szCs w:val="24"/>
              </w:rPr>
              <w:t>土壤与植物营养</w:t>
            </w:r>
          </w:p>
        </w:tc>
        <w:tc>
          <w:tcPr>
            <w:tcW w:w="1747" w:type="dxa"/>
            <w:tcBorders>
              <w:top w:val="single" w:sz="4" w:space="0" w:color="auto"/>
              <w:left w:val="single" w:sz="4" w:space="0" w:color="auto"/>
              <w:bottom w:val="single" w:sz="4" w:space="0" w:color="auto"/>
              <w:right w:val="single" w:sz="4" w:space="0" w:color="auto"/>
            </w:tcBorders>
            <w:vAlign w:val="center"/>
          </w:tcPr>
          <w:p w14:paraId="236078F6" w14:textId="77777777" w:rsidR="00B7751D" w:rsidRPr="00B7751D" w:rsidRDefault="00B7751D" w:rsidP="009800EC">
            <w:pPr>
              <w:spacing w:line="320" w:lineRule="exact"/>
              <w:jc w:val="center"/>
              <w:rPr>
                <w:rFonts w:ascii="Times New Roman" w:eastAsia="仿宋" w:hAnsi="Times New Roman" w:cs="Times New Roman"/>
                <w:sz w:val="24"/>
                <w:szCs w:val="24"/>
              </w:rPr>
            </w:pPr>
            <w:r w:rsidRPr="00B7751D">
              <w:rPr>
                <w:rFonts w:ascii="Times New Roman" w:eastAsia="仿宋" w:hAnsi="Times New Roman" w:cs="Times New Roman"/>
                <w:sz w:val="24"/>
                <w:szCs w:val="24"/>
              </w:rPr>
              <w:t>张建国</w:t>
            </w:r>
          </w:p>
        </w:tc>
        <w:tc>
          <w:tcPr>
            <w:tcW w:w="2618" w:type="dxa"/>
            <w:tcBorders>
              <w:top w:val="single" w:sz="4" w:space="0" w:color="auto"/>
              <w:left w:val="single" w:sz="4" w:space="0" w:color="auto"/>
              <w:bottom w:val="single" w:sz="4" w:space="0" w:color="auto"/>
              <w:right w:val="single" w:sz="4" w:space="0" w:color="auto"/>
            </w:tcBorders>
            <w:vAlign w:val="center"/>
          </w:tcPr>
          <w:p w14:paraId="470D36A1" w14:textId="791B4368" w:rsidR="00B7751D" w:rsidRPr="00B7751D" w:rsidRDefault="00B7751D" w:rsidP="009800EC">
            <w:pPr>
              <w:spacing w:line="320" w:lineRule="exact"/>
              <w:jc w:val="center"/>
              <w:rPr>
                <w:rFonts w:ascii="Times New Roman" w:eastAsia="仿宋" w:hAnsi="Times New Roman" w:cs="Times New Roman"/>
                <w:sz w:val="24"/>
                <w:szCs w:val="24"/>
              </w:rPr>
            </w:pPr>
            <w:r w:rsidRPr="00B7751D">
              <w:rPr>
                <w:rFonts w:ascii="Times New Roman" w:eastAsia="仿宋" w:hAnsi="Times New Roman" w:cs="Times New Roman" w:hint="eastAsia"/>
                <w:sz w:val="24"/>
                <w:szCs w:val="24"/>
              </w:rPr>
              <w:t>2</w:t>
            </w:r>
            <w:r w:rsidRPr="00B7751D">
              <w:rPr>
                <w:rFonts w:ascii="Times New Roman" w:eastAsia="仿宋" w:hAnsi="Times New Roman" w:cs="Times New Roman"/>
                <w:sz w:val="24"/>
                <w:szCs w:val="24"/>
              </w:rPr>
              <w:t>012</w:t>
            </w:r>
            <w:r w:rsidRPr="00B7751D">
              <w:rPr>
                <w:rFonts w:ascii="Times New Roman" w:eastAsia="仿宋" w:hAnsi="Times New Roman" w:cs="Times New Roman" w:hint="eastAsia"/>
                <w:sz w:val="24"/>
                <w:szCs w:val="24"/>
              </w:rPr>
              <w:t>-</w:t>
            </w:r>
            <w:r w:rsidRPr="00B7751D">
              <w:rPr>
                <w:rFonts w:ascii="Times New Roman" w:eastAsia="仿宋" w:hAnsi="Times New Roman" w:cs="Times New Roman"/>
                <w:sz w:val="24"/>
                <w:szCs w:val="24"/>
              </w:rPr>
              <w:t>2017</w:t>
            </w:r>
          </w:p>
        </w:tc>
        <w:tc>
          <w:tcPr>
            <w:tcW w:w="1495" w:type="dxa"/>
            <w:tcBorders>
              <w:top w:val="single" w:sz="4" w:space="0" w:color="auto"/>
              <w:left w:val="single" w:sz="4" w:space="0" w:color="auto"/>
              <w:bottom w:val="single" w:sz="4" w:space="0" w:color="auto"/>
              <w:right w:val="single" w:sz="4" w:space="0" w:color="auto"/>
            </w:tcBorders>
            <w:vAlign w:val="center"/>
          </w:tcPr>
          <w:p w14:paraId="60F5A058" w14:textId="25F5DE73" w:rsidR="00B7751D" w:rsidRPr="00B7751D" w:rsidRDefault="00B7751D" w:rsidP="009800EC">
            <w:pPr>
              <w:spacing w:line="320" w:lineRule="exact"/>
              <w:jc w:val="center"/>
              <w:rPr>
                <w:rFonts w:ascii="Times New Roman" w:eastAsia="仿宋" w:hAnsi="Times New Roman" w:cs="Times New Roman"/>
                <w:sz w:val="24"/>
                <w:szCs w:val="24"/>
              </w:rPr>
            </w:pPr>
            <w:r w:rsidRPr="00B7751D">
              <w:rPr>
                <w:rFonts w:ascii="Times New Roman" w:eastAsia="仿宋" w:hAnsi="Times New Roman" w:cs="Times New Roman" w:hint="eastAsia"/>
                <w:sz w:val="24"/>
                <w:szCs w:val="24"/>
              </w:rPr>
              <w:t>2</w:t>
            </w:r>
            <w:r w:rsidRPr="00B7751D">
              <w:rPr>
                <w:rFonts w:ascii="Times New Roman" w:eastAsia="仿宋" w:hAnsi="Times New Roman" w:cs="Times New Roman"/>
                <w:sz w:val="24"/>
                <w:szCs w:val="24"/>
              </w:rPr>
              <w:t>40</w:t>
            </w:r>
          </w:p>
        </w:tc>
      </w:tr>
      <w:tr w:rsidR="00B7751D" w:rsidRPr="00B75291" w14:paraId="34E938CB" w14:textId="77777777" w:rsidTr="00BD5CE2">
        <w:trPr>
          <w:trHeight w:val="143"/>
        </w:trPr>
        <w:tc>
          <w:tcPr>
            <w:tcW w:w="2660" w:type="dxa"/>
            <w:tcBorders>
              <w:top w:val="single" w:sz="4" w:space="0" w:color="auto"/>
              <w:left w:val="single" w:sz="4" w:space="0" w:color="auto"/>
              <w:bottom w:val="single" w:sz="4" w:space="0" w:color="auto"/>
              <w:right w:val="single" w:sz="4" w:space="0" w:color="auto"/>
            </w:tcBorders>
            <w:vAlign w:val="center"/>
          </w:tcPr>
          <w:p w14:paraId="2A396D21" w14:textId="2DE86FD5"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土壤与植物营养</w:t>
            </w:r>
          </w:p>
        </w:tc>
        <w:tc>
          <w:tcPr>
            <w:tcW w:w="1747" w:type="dxa"/>
            <w:tcBorders>
              <w:top w:val="single" w:sz="4" w:space="0" w:color="auto"/>
              <w:left w:val="single" w:sz="4" w:space="0" w:color="auto"/>
              <w:bottom w:val="single" w:sz="4" w:space="0" w:color="auto"/>
              <w:right w:val="single" w:sz="4" w:space="0" w:color="auto"/>
            </w:tcBorders>
            <w:vAlign w:val="center"/>
          </w:tcPr>
          <w:p w14:paraId="781C5AEF" w14:textId="49171632"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孙慧敏</w:t>
            </w:r>
          </w:p>
        </w:tc>
        <w:tc>
          <w:tcPr>
            <w:tcW w:w="2618" w:type="dxa"/>
            <w:tcBorders>
              <w:top w:val="single" w:sz="4" w:space="0" w:color="auto"/>
              <w:left w:val="single" w:sz="4" w:space="0" w:color="auto"/>
              <w:bottom w:val="single" w:sz="4" w:space="0" w:color="auto"/>
              <w:right w:val="single" w:sz="4" w:space="0" w:color="auto"/>
            </w:tcBorders>
            <w:vAlign w:val="center"/>
          </w:tcPr>
          <w:p w14:paraId="72D97BC1" w14:textId="15BB5183"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2005–2019</w:t>
            </w:r>
          </w:p>
        </w:tc>
        <w:tc>
          <w:tcPr>
            <w:tcW w:w="1495" w:type="dxa"/>
            <w:tcBorders>
              <w:top w:val="single" w:sz="4" w:space="0" w:color="auto"/>
              <w:left w:val="single" w:sz="4" w:space="0" w:color="auto"/>
              <w:bottom w:val="single" w:sz="4" w:space="0" w:color="auto"/>
              <w:right w:val="single" w:sz="4" w:space="0" w:color="auto"/>
            </w:tcBorders>
            <w:vAlign w:val="center"/>
          </w:tcPr>
          <w:p w14:paraId="1C6DA1E9" w14:textId="4E32BDCB"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624</w:t>
            </w:r>
          </w:p>
        </w:tc>
      </w:tr>
      <w:tr w:rsidR="00B7751D" w:rsidRPr="00B75291" w14:paraId="439CBD8C" w14:textId="77777777" w:rsidTr="00BD5CE2">
        <w:trPr>
          <w:trHeight w:val="247"/>
        </w:trPr>
        <w:tc>
          <w:tcPr>
            <w:tcW w:w="2660" w:type="dxa"/>
            <w:tcBorders>
              <w:top w:val="single" w:sz="4" w:space="0" w:color="auto"/>
              <w:left w:val="single" w:sz="4" w:space="0" w:color="auto"/>
              <w:bottom w:val="single" w:sz="4" w:space="0" w:color="auto"/>
              <w:right w:val="single" w:sz="4" w:space="0" w:color="auto"/>
            </w:tcBorders>
            <w:vAlign w:val="center"/>
          </w:tcPr>
          <w:p w14:paraId="723492B8"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土壤与植物营养</w:t>
            </w:r>
          </w:p>
        </w:tc>
        <w:tc>
          <w:tcPr>
            <w:tcW w:w="1747" w:type="dxa"/>
            <w:tcBorders>
              <w:top w:val="single" w:sz="4" w:space="0" w:color="auto"/>
              <w:left w:val="single" w:sz="4" w:space="0" w:color="auto"/>
              <w:bottom w:val="single" w:sz="4" w:space="0" w:color="auto"/>
              <w:right w:val="single" w:sz="4" w:space="0" w:color="auto"/>
            </w:tcBorders>
            <w:vAlign w:val="center"/>
          </w:tcPr>
          <w:p w14:paraId="65ED87EA"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孙本华</w:t>
            </w:r>
          </w:p>
        </w:tc>
        <w:tc>
          <w:tcPr>
            <w:tcW w:w="2618" w:type="dxa"/>
            <w:tcBorders>
              <w:top w:val="single" w:sz="4" w:space="0" w:color="auto"/>
              <w:left w:val="single" w:sz="4" w:space="0" w:color="auto"/>
              <w:bottom w:val="single" w:sz="4" w:space="0" w:color="auto"/>
              <w:right w:val="single" w:sz="4" w:space="0" w:color="auto"/>
            </w:tcBorders>
            <w:vAlign w:val="center"/>
          </w:tcPr>
          <w:p w14:paraId="64840B93" w14:textId="44FB161A"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2009–2021</w:t>
            </w:r>
          </w:p>
        </w:tc>
        <w:tc>
          <w:tcPr>
            <w:tcW w:w="1495" w:type="dxa"/>
            <w:tcBorders>
              <w:top w:val="single" w:sz="4" w:space="0" w:color="auto"/>
              <w:left w:val="single" w:sz="4" w:space="0" w:color="auto"/>
              <w:bottom w:val="single" w:sz="4" w:space="0" w:color="auto"/>
              <w:right w:val="single" w:sz="4" w:space="0" w:color="auto"/>
            </w:tcBorders>
            <w:vAlign w:val="center"/>
          </w:tcPr>
          <w:p w14:paraId="38BCF200"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510</w:t>
            </w:r>
          </w:p>
        </w:tc>
      </w:tr>
      <w:tr w:rsidR="00B7751D" w:rsidRPr="00B75291" w14:paraId="75299CCB" w14:textId="77777777" w:rsidTr="00BD5CE2">
        <w:trPr>
          <w:trHeight w:val="210"/>
        </w:trPr>
        <w:tc>
          <w:tcPr>
            <w:tcW w:w="2660" w:type="dxa"/>
            <w:tcBorders>
              <w:top w:val="single" w:sz="4" w:space="0" w:color="auto"/>
              <w:left w:val="single" w:sz="4" w:space="0" w:color="auto"/>
              <w:bottom w:val="single" w:sz="4" w:space="0" w:color="auto"/>
              <w:right w:val="single" w:sz="4" w:space="0" w:color="auto"/>
            </w:tcBorders>
            <w:vAlign w:val="center"/>
          </w:tcPr>
          <w:p w14:paraId="6F206BA3" w14:textId="229C96AB"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土壤与植物营养</w:t>
            </w:r>
          </w:p>
        </w:tc>
        <w:tc>
          <w:tcPr>
            <w:tcW w:w="1747" w:type="dxa"/>
            <w:tcBorders>
              <w:top w:val="single" w:sz="4" w:space="0" w:color="auto"/>
              <w:left w:val="single" w:sz="4" w:space="0" w:color="auto"/>
              <w:bottom w:val="single" w:sz="4" w:space="0" w:color="auto"/>
              <w:right w:val="single" w:sz="4" w:space="0" w:color="auto"/>
            </w:tcBorders>
            <w:vAlign w:val="center"/>
          </w:tcPr>
          <w:p w14:paraId="49CE4CDE" w14:textId="6C4CF13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耿增超</w:t>
            </w:r>
          </w:p>
        </w:tc>
        <w:tc>
          <w:tcPr>
            <w:tcW w:w="2618" w:type="dxa"/>
            <w:tcBorders>
              <w:top w:val="single" w:sz="4" w:space="0" w:color="auto"/>
              <w:left w:val="single" w:sz="4" w:space="0" w:color="auto"/>
              <w:bottom w:val="single" w:sz="4" w:space="0" w:color="auto"/>
              <w:right w:val="single" w:sz="4" w:space="0" w:color="auto"/>
            </w:tcBorders>
            <w:vAlign w:val="center"/>
          </w:tcPr>
          <w:p w14:paraId="0A67B5D8" w14:textId="5ECEB5AD"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2008–2010</w:t>
            </w:r>
          </w:p>
        </w:tc>
        <w:tc>
          <w:tcPr>
            <w:tcW w:w="1495" w:type="dxa"/>
            <w:tcBorders>
              <w:top w:val="single" w:sz="4" w:space="0" w:color="auto"/>
              <w:left w:val="single" w:sz="4" w:space="0" w:color="auto"/>
              <w:bottom w:val="single" w:sz="4" w:space="0" w:color="auto"/>
              <w:right w:val="single" w:sz="4" w:space="0" w:color="auto"/>
            </w:tcBorders>
            <w:vAlign w:val="center"/>
          </w:tcPr>
          <w:p w14:paraId="47B7E71A" w14:textId="3B1CA0DD"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240</w:t>
            </w:r>
          </w:p>
        </w:tc>
      </w:tr>
      <w:tr w:rsidR="00B7751D" w:rsidRPr="00B75291" w14:paraId="534BCBD5" w14:textId="77777777" w:rsidTr="00BD5CE2">
        <w:trPr>
          <w:trHeight w:val="171"/>
        </w:trPr>
        <w:tc>
          <w:tcPr>
            <w:tcW w:w="2660" w:type="dxa"/>
            <w:tcBorders>
              <w:top w:val="single" w:sz="4" w:space="0" w:color="auto"/>
              <w:left w:val="single" w:sz="4" w:space="0" w:color="auto"/>
              <w:bottom w:val="single" w:sz="4" w:space="0" w:color="auto"/>
              <w:right w:val="single" w:sz="4" w:space="0" w:color="auto"/>
            </w:tcBorders>
            <w:vAlign w:val="center"/>
          </w:tcPr>
          <w:p w14:paraId="58711B78"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土壤与植物营养</w:t>
            </w:r>
          </w:p>
        </w:tc>
        <w:tc>
          <w:tcPr>
            <w:tcW w:w="1747" w:type="dxa"/>
            <w:tcBorders>
              <w:top w:val="single" w:sz="4" w:space="0" w:color="auto"/>
              <w:left w:val="single" w:sz="4" w:space="0" w:color="auto"/>
              <w:bottom w:val="single" w:sz="4" w:space="0" w:color="auto"/>
              <w:right w:val="single" w:sz="4" w:space="0" w:color="auto"/>
            </w:tcBorders>
            <w:vAlign w:val="center"/>
          </w:tcPr>
          <w:p w14:paraId="0637B106"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张育林</w:t>
            </w:r>
          </w:p>
        </w:tc>
        <w:tc>
          <w:tcPr>
            <w:tcW w:w="2618" w:type="dxa"/>
            <w:tcBorders>
              <w:top w:val="single" w:sz="4" w:space="0" w:color="auto"/>
              <w:left w:val="single" w:sz="4" w:space="0" w:color="auto"/>
              <w:bottom w:val="single" w:sz="4" w:space="0" w:color="auto"/>
              <w:right w:val="single" w:sz="4" w:space="0" w:color="auto"/>
            </w:tcBorders>
            <w:vAlign w:val="center"/>
          </w:tcPr>
          <w:p w14:paraId="218EF246" w14:textId="0C480363"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2016–2020</w:t>
            </w:r>
          </w:p>
        </w:tc>
        <w:tc>
          <w:tcPr>
            <w:tcW w:w="1495" w:type="dxa"/>
            <w:tcBorders>
              <w:top w:val="single" w:sz="4" w:space="0" w:color="auto"/>
              <w:left w:val="single" w:sz="4" w:space="0" w:color="auto"/>
              <w:bottom w:val="single" w:sz="4" w:space="0" w:color="auto"/>
              <w:right w:val="single" w:sz="4" w:space="0" w:color="auto"/>
            </w:tcBorders>
            <w:vAlign w:val="center"/>
          </w:tcPr>
          <w:p w14:paraId="03F118A9" w14:textId="0F955A0B" w:rsidR="00B7751D" w:rsidRPr="00B75291" w:rsidRDefault="00B7751D" w:rsidP="009800EC">
            <w:pPr>
              <w:spacing w:line="320" w:lineRule="exact"/>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w:t>
            </w:r>
            <w:r>
              <w:rPr>
                <w:rFonts w:ascii="Times New Roman" w:eastAsia="仿宋" w:hAnsi="Times New Roman" w:cs="Times New Roman"/>
                <w:sz w:val="24"/>
                <w:szCs w:val="24"/>
              </w:rPr>
              <w:t>08</w:t>
            </w:r>
          </w:p>
        </w:tc>
      </w:tr>
      <w:tr w:rsidR="00B7751D" w:rsidRPr="00B75291" w14:paraId="62578423" w14:textId="77777777" w:rsidTr="00BD5CE2">
        <w:trPr>
          <w:trHeight w:val="134"/>
        </w:trPr>
        <w:tc>
          <w:tcPr>
            <w:tcW w:w="2660" w:type="dxa"/>
            <w:tcBorders>
              <w:top w:val="single" w:sz="4" w:space="0" w:color="auto"/>
              <w:left w:val="single" w:sz="4" w:space="0" w:color="auto"/>
              <w:bottom w:val="single" w:sz="4" w:space="0" w:color="auto"/>
              <w:right w:val="single" w:sz="4" w:space="0" w:color="auto"/>
            </w:tcBorders>
            <w:vAlign w:val="center"/>
          </w:tcPr>
          <w:p w14:paraId="1DD78C50"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土壤与植物营养</w:t>
            </w:r>
          </w:p>
        </w:tc>
        <w:tc>
          <w:tcPr>
            <w:tcW w:w="1747" w:type="dxa"/>
            <w:tcBorders>
              <w:top w:val="single" w:sz="4" w:space="0" w:color="auto"/>
              <w:left w:val="single" w:sz="4" w:space="0" w:color="auto"/>
              <w:bottom w:val="single" w:sz="4" w:space="0" w:color="auto"/>
              <w:right w:val="single" w:sz="4" w:space="0" w:color="auto"/>
            </w:tcBorders>
            <w:vAlign w:val="center"/>
          </w:tcPr>
          <w:p w14:paraId="712E9C0C"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代允超</w:t>
            </w:r>
          </w:p>
        </w:tc>
        <w:tc>
          <w:tcPr>
            <w:tcW w:w="2618" w:type="dxa"/>
            <w:tcBorders>
              <w:top w:val="single" w:sz="4" w:space="0" w:color="auto"/>
              <w:left w:val="single" w:sz="4" w:space="0" w:color="auto"/>
              <w:bottom w:val="single" w:sz="4" w:space="0" w:color="auto"/>
              <w:right w:val="single" w:sz="4" w:space="0" w:color="auto"/>
            </w:tcBorders>
            <w:vAlign w:val="center"/>
          </w:tcPr>
          <w:p w14:paraId="24256109" w14:textId="56C69EB4"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2021–2021</w:t>
            </w:r>
          </w:p>
        </w:tc>
        <w:tc>
          <w:tcPr>
            <w:tcW w:w="1495" w:type="dxa"/>
            <w:tcBorders>
              <w:top w:val="single" w:sz="4" w:space="0" w:color="auto"/>
              <w:left w:val="single" w:sz="4" w:space="0" w:color="auto"/>
              <w:bottom w:val="single" w:sz="4" w:space="0" w:color="auto"/>
              <w:right w:val="single" w:sz="4" w:space="0" w:color="auto"/>
            </w:tcBorders>
            <w:vAlign w:val="center"/>
          </w:tcPr>
          <w:p w14:paraId="490866AB"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40</w:t>
            </w:r>
          </w:p>
        </w:tc>
      </w:tr>
      <w:tr w:rsidR="00B7751D" w:rsidRPr="00B75291" w14:paraId="650F695B" w14:textId="77777777" w:rsidTr="00BD5CE2">
        <w:trPr>
          <w:trHeight w:val="378"/>
        </w:trPr>
        <w:tc>
          <w:tcPr>
            <w:tcW w:w="2660" w:type="dxa"/>
            <w:tcBorders>
              <w:top w:val="single" w:sz="4" w:space="0" w:color="auto"/>
              <w:left w:val="single" w:sz="4" w:space="0" w:color="auto"/>
              <w:bottom w:val="single" w:sz="4" w:space="0" w:color="auto"/>
              <w:right w:val="single" w:sz="4" w:space="0" w:color="auto"/>
            </w:tcBorders>
            <w:vAlign w:val="center"/>
          </w:tcPr>
          <w:p w14:paraId="78C95147"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生态学</w:t>
            </w:r>
          </w:p>
        </w:tc>
        <w:tc>
          <w:tcPr>
            <w:tcW w:w="1747" w:type="dxa"/>
            <w:tcBorders>
              <w:top w:val="single" w:sz="4" w:space="0" w:color="auto"/>
              <w:left w:val="single" w:sz="4" w:space="0" w:color="auto"/>
              <w:bottom w:val="single" w:sz="4" w:space="0" w:color="auto"/>
              <w:right w:val="single" w:sz="4" w:space="0" w:color="auto"/>
            </w:tcBorders>
            <w:vAlign w:val="center"/>
          </w:tcPr>
          <w:p w14:paraId="5E401BB5"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张建国</w:t>
            </w:r>
          </w:p>
        </w:tc>
        <w:tc>
          <w:tcPr>
            <w:tcW w:w="2618" w:type="dxa"/>
            <w:tcBorders>
              <w:top w:val="single" w:sz="4" w:space="0" w:color="auto"/>
              <w:left w:val="single" w:sz="4" w:space="0" w:color="auto"/>
              <w:bottom w:val="single" w:sz="4" w:space="0" w:color="auto"/>
              <w:right w:val="single" w:sz="4" w:space="0" w:color="auto"/>
            </w:tcBorders>
            <w:vAlign w:val="center"/>
          </w:tcPr>
          <w:p w14:paraId="5C73E5F7" w14:textId="2003151E"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2010–2021</w:t>
            </w:r>
          </w:p>
        </w:tc>
        <w:tc>
          <w:tcPr>
            <w:tcW w:w="1495" w:type="dxa"/>
            <w:tcBorders>
              <w:top w:val="single" w:sz="4" w:space="0" w:color="auto"/>
              <w:left w:val="single" w:sz="4" w:space="0" w:color="auto"/>
              <w:bottom w:val="single" w:sz="4" w:space="0" w:color="auto"/>
              <w:right w:val="single" w:sz="4" w:space="0" w:color="auto"/>
            </w:tcBorders>
            <w:vAlign w:val="center"/>
          </w:tcPr>
          <w:p w14:paraId="654A0E31"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528</w:t>
            </w:r>
          </w:p>
        </w:tc>
      </w:tr>
      <w:tr w:rsidR="00B7751D" w:rsidRPr="00B75291" w14:paraId="3E5D1379" w14:textId="77777777" w:rsidTr="00BD5CE2">
        <w:trPr>
          <w:trHeight w:val="129"/>
        </w:trPr>
        <w:tc>
          <w:tcPr>
            <w:tcW w:w="2660" w:type="dxa"/>
            <w:tcBorders>
              <w:top w:val="single" w:sz="4" w:space="0" w:color="auto"/>
              <w:left w:val="single" w:sz="4" w:space="0" w:color="auto"/>
              <w:bottom w:val="single" w:sz="4" w:space="0" w:color="auto"/>
              <w:right w:val="single" w:sz="4" w:space="0" w:color="auto"/>
            </w:tcBorders>
            <w:vAlign w:val="center"/>
          </w:tcPr>
          <w:p w14:paraId="1B49B60E"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生态学</w:t>
            </w:r>
          </w:p>
        </w:tc>
        <w:tc>
          <w:tcPr>
            <w:tcW w:w="1747" w:type="dxa"/>
            <w:tcBorders>
              <w:top w:val="single" w:sz="4" w:space="0" w:color="auto"/>
              <w:left w:val="single" w:sz="4" w:space="0" w:color="auto"/>
              <w:bottom w:val="single" w:sz="4" w:space="0" w:color="auto"/>
              <w:right w:val="single" w:sz="4" w:space="0" w:color="auto"/>
            </w:tcBorders>
            <w:vAlign w:val="center"/>
          </w:tcPr>
          <w:p w14:paraId="75DA036F"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李雄</w:t>
            </w:r>
          </w:p>
        </w:tc>
        <w:tc>
          <w:tcPr>
            <w:tcW w:w="2618" w:type="dxa"/>
            <w:tcBorders>
              <w:top w:val="single" w:sz="4" w:space="0" w:color="auto"/>
              <w:left w:val="single" w:sz="4" w:space="0" w:color="auto"/>
              <w:bottom w:val="single" w:sz="4" w:space="0" w:color="auto"/>
              <w:right w:val="single" w:sz="4" w:space="0" w:color="auto"/>
            </w:tcBorders>
            <w:vAlign w:val="center"/>
          </w:tcPr>
          <w:p w14:paraId="47C2BD0C" w14:textId="6FB1E473"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2020–2021</w:t>
            </w:r>
          </w:p>
        </w:tc>
        <w:tc>
          <w:tcPr>
            <w:tcW w:w="1495" w:type="dxa"/>
            <w:tcBorders>
              <w:top w:val="single" w:sz="4" w:space="0" w:color="auto"/>
              <w:left w:val="single" w:sz="4" w:space="0" w:color="auto"/>
              <w:bottom w:val="single" w:sz="4" w:space="0" w:color="auto"/>
              <w:right w:val="single" w:sz="4" w:space="0" w:color="auto"/>
            </w:tcBorders>
            <w:vAlign w:val="center"/>
          </w:tcPr>
          <w:p w14:paraId="14DB5BCA"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60</w:t>
            </w:r>
          </w:p>
        </w:tc>
      </w:tr>
      <w:tr w:rsidR="00B7751D" w:rsidRPr="00B75291" w14:paraId="3700BFA2" w14:textId="77777777" w:rsidTr="00BD5CE2">
        <w:trPr>
          <w:trHeight w:val="234"/>
        </w:trPr>
        <w:tc>
          <w:tcPr>
            <w:tcW w:w="2660" w:type="dxa"/>
            <w:tcBorders>
              <w:top w:val="single" w:sz="4" w:space="0" w:color="auto"/>
              <w:left w:val="single" w:sz="4" w:space="0" w:color="auto"/>
              <w:bottom w:val="single" w:sz="4" w:space="0" w:color="auto"/>
              <w:right w:val="single" w:sz="4" w:space="0" w:color="auto"/>
            </w:tcBorders>
            <w:vAlign w:val="center"/>
          </w:tcPr>
          <w:p w14:paraId="09D42EE7" w14:textId="3000484B"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生态学</w:t>
            </w:r>
          </w:p>
        </w:tc>
        <w:tc>
          <w:tcPr>
            <w:tcW w:w="1747" w:type="dxa"/>
            <w:tcBorders>
              <w:top w:val="single" w:sz="4" w:space="0" w:color="auto"/>
              <w:left w:val="single" w:sz="4" w:space="0" w:color="auto"/>
              <w:bottom w:val="single" w:sz="4" w:space="0" w:color="auto"/>
              <w:right w:val="single" w:sz="4" w:space="0" w:color="auto"/>
            </w:tcBorders>
            <w:vAlign w:val="center"/>
          </w:tcPr>
          <w:p w14:paraId="2C17FE2E" w14:textId="15E2453B"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耿增超</w:t>
            </w:r>
          </w:p>
        </w:tc>
        <w:tc>
          <w:tcPr>
            <w:tcW w:w="2618" w:type="dxa"/>
            <w:tcBorders>
              <w:top w:val="single" w:sz="4" w:space="0" w:color="auto"/>
              <w:left w:val="single" w:sz="4" w:space="0" w:color="auto"/>
              <w:bottom w:val="single" w:sz="4" w:space="0" w:color="auto"/>
              <w:right w:val="single" w:sz="4" w:space="0" w:color="auto"/>
            </w:tcBorders>
            <w:vAlign w:val="center"/>
          </w:tcPr>
          <w:p w14:paraId="2F7EEF46" w14:textId="2486B610"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2009</w:t>
            </w:r>
          </w:p>
        </w:tc>
        <w:tc>
          <w:tcPr>
            <w:tcW w:w="1495" w:type="dxa"/>
            <w:tcBorders>
              <w:top w:val="single" w:sz="4" w:space="0" w:color="auto"/>
              <w:left w:val="single" w:sz="4" w:space="0" w:color="auto"/>
              <w:bottom w:val="single" w:sz="4" w:space="0" w:color="auto"/>
              <w:right w:val="single" w:sz="4" w:space="0" w:color="auto"/>
            </w:tcBorders>
            <w:vAlign w:val="center"/>
          </w:tcPr>
          <w:p w14:paraId="33AE0BA0" w14:textId="5F033E2E"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48</w:t>
            </w:r>
          </w:p>
        </w:tc>
      </w:tr>
      <w:tr w:rsidR="00B7751D" w:rsidRPr="00B75291" w14:paraId="74B44E2C" w14:textId="77777777" w:rsidTr="00BD5CE2">
        <w:trPr>
          <w:trHeight w:val="181"/>
        </w:trPr>
        <w:tc>
          <w:tcPr>
            <w:tcW w:w="2660" w:type="dxa"/>
            <w:tcBorders>
              <w:top w:val="single" w:sz="4" w:space="0" w:color="auto"/>
              <w:left w:val="single" w:sz="4" w:space="0" w:color="auto"/>
              <w:bottom w:val="single" w:sz="4" w:space="0" w:color="auto"/>
              <w:right w:val="single" w:sz="4" w:space="0" w:color="auto"/>
            </w:tcBorders>
            <w:vAlign w:val="center"/>
          </w:tcPr>
          <w:p w14:paraId="13C0E08D"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土地退化与修复</w:t>
            </w:r>
          </w:p>
        </w:tc>
        <w:tc>
          <w:tcPr>
            <w:tcW w:w="1747" w:type="dxa"/>
            <w:tcBorders>
              <w:top w:val="single" w:sz="4" w:space="0" w:color="auto"/>
              <w:left w:val="single" w:sz="4" w:space="0" w:color="auto"/>
              <w:bottom w:val="single" w:sz="4" w:space="0" w:color="auto"/>
              <w:right w:val="single" w:sz="4" w:space="0" w:color="auto"/>
            </w:tcBorders>
            <w:vAlign w:val="center"/>
          </w:tcPr>
          <w:p w14:paraId="697341A9"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贾汉忠</w:t>
            </w:r>
          </w:p>
        </w:tc>
        <w:tc>
          <w:tcPr>
            <w:tcW w:w="2618" w:type="dxa"/>
            <w:tcBorders>
              <w:top w:val="single" w:sz="4" w:space="0" w:color="auto"/>
              <w:left w:val="single" w:sz="4" w:space="0" w:color="auto"/>
              <w:bottom w:val="single" w:sz="4" w:space="0" w:color="auto"/>
              <w:right w:val="single" w:sz="4" w:space="0" w:color="auto"/>
            </w:tcBorders>
            <w:vAlign w:val="center"/>
          </w:tcPr>
          <w:p w14:paraId="05AAD254" w14:textId="3095E0FA"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2018–2021</w:t>
            </w:r>
          </w:p>
        </w:tc>
        <w:tc>
          <w:tcPr>
            <w:tcW w:w="1495" w:type="dxa"/>
            <w:tcBorders>
              <w:top w:val="single" w:sz="4" w:space="0" w:color="auto"/>
              <w:left w:val="single" w:sz="4" w:space="0" w:color="auto"/>
              <w:bottom w:val="single" w:sz="4" w:space="0" w:color="auto"/>
              <w:right w:val="single" w:sz="4" w:space="0" w:color="auto"/>
            </w:tcBorders>
            <w:vAlign w:val="center"/>
          </w:tcPr>
          <w:p w14:paraId="0553A381"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128</w:t>
            </w:r>
          </w:p>
        </w:tc>
      </w:tr>
      <w:tr w:rsidR="00B7751D" w:rsidRPr="00B75291" w14:paraId="69F83C05" w14:textId="77777777" w:rsidTr="00BD5CE2">
        <w:trPr>
          <w:trHeight w:val="143"/>
        </w:trPr>
        <w:tc>
          <w:tcPr>
            <w:tcW w:w="2660" w:type="dxa"/>
            <w:tcBorders>
              <w:top w:val="single" w:sz="4" w:space="0" w:color="auto"/>
              <w:left w:val="single" w:sz="4" w:space="0" w:color="auto"/>
              <w:bottom w:val="single" w:sz="4" w:space="0" w:color="auto"/>
              <w:right w:val="single" w:sz="4" w:space="0" w:color="auto"/>
            </w:tcBorders>
            <w:vAlign w:val="center"/>
          </w:tcPr>
          <w:p w14:paraId="4427E4AC"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生物学综合实习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497C6989"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耿增超</w:t>
            </w:r>
          </w:p>
        </w:tc>
        <w:tc>
          <w:tcPr>
            <w:tcW w:w="2618" w:type="dxa"/>
            <w:tcBorders>
              <w:top w:val="single" w:sz="4" w:space="0" w:color="auto"/>
              <w:left w:val="single" w:sz="4" w:space="0" w:color="auto"/>
              <w:bottom w:val="single" w:sz="4" w:space="0" w:color="auto"/>
              <w:right w:val="single" w:sz="4" w:space="0" w:color="auto"/>
            </w:tcBorders>
            <w:vAlign w:val="center"/>
          </w:tcPr>
          <w:p w14:paraId="44E97872" w14:textId="39ABD86C"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2011–2020</w:t>
            </w:r>
          </w:p>
        </w:tc>
        <w:tc>
          <w:tcPr>
            <w:tcW w:w="1495" w:type="dxa"/>
            <w:tcBorders>
              <w:top w:val="single" w:sz="4" w:space="0" w:color="auto"/>
              <w:left w:val="single" w:sz="4" w:space="0" w:color="auto"/>
              <w:bottom w:val="single" w:sz="4" w:space="0" w:color="auto"/>
              <w:right w:val="single" w:sz="4" w:space="0" w:color="auto"/>
            </w:tcBorders>
            <w:vAlign w:val="center"/>
          </w:tcPr>
          <w:p w14:paraId="4BBE98C9" w14:textId="3F20B5FA"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416</w:t>
            </w:r>
          </w:p>
        </w:tc>
      </w:tr>
      <w:tr w:rsidR="00B7751D" w:rsidRPr="00B75291" w14:paraId="472DB6BF" w14:textId="77777777" w:rsidTr="00BD5CE2">
        <w:trPr>
          <w:trHeight w:val="119"/>
        </w:trPr>
        <w:tc>
          <w:tcPr>
            <w:tcW w:w="2660" w:type="dxa"/>
            <w:tcBorders>
              <w:top w:val="single" w:sz="4" w:space="0" w:color="auto"/>
              <w:left w:val="single" w:sz="4" w:space="0" w:color="auto"/>
              <w:bottom w:val="single" w:sz="4" w:space="0" w:color="auto"/>
              <w:right w:val="single" w:sz="4" w:space="0" w:color="auto"/>
            </w:tcBorders>
            <w:vAlign w:val="center"/>
          </w:tcPr>
          <w:p w14:paraId="4C5FDDD0" w14:textId="7A049A9D"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生物学综合实习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14CD4C9B" w14:textId="1DAC6EAD"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孙本华</w:t>
            </w:r>
          </w:p>
        </w:tc>
        <w:tc>
          <w:tcPr>
            <w:tcW w:w="2618" w:type="dxa"/>
            <w:tcBorders>
              <w:top w:val="single" w:sz="4" w:space="0" w:color="auto"/>
              <w:left w:val="single" w:sz="4" w:space="0" w:color="auto"/>
              <w:bottom w:val="single" w:sz="4" w:space="0" w:color="auto"/>
              <w:right w:val="single" w:sz="4" w:space="0" w:color="auto"/>
            </w:tcBorders>
            <w:vAlign w:val="center"/>
          </w:tcPr>
          <w:p w14:paraId="23009A32" w14:textId="7B1E9D3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2011–2021</w:t>
            </w:r>
          </w:p>
        </w:tc>
        <w:tc>
          <w:tcPr>
            <w:tcW w:w="1495" w:type="dxa"/>
            <w:tcBorders>
              <w:top w:val="single" w:sz="4" w:space="0" w:color="auto"/>
              <w:left w:val="single" w:sz="4" w:space="0" w:color="auto"/>
              <w:bottom w:val="single" w:sz="4" w:space="0" w:color="auto"/>
              <w:right w:val="single" w:sz="4" w:space="0" w:color="auto"/>
            </w:tcBorders>
            <w:vAlign w:val="center"/>
          </w:tcPr>
          <w:p w14:paraId="6928395E" w14:textId="608233ED"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360</w:t>
            </w:r>
          </w:p>
        </w:tc>
      </w:tr>
      <w:tr w:rsidR="00B7751D" w:rsidRPr="00B75291" w14:paraId="4D9C8584" w14:textId="77777777" w:rsidTr="00BD5CE2">
        <w:trPr>
          <w:trHeight w:val="81"/>
        </w:trPr>
        <w:tc>
          <w:tcPr>
            <w:tcW w:w="2660" w:type="dxa"/>
            <w:tcBorders>
              <w:top w:val="single" w:sz="4" w:space="0" w:color="auto"/>
              <w:left w:val="single" w:sz="4" w:space="0" w:color="auto"/>
              <w:bottom w:val="single" w:sz="4" w:space="0" w:color="auto"/>
              <w:right w:val="single" w:sz="4" w:space="0" w:color="auto"/>
            </w:tcBorders>
            <w:vAlign w:val="center"/>
          </w:tcPr>
          <w:p w14:paraId="73238652"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生物学综合实习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34E4F751" w14:textId="7777777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张建国</w:t>
            </w:r>
          </w:p>
        </w:tc>
        <w:tc>
          <w:tcPr>
            <w:tcW w:w="2618" w:type="dxa"/>
            <w:tcBorders>
              <w:top w:val="single" w:sz="4" w:space="0" w:color="auto"/>
              <w:left w:val="single" w:sz="4" w:space="0" w:color="auto"/>
              <w:bottom w:val="single" w:sz="4" w:space="0" w:color="auto"/>
              <w:right w:val="single" w:sz="4" w:space="0" w:color="auto"/>
            </w:tcBorders>
            <w:vAlign w:val="center"/>
          </w:tcPr>
          <w:p w14:paraId="4EF0BE42" w14:textId="5A8F3196"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2011–2021</w:t>
            </w:r>
          </w:p>
        </w:tc>
        <w:tc>
          <w:tcPr>
            <w:tcW w:w="1495" w:type="dxa"/>
            <w:tcBorders>
              <w:top w:val="single" w:sz="4" w:space="0" w:color="auto"/>
              <w:left w:val="single" w:sz="4" w:space="0" w:color="auto"/>
              <w:bottom w:val="single" w:sz="4" w:space="0" w:color="auto"/>
              <w:right w:val="single" w:sz="4" w:space="0" w:color="auto"/>
            </w:tcBorders>
            <w:vAlign w:val="center"/>
          </w:tcPr>
          <w:p w14:paraId="04BFD008" w14:textId="52272A42"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336</w:t>
            </w:r>
          </w:p>
        </w:tc>
      </w:tr>
      <w:tr w:rsidR="00B7751D" w:rsidRPr="00B75291" w14:paraId="177250D6" w14:textId="77777777" w:rsidTr="00BD5CE2">
        <w:trPr>
          <w:trHeight w:val="47"/>
        </w:trPr>
        <w:tc>
          <w:tcPr>
            <w:tcW w:w="2660" w:type="dxa"/>
            <w:tcBorders>
              <w:top w:val="single" w:sz="4" w:space="0" w:color="auto"/>
              <w:left w:val="single" w:sz="4" w:space="0" w:color="auto"/>
              <w:bottom w:val="single" w:sz="4" w:space="0" w:color="auto"/>
              <w:right w:val="single" w:sz="4" w:space="0" w:color="auto"/>
            </w:tcBorders>
            <w:vAlign w:val="center"/>
          </w:tcPr>
          <w:p w14:paraId="08BB0527" w14:textId="6208F6F3"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生物学综合实习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09C167BD" w14:textId="0CF6BE25"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张阿凤</w:t>
            </w:r>
          </w:p>
        </w:tc>
        <w:tc>
          <w:tcPr>
            <w:tcW w:w="2618" w:type="dxa"/>
            <w:tcBorders>
              <w:top w:val="single" w:sz="4" w:space="0" w:color="auto"/>
              <w:left w:val="single" w:sz="4" w:space="0" w:color="auto"/>
              <w:bottom w:val="single" w:sz="4" w:space="0" w:color="auto"/>
              <w:right w:val="single" w:sz="4" w:space="0" w:color="auto"/>
            </w:tcBorders>
            <w:vAlign w:val="center"/>
          </w:tcPr>
          <w:p w14:paraId="5BB56479" w14:textId="70E93A33"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2015–2021</w:t>
            </w:r>
          </w:p>
        </w:tc>
        <w:tc>
          <w:tcPr>
            <w:tcW w:w="1495" w:type="dxa"/>
            <w:tcBorders>
              <w:top w:val="single" w:sz="4" w:space="0" w:color="auto"/>
              <w:left w:val="single" w:sz="4" w:space="0" w:color="auto"/>
              <w:bottom w:val="single" w:sz="4" w:space="0" w:color="auto"/>
              <w:right w:val="single" w:sz="4" w:space="0" w:color="auto"/>
            </w:tcBorders>
            <w:vAlign w:val="center"/>
          </w:tcPr>
          <w:p w14:paraId="58DC533E" w14:textId="3E6AAF89"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80</w:t>
            </w:r>
          </w:p>
        </w:tc>
      </w:tr>
      <w:tr w:rsidR="00B7751D" w:rsidRPr="00B75291" w14:paraId="7CE31A45" w14:textId="77777777" w:rsidTr="00BD5CE2">
        <w:trPr>
          <w:trHeight w:val="147"/>
        </w:trPr>
        <w:tc>
          <w:tcPr>
            <w:tcW w:w="2660" w:type="dxa"/>
            <w:tcBorders>
              <w:top w:val="single" w:sz="4" w:space="0" w:color="auto"/>
              <w:left w:val="single" w:sz="4" w:space="0" w:color="auto"/>
              <w:bottom w:val="single" w:sz="4" w:space="0" w:color="auto"/>
              <w:right w:val="single" w:sz="4" w:space="0" w:color="auto"/>
            </w:tcBorders>
            <w:vAlign w:val="center"/>
          </w:tcPr>
          <w:p w14:paraId="1793D705" w14:textId="0CE93126"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生物学综合实习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1DAC93EA" w14:textId="690F281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许晨阳</w:t>
            </w:r>
          </w:p>
        </w:tc>
        <w:tc>
          <w:tcPr>
            <w:tcW w:w="2618" w:type="dxa"/>
            <w:tcBorders>
              <w:top w:val="single" w:sz="4" w:space="0" w:color="auto"/>
              <w:left w:val="single" w:sz="4" w:space="0" w:color="auto"/>
              <w:bottom w:val="single" w:sz="4" w:space="0" w:color="auto"/>
              <w:right w:val="single" w:sz="4" w:space="0" w:color="auto"/>
            </w:tcBorders>
            <w:vAlign w:val="center"/>
          </w:tcPr>
          <w:p w14:paraId="00B33B39" w14:textId="0581D76C"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2017–2021</w:t>
            </w:r>
          </w:p>
        </w:tc>
        <w:tc>
          <w:tcPr>
            <w:tcW w:w="1495" w:type="dxa"/>
            <w:tcBorders>
              <w:top w:val="single" w:sz="4" w:space="0" w:color="auto"/>
              <w:left w:val="single" w:sz="4" w:space="0" w:color="auto"/>
              <w:bottom w:val="single" w:sz="4" w:space="0" w:color="auto"/>
              <w:right w:val="single" w:sz="4" w:space="0" w:color="auto"/>
            </w:tcBorders>
            <w:vAlign w:val="center"/>
          </w:tcPr>
          <w:p w14:paraId="76F3AA8F" w14:textId="6131EE46"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48</w:t>
            </w:r>
          </w:p>
        </w:tc>
      </w:tr>
      <w:tr w:rsidR="00B7751D" w:rsidRPr="00B75291" w14:paraId="669892D3" w14:textId="77777777" w:rsidTr="00BD5CE2">
        <w:trPr>
          <w:trHeight w:val="110"/>
        </w:trPr>
        <w:tc>
          <w:tcPr>
            <w:tcW w:w="2660" w:type="dxa"/>
            <w:tcBorders>
              <w:top w:val="single" w:sz="4" w:space="0" w:color="auto"/>
              <w:left w:val="single" w:sz="4" w:space="0" w:color="auto"/>
              <w:bottom w:val="single" w:sz="4" w:space="0" w:color="auto"/>
              <w:right w:val="single" w:sz="4" w:space="0" w:color="auto"/>
            </w:tcBorders>
            <w:vAlign w:val="center"/>
          </w:tcPr>
          <w:p w14:paraId="2F73CB38" w14:textId="2EB7490A"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生物学综合实习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0847EA74" w14:textId="4879D900"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李雄</w:t>
            </w:r>
          </w:p>
        </w:tc>
        <w:tc>
          <w:tcPr>
            <w:tcW w:w="2618" w:type="dxa"/>
            <w:tcBorders>
              <w:top w:val="single" w:sz="4" w:space="0" w:color="auto"/>
              <w:left w:val="single" w:sz="4" w:space="0" w:color="auto"/>
              <w:bottom w:val="single" w:sz="4" w:space="0" w:color="auto"/>
              <w:right w:val="single" w:sz="4" w:space="0" w:color="auto"/>
            </w:tcBorders>
            <w:vAlign w:val="center"/>
          </w:tcPr>
          <w:p w14:paraId="49FA2614" w14:textId="0586C313"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2019–2021</w:t>
            </w:r>
          </w:p>
        </w:tc>
        <w:tc>
          <w:tcPr>
            <w:tcW w:w="1495" w:type="dxa"/>
            <w:tcBorders>
              <w:top w:val="single" w:sz="4" w:space="0" w:color="auto"/>
              <w:left w:val="single" w:sz="4" w:space="0" w:color="auto"/>
              <w:bottom w:val="single" w:sz="4" w:space="0" w:color="auto"/>
              <w:right w:val="single" w:sz="4" w:space="0" w:color="auto"/>
            </w:tcBorders>
            <w:vAlign w:val="center"/>
          </w:tcPr>
          <w:p w14:paraId="1C93A11D" w14:textId="65A634A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48</w:t>
            </w:r>
          </w:p>
        </w:tc>
      </w:tr>
      <w:tr w:rsidR="00B7751D" w:rsidRPr="00B75291" w14:paraId="4C8F3D86" w14:textId="77777777" w:rsidTr="00BD5CE2">
        <w:trPr>
          <w:trHeight w:val="213"/>
        </w:trPr>
        <w:tc>
          <w:tcPr>
            <w:tcW w:w="2660" w:type="dxa"/>
            <w:tcBorders>
              <w:top w:val="single" w:sz="4" w:space="0" w:color="auto"/>
              <w:left w:val="single" w:sz="4" w:space="0" w:color="auto"/>
              <w:bottom w:val="single" w:sz="4" w:space="0" w:color="auto"/>
              <w:right w:val="single" w:sz="4" w:space="0" w:color="auto"/>
            </w:tcBorders>
            <w:vAlign w:val="center"/>
          </w:tcPr>
          <w:p w14:paraId="064598D3" w14:textId="09B9F39D"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生物学综合实习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370486E8" w14:textId="3DC38389"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代允超</w:t>
            </w:r>
          </w:p>
        </w:tc>
        <w:tc>
          <w:tcPr>
            <w:tcW w:w="2618" w:type="dxa"/>
            <w:tcBorders>
              <w:top w:val="single" w:sz="4" w:space="0" w:color="auto"/>
              <w:left w:val="single" w:sz="4" w:space="0" w:color="auto"/>
              <w:bottom w:val="single" w:sz="4" w:space="0" w:color="auto"/>
              <w:right w:val="single" w:sz="4" w:space="0" w:color="auto"/>
            </w:tcBorders>
            <w:vAlign w:val="center"/>
          </w:tcPr>
          <w:p w14:paraId="43B84B39" w14:textId="1099ECC6"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2020–2021</w:t>
            </w:r>
          </w:p>
        </w:tc>
        <w:tc>
          <w:tcPr>
            <w:tcW w:w="1495" w:type="dxa"/>
            <w:tcBorders>
              <w:top w:val="single" w:sz="4" w:space="0" w:color="auto"/>
              <w:left w:val="single" w:sz="4" w:space="0" w:color="auto"/>
              <w:bottom w:val="single" w:sz="4" w:space="0" w:color="auto"/>
              <w:right w:val="single" w:sz="4" w:space="0" w:color="auto"/>
            </w:tcBorders>
            <w:vAlign w:val="center"/>
          </w:tcPr>
          <w:p w14:paraId="102A947D" w14:textId="7C1D1EC6"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32</w:t>
            </w:r>
          </w:p>
        </w:tc>
      </w:tr>
      <w:tr w:rsidR="00B7751D" w:rsidRPr="00B75291" w14:paraId="494FE1DF" w14:textId="77777777" w:rsidTr="00BD5CE2">
        <w:trPr>
          <w:trHeight w:val="176"/>
        </w:trPr>
        <w:tc>
          <w:tcPr>
            <w:tcW w:w="2660" w:type="dxa"/>
            <w:tcBorders>
              <w:top w:val="single" w:sz="4" w:space="0" w:color="auto"/>
              <w:left w:val="single" w:sz="4" w:space="0" w:color="auto"/>
              <w:bottom w:val="single" w:sz="4" w:space="0" w:color="auto"/>
              <w:right w:val="single" w:sz="4" w:space="0" w:color="auto"/>
            </w:tcBorders>
            <w:vAlign w:val="center"/>
          </w:tcPr>
          <w:p w14:paraId="2E382DC6" w14:textId="5D7F155A"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生物学综合实习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3C40D494" w14:textId="6F62F44F"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杜伟</w:t>
            </w:r>
          </w:p>
        </w:tc>
        <w:tc>
          <w:tcPr>
            <w:tcW w:w="2618" w:type="dxa"/>
            <w:tcBorders>
              <w:top w:val="single" w:sz="4" w:space="0" w:color="auto"/>
              <w:left w:val="single" w:sz="4" w:space="0" w:color="auto"/>
              <w:bottom w:val="single" w:sz="4" w:space="0" w:color="auto"/>
              <w:right w:val="single" w:sz="4" w:space="0" w:color="auto"/>
            </w:tcBorders>
            <w:vAlign w:val="center"/>
          </w:tcPr>
          <w:p w14:paraId="1E280ED4" w14:textId="42437A01"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2018</w:t>
            </w:r>
          </w:p>
        </w:tc>
        <w:tc>
          <w:tcPr>
            <w:tcW w:w="1495" w:type="dxa"/>
            <w:tcBorders>
              <w:top w:val="single" w:sz="4" w:space="0" w:color="auto"/>
              <w:left w:val="single" w:sz="4" w:space="0" w:color="auto"/>
              <w:bottom w:val="single" w:sz="4" w:space="0" w:color="auto"/>
              <w:right w:val="single" w:sz="4" w:space="0" w:color="auto"/>
            </w:tcBorders>
            <w:vAlign w:val="center"/>
          </w:tcPr>
          <w:p w14:paraId="01CDA56C" w14:textId="31AC4338"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16</w:t>
            </w:r>
          </w:p>
        </w:tc>
      </w:tr>
      <w:tr w:rsidR="00B7751D" w:rsidRPr="00B75291" w14:paraId="5F743010" w14:textId="77777777" w:rsidTr="00BD5CE2">
        <w:trPr>
          <w:trHeight w:val="137"/>
        </w:trPr>
        <w:tc>
          <w:tcPr>
            <w:tcW w:w="2660" w:type="dxa"/>
            <w:tcBorders>
              <w:top w:val="single" w:sz="4" w:space="0" w:color="auto"/>
              <w:left w:val="single" w:sz="4" w:space="0" w:color="auto"/>
              <w:bottom w:val="single" w:sz="4" w:space="0" w:color="auto"/>
              <w:right w:val="single" w:sz="4" w:space="0" w:color="auto"/>
            </w:tcBorders>
            <w:vAlign w:val="center"/>
          </w:tcPr>
          <w:p w14:paraId="1899065A" w14:textId="4B00D587"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生物学综合实习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4195691C" w14:textId="7A0C76DA"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张育林</w:t>
            </w:r>
          </w:p>
        </w:tc>
        <w:tc>
          <w:tcPr>
            <w:tcW w:w="2618" w:type="dxa"/>
            <w:tcBorders>
              <w:top w:val="single" w:sz="4" w:space="0" w:color="auto"/>
              <w:left w:val="single" w:sz="4" w:space="0" w:color="auto"/>
              <w:bottom w:val="single" w:sz="4" w:space="0" w:color="auto"/>
              <w:right w:val="single" w:sz="4" w:space="0" w:color="auto"/>
            </w:tcBorders>
            <w:vAlign w:val="center"/>
          </w:tcPr>
          <w:p w14:paraId="1BEE3CC7" w14:textId="4CCC56A2"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2019</w:t>
            </w:r>
          </w:p>
        </w:tc>
        <w:tc>
          <w:tcPr>
            <w:tcW w:w="1495" w:type="dxa"/>
            <w:tcBorders>
              <w:top w:val="single" w:sz="4" w:space="0" w:color="auto"/>
              <w:left w:val="single" w:sz="4" w:space="0" w:color="auto"/>
              <w:bottom w:val="single" w:sz="4" w:space="0" w:color="auto"/>
              <w:right w:val="single" w:sz="4" w:space="0" w:color="auto"/>
            </w:tcBorders>
            <w:vAlign w:val="center"/>
          </w:tcPr>
          <w:p w14:paraId="1D9E5D76" w14:textId="40A63BAC" w:rsidR="00B7751D" w:rsidRPr="00B75291" w:rsidRDefault="00B7751D" w:rsidP="009800EC">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16</w:t>
            </w:r>
          </w:p>
        </w:tc>
      </w:tr>
      <w:tr w:rsidR="000C202E" w:rsidRPr="00B75291" w14:paraId="12508152" w14:textId="77777777" w:rsidTr="00BD5CE2">
        <w:trPr>
          <w:trHeight w:val="85"/>
        </w:trPr>
        <w:tc>
          <w:tcPr>
            <w:tcW w:w="2660" w:type="dxa"/>
            <w:tcBorders>
              <w:top w:val="single" w:sz="4" w:space="0" w:color="auto"/>
              <w:left w:val="single" w:sz="4" w:space="0" w:color="auto"/>
              <w:bottom w:val="single" w:sz="4" w:space="0" w:color="auto"/>
              <w:right w:val="single" w:sz="4" w:space="0" w:color="auto"/>
            </w:tcBorders>
            <w:vAlign w:val="center"/>
          </w:tcPr>
          <w:p w14:paraId="50360D92" w14:textId="0C0229E1" w:rsidR="000C202E" w:rsidRPr="00B75291" w:rsidRDefault="000C202E" w:rsidP="000C202E">
            <w:pPr>
              <w:spacing w:line="320" w:lineRule="exact"/>
              <w:jc w:val="center"/>
              <w:rPr>
                <w:rFonts w:ascii="Times New Roman" w:eastAsia="仿宋" w:hAnsi="Times New Roman" w:cs="Times New Roman"/>
                <w:sz w:val="24"/>
                <w:szCs w:val="24"/>
              </w:rPr>
            </w:pPr>
            <w:r w:rsidRPr="00F64AC2">
              <w:rPr>
                <w:rFonts w:ascii="Times New Roman" w:eastAsia="仿宋" w:hAnsi="Times New Roman" w:cs="Times New Roman" w:hint="eastAsia"/>
                <w:sz w:val="24"/>
                <w:szCs w:val="24"/>
              </w:rPr>
              <w:t>土壤地质生态综合实习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44B371C8" w14:textId="4A0D52E9" w:rsidR="000C202E" w:rsidRPr="00B75291" w:rsidRDefault="000C202E" w:rsidP="000C202E">
            <w:pPr>
              <w:spacing w:line="320" w:lineRule="exact"/>
              <w:jc w:val="center"/>
              <w:rPr>
                <w:rFonts w:ascii="Times New Roman" w:eastAsia="仿宋" w:hAnsi="Times New Roman" w:cs="Times New Roman"/>
                <w:sz w:val="24"/>
                <w:szCs w:val="24"/>
              </w:rPr>
            </w:pPr>
            <w:r w:rsidRPr="00F64AC2">
              <w:rPr>
                <w:rFonts w:ascii="Times New Roman" w:eastAsia="仿宋" w:hAnsi="Times New Roman" w:cs="Times New Roman" w:hint="eastAsia"/>
                <w:sz w:val="24"/>
                <w:szCs w:val="24"/>
              </w:rPr>
              <w:t>张建国</w:t>
            </w:r>
          </w:p>
        </w:tc>
        <w:tc>
          <w:tcPr>
            <w:tcW w:w="2618" w:type="dxa"/>
            <w:tcBorders>
              <w:top w:val="single" w:sz="4" w:space="0" w:color="auto"/>
              <w:left w:val="single" w:sz="4" w:space="0" w:color="auto"/>
              <w:bottom w:val="single" w:sz="4" w:space="0" w:color="auto"/>
              <w:right w:val="single" w:sz="4" w:space="0" w:color="auto"/>
            </w:tcBorders>
            <w:vAlign w:val="center"/>
          </w:tcPr>
          <w:p w14:paraId="3320D408" w14:textId="7C329AFE" w:rsidR="000C202E" w:rsidRPr="00B75291" w:rsidRDefault="000C202E" w:rsidP="000C202E">
            <w:pPr>
              <w:spacing w:line="320" w:lineRule="exact"/>
              <w:jc w:val="center"/>
              <w:rPr>
                <w:rFonts w:ascii="Times New Roman" w:eastAsia="仿宋" w:hAnsi="Times New Roman" w:cs="Times New Roman"/>
                <w:sz w:val="24"/>
                <w:szCs w:val="24"/>
              </w:rPr>
            </w:pPr>
            <w:r w:rsidRPr="00F64AC2">
              <w:rPr>
                <w:rFonts w:ascii="Times New Roman" w:eastAsia="仿宋" w:hAnsi="Times New Roman" w:cs="Times New Roman" w:hint="eastAsia"/>
                <w:sz w:val="24"/>
                <w:szCs w:val="24"/>
              </w:rPr>
              <w:t>2</w:t>
            </w:r>
            <w:r w:rsidRPr="00F64AC2">
              <w:rPr>
                <w:rFonts w:ascii="Times New Roman" w:eastAsia="仿宋" w:hAnsi="Times New Roman" w:cs="Times New Roman"/>
                <w:sz w:val="24"/>
                <w:szCs w:val="24"/>
              </w:rPr>
              <w:t>011</w:t>
            </w:r>
            <w:r w:rsidRPr="00F64AC2">
              <w:rPr>
                <w:rFonts w:ascii="Times New Roman" w:eastAsia="仿宋" w:hAnsi="Times New Roman" w:cs="Times New Roman" w:hint="eastAsia"/>
                <w:sz w:val="24"/>
                <w:szCs w:val="24"/>
              </w:rPr>
              <w:t>-</w:t>
            </w:r>
            <w:r w:rsidRPr="00F64AC2">
              <w:rPr>
                <w:rFonts w:ascii="Times New Roman" w:eastAsia="仿宋" w:hAnsi="Times New Roman" w:cs="Times New Roman"/>
                <w:sz w:val="24"/>
                <w:szCs w:val="24"/>
              </w:rPr>
              <w:t>2014</w:t>
            </w:r>
          </w:p>
        </w:tc>
        <w:tc>
          <w:tcPr>
            <w:tcW w:w="1495" w:type="dxa"/>
            <w:tcBorders>
              <w:top w:val="single" w:sz="4" w:space="0" w:color="auto"/>
              <w:left w:val="single" w:sz="4" w:space="0" w:color="auto"/>
              <w:bottom w:val="single" w:sz="4" w:space="0" w:color="auto"/>
              <w:right w:val="single" w:sz="4" w:space="0" w:color="auto"/>
            </w:tcBorders>
            <w:vAlign w:val="center"/>
          </w:tcPr>
          <w:p w14:paraId="0D731099" w14:textId="3C71071F" w:rsidR="000C202E" w:rsidRPr="00B75291" w:rsidRDefault="000C202E" w:rsidP="000C202E">
            <w:pPr>
              <w:spacing w:line="320" w:lineRule="exact"/>
              <w:jc w:val="center"/>
              <w:rPr>
                <w:rFonts w:ascii="Times New Roman" w:eastAsia="仿宋" w:hAnsi="Times New Roman" w:cs="Times New Roman"/>
                <w:sz w:val="24"/>
                <w:szCs w:val="24"/>
              </w:rPr>
            </w:pPr>
            <w:r w:rsidRPr="00F64AC2">
              <w:rPr>
                <w:rFonts w:ascii="Times New Roman" w:eastAsia="仿宋" w:hAnsi="Times New Roman" w:cs="Times New Roman" w:hint="eastAsia"/>
                <w:sz w:val="24"/>
                <w:szCs w:val="24"/>
              </w:rPr>
              <w:t>2</w:t>
            </w:r>
            <w:r w:rsidRPr="00F64AC2">
              <w:rPr>
                <w:rFonts w:ascii="Times New Roman" w:eastAsia="仿宋" w:hAnsi="Times New Roman" w:cs="Times New Roman"/>
                <w:sz w:val="24"/>
                <w:szCs w:val="24"/>
              </w:rPr>
              <w:t>56</w:t>
            </w:r>
          </w:p>
        </w:tc>
      </w:tr>
      <w:tr w:rsidR="000C202E" w:rsidRPr="00B75291" w14:paraId="4A1E8A72" w14:textId="77777777" w:rsidTr="00BD5CE2">
        <w:trPr>
          <w:trHeight w:val="85"/>
        </w:trPr>
        <w:tc>
          <w:tcPr>
            <w:tcW w:w="2660" w:type="dxa"/>
            <w:tcBorders>
              <w:top w:val="single" w:sz="4" w:space="0" w:color="auto"/>
              <w:left w:val="single" w:sz="4" w:space="0" w:color="auto"/>
              <w:bottom w:val="single" w:sz="4" w:space="0" w:color="auto"/>
              <w:right w:val="single" w:sz="4" w:space="0" w:color="auto"/>
            </w:tcBorders>
            <w:vAlign w:val="center"/>
          </w:tcPr>
          <w:p w14:paraId="1E554FA2" w14:textId="4B642958"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土壤地质生态综合实习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49DCBDA9" w14:textId="5C92E524"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张育林</w:t>
            </w:r>
          </w:p>
        </w:tc>
        <w:tc>
          <w:tcPr>
            <w:tcW w:w="2618" w:type="dxa"/>
            <w:tcBorders>
              <w:top w:val="single" w:sz="4" w:space="0" w:color="auto"/>
              <w:left w:val="single" w:sz="4" w:space="0" w:color="auto"/>
              <w:bottom w:val="single" w:sz="4" w:space="0" w:color="auto"/>
              <w:right w:val="single" w:sz="4" w:space="0" w:color="auto"/>
            </w:tcBorders>
            <w:vAlign w:val="center"/>
          </w:tcPr>
          <w:p w14:paraId="3464E4FF" w14:textId="0A6D7D8F"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2015–2021</w:t>
            </w:r>
          </w:p>
        </w:tc>
        <w:tc>
          <w:tcPr>
            <w:tcW w:w="1495" w:type="dxa"/>
            <w:tcBorders>
              <w:top w:val="single" w:sz="4" w:space="0" w:color="auto"/>
              <w:left w:val="single" w:sz="4" w:space="0" w:color="auto"/>
              <w:bottom w:val="single" w:sz="4" w:space="0" w:color="auto"/>
              <w:right w:val="single" w:sz="4" w:space="0" w:color="auto"/>
            </w:tcBorders>
            <w:vAlign w:val="center"/>
          </w:tcPr>
          <w:p w14:paraId="1DB1D3FE" w14:textId="25768482"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196</w:t>
            </w:r>
          </w:p>
        </w:tc>
      </w:tr>
      <w:tr w:rsidR="000C202E" w:rsidRPr="00B75291" w14:paraId="2A3DE80C" w14:textId="77777777" w:rsidTr="00BD5CE2">
        <w:trPr>
          <w:trHeight w:val="189"/>
        </w:trPr>
        <w:tc>
          <w:tcPr>
            <w:tcW w:w="2660" w:type="dxa"/>
            <w:tcBorders>
              <w:top w:val="single" w:sz="4" w:space="0" w:color="auto"/>
              <w:left w:val="single" w:sz="4" w:space="0" w:color="auto"/>
              <w:bottom w:val="single" w:sz="4" w:space="0" w:color="auto"/>
              <w:right w:val="single" w:sz="4" w:space="0" w:color="auto"/>
            </w:tcBorders>
            <w:vAlign w:val="center"/>
          </w:tcPr>
          <w:p w14:paraId="436DA7CF" w14:textId="45B9B57A" w:rsidR="000C202E" w:rsidRPr="00F64AC2"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土壤地质生态综合实习</w:t>
            </w:r>
          </w:p>
        </w:tc>
        <w:tc>
          <w:tcPr>
            <w:tcW w:w="1747" w:type="dxa"/>
            <w:tcBorders>
              <w:top w:val="single" w:sz="4" w:space="0" w:color="auto"/>
              <w:left w:val="single" w:sz="4" w:space="0" w:color="auto"/>
              <w:bottom w:val="single" w:sz="4" w:space="0" w:color="auto"/>
              <w:right w:val="single" w:sz="4" w:space="0" w:color="auto"/>
            </w:tcBorders>
            <w:vAlign w:val="center"/>
          </w:tcPr>
          <w:p w14:paraId="60CB999F" w14:textId="0073F2F9"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耿增超</w:t>
            </w:r>
          </w:p>
        </w:tc>
        <w:tc>
          <w:tcPr>
            <w:tcW w:w="2618" w:type="dxa"/>
            <w:tcBorders>
              <w:top w:val="single" w:sz="4" w:space="0" w:color="auto"/>
              <w:left w:val="single" w:sz="4" w:space="0" w:color="auto"/>
              <w:bottom w:val="single" w:sz="4" w:space="0" w:color="auto"/>
              <w:right w:val="single" w:sz="4" w:space="0" w:color="auto"/>
            </w:tcBorders>
            <w:vAlign w:val="center"/>
          </w:tcPr>
          <w:p w14:paraId="7DD15867" w14:textId="7B3CF246"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 xml:space="preserve">2009 </w:t>
            </w:r>
          </w:p>
        </w:tc>
        <w:tc>
          <w:tcPr>
            <w:tcW w:w="1495" w:type="dxa"/>
            <w:tcBorders>
              <w:top w:val="single" w:sz="4" w:space="0" w:color="auto"/>
              <w:left w:val="single" w:sz="4" w:space="0" w:color="auto"/>
              <w:bottom w:val="single" w:sz="4" w:space="0" w:color="auto"/>
              <w:right w:val="single" w:sz="4" w:space="0" w:color="auto"/>
            </w:tcBorders>
            <w:vAlign w:val="center"/>
          </w:tcPr>
          <w:p w14:paraId="633959FB" w14:textId="6C2773FE"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32</w:t>
            </w:r>
          </w:p>
        </w:tc>
      </w:tr>
      <w:tr w:rsidR="000C202E" w:rsidRPr="00B75291" w14:paraId="191A95DF" w14:textId="77777777" w:rsidTr="00BD5CE2">
        <w:trPr>
          <w:trHeight w:val="293"/>
        </w:trPr>
        <w:tc>
          <w:tcPr>
            <w:tcW w:w="2660" w:type="dxa"/>
            <w:tcBorders>
              <w:top w:val="single" w:sz="4" w:space="0" w:color="auto"/>
              <w:left w:val="single" w:sz="4" w:space="0" w:color="auto"/>
              <w:bottom w:val="single" w:sz="4" w:space="0" w:color="auto"/>
              <w:right w:val="single" w:sz="4" w:space="0" w:color="auto"/>
            </w:tcBorders>
            <w:vAlign w:val="center"/>
          </w:tcPr>
          <w:p w14:paraId="64AC855D" w14:textId="263601A7" w:rsidR="000C202E" w:rsidRPr="00B75291" w:rsidRDefault="000C202E" w:rsidP="000C202E">
            <w:pPr>
              <w:spacing w:line="320" w:lineRule="exact"/>
              <w:jc w:val="center"/>
              <w:rPr>
                <w:rFonts w:ascii="Times New Roman" w:eastAsia="仿宋" w:hAnsi="Times New Roman" w:cs="Times New Roman"/>
                <w:sz w:val="24"/>
                <w:szCs w:val="24"/>
              </w:rPr>
            </w:pPr>
            <w:r w:rsidRPr="004F2233">
              <w:rPr>
                <w:rFonts w:ascii="Times New Roman" w:eastAsia="仿宋" w:hAnsi="Times New Roman" w:cs="Times New Roman" w:hint="eastAsia"/>
                <w:sz w:val="24"/>
                <w:szCs w:val="24"/>
              </w:rPr>
              <w:t>土地退化与修复实习</w:t>
            </w:r>
          </w:p>
        </w:tc>
        <w:tc>
          <w:tcPr>
            <w:tcW w:w="1747" w:type="dxa"/>
            <w:tcBorders>
              <w:top w:val="single" w:sz="4" w:space="0" w:color="auto"/>
              <w:left w:val="single" w:sz="4" w:space="0" w:color="auto"/>
              <w:bottom w:val="single" w:sz="4" w:space="0" w:color="auto"/>
              <w:right w:val="single" w:sz="4" w:space="0" w:color="auto"/>
            </w:tcBorders>
            <w:vAlign w:val="center"/>
          </w:tcPr>
          <w:p w14:paraId="4985342D" w14:textId="00EA3964" w:rsidR="000C202E" w:rsidRPr="00B75291" w:rsidRDefault="000C202E" w:rsidP="000C202E">
            <w:pPr>
              <w:spacing w:line="320" w:lineRule="exact"/>
              <w:jc w:val="center"/>
              <w:rPr>
                <w:rFonts w:ascii="Times New Roman" w:eastAsia="仿宋" w:hAnsi="Times New Roman" w:cs="Times New Roman"/>
                <w:sz w:val="24"/>
                <w:szCs w:val="24"/>
              </w:rPr>
            </w:pPr>
            <w:r w:rsidRPr="004F2233">
              <w:rPr>
                <w:rFonts w:ascii="Times New Roman" w:eastAsia="仿宋" w:hAnsi="Times New Roman" w:cs="Times New Roman" w:hint="eastAsia"/>
                <w:sz w:val="24"/>
                <w:szCs w:val="24"/>
              </w:rPr>
              <w:t>张建国</w:t>
            </w:r>
          </w:p>
        </w:tc>
        <w:tc>
          <w:tcPr>
            <w:tcW w:w="2618" w:type="dxa"/>
            <w:tcBorders>
              <w:top w:val="single" w:sz="4" w:space="0" w:color="auto"/>
              <w:left w:val="single" w:sz="4" w:space="0" w:color="auto"/>
              <w:bottom w:val="single" w:sz="4" w:space="0" w:color="auto"/>
              <w:right w:val="single" w:sz="4" w:space="0" w:color="auto"/>
            </w:tcBorders>
            <w:vAlign w:val="center"/>
          </w:tcPr>
          <w:p w14:paraId="162F71B3" w14:textId="34A85D03" w:rsidR="000C202E" w:rsidRPr="00B75291" w:rsidRDefault="000C202E" w:rsidP="000C202E">
            <w:pPr>
              <w:spacing w:line="320" w:lineRule="exact"/>
              <w:jc w:val="center"/>
              <w:rPr>
                <w:rFonts w:ascii="Times New Roman" w:eastAsia="仿宋" w:hAnsi="Times New Roman" w:cs="Times New Roman"/>
                <w:sz w:val="24"/>
                <w:szCs w:val="24"/>
              </w:rPr>
            </w:pPr>
            <w:r w:rsidRPr="004F2233">
              <w:rPr>
                <w:rFonts w:ascii="Times New Roman" w:eastAsia="仿宋" w:hAnsi="Times New Roman" w:cs="Times New Roman" w:hint="eastAsia"/>
                <w:sz w:val="24"/>
                <w:szCs w:val="24"/>
              </w:rPr>
              <w:t>2</w:t>
            </w:r>
            <w:r w:rsidRPr="004F2233">
              <w:rPr>
                <w:rFonts w:ascii="Times New Roman" w:eastAsia="仿宋" w:hAnsi="Times New Roman" w:cs="Times New Roman"/>
                <w:sz w:val="24"/>
                <w:szCs w:val="24"/>
              </w:rPr>
              <w:t>018</w:t>
            </w:r>
            <w:r w:rsidRPr="004F2233">
              <w:rPr>
                <w:rFonts w:ascii="Times New Roman" w:eastAsia="仿宋" w:hAnsi="Times New Roman" w:cs="Times New Roman" w:hint="eastAsia"/>
                <w:sz w:val="24"/>
                <w:szCs w:val="24"/>
              </w:rPr>
              <w:t>-</w:t>
            </w:r>
            <w:r w:rsidRPr="004F2233">
              <w:rPr>
                <w:rFonts w:ascii="Times New Roman" w:eastAsia="仿宋" w:hAnsi="Times New Roman" w:cs="Times New Roman"/>
                <w:sz w:val="24"/>
                <w:szCs w:val="24"/>
              </w:rPr>
              <w:t>2020</w:t>
            </w:r>
          </w:p>
        </w:tc>
        <w:tc>
          <w:tcPr>
            <w:tcW w:w="1495" w:type="dxa"/>
            <w:tcBorders>
              <w:top w:val="single" w:sz="4" w:space="0" w:color="auto"/>
              <w:left w:val="single" w:sz="4" w:space="0" w:color="auto"/>
              <w:bottom w:val="single" w:sz="4" w:space="0" w:color="auto"/>
              <w:right w:val="single" w:sz="4" w:space="0" w:color="auto"/>
            </w:tcBorders>
            <w:vAlign w:val="center"/>
          </w:tcPr>
          <w:p w14:paraId="3529A137" w14:textId="3A0511F6" w:rsidR="000C202E" w:rsidRPr="00B75291" w:rsidRDefault="000C202E" w:rsidP="000C202E">
            <w:pPr>
              <w:spacing w:line="320" w:lineRule="exact"/>
              <w:jc w:val="center"/>
              <w:rPr>
                <w:rFonts w:ascii="Times New Roman" w:eastAsia="仿宋" w:hAnsi="Times New Roman" w:cs="Times New Roman"/>
                <w:sz w:val="24"/>
                <w:szCs w:val="24"/>
              </w:rPr>
            </w:pPr>
            <w:r w:rsidRPr="004F2233">
              <w:rPr>
                <w:rFonts w:ascii="Times New Roman" w:eastAsia="仿宋" w:hAnsi="Times New Roman" w:cs="Times New Roman"/>
                <w:sz w:val="24"/>
                <w:szCs w:val="24"/>
              </w:rPr>
              <w:t>96</w:t>
            </w:r>
          </w:p>
        </w:tc>
      </w:tr>
      <w:tr w:rsidR="000C202E" w:rsidRPr="00B75291" w14:paraId="4B4EB97D" w14:textId="77777777" w:rsidTr="00BD5CE2">
        <w:trPr>
          <w:trHeight w:val="359"/>
        </w:trPr>
        <w:tc>
          <w:tcPr>
            <w:tcW w:w="2660" w:type="dxa"/>
            <w:tcBorders>
              <w:top w:val="single" w:sz="4" w:space="0" w:color="auto"/>
              <w:left w:val="single" w:sz="4" w:space="0" w:color="auto"/>
              <w:bottom w:val="single" w:sz="4" w:space="0" w:color="auto"/>
              <w:right w:val="single" w:sz="4" w:space="0" w:color="auto"/>
            </w:tcBorders>
            <w:vAlign w:val="center"/>
          </w:tcPr>
          <w:p w14:paraId="6F4FAECF" w14:textId="3BDD092A"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土壤学实习</w:t>
            </w:r>
          </w:p>
        </w:tc>
        <w:tc>
          <w:tcPr>
            <w:tcW w:w="1747" w:type="dxa"/>
            <w:tcBorders>
              <w:top w:val="single" w:sz="4" w:space="0" w:color="auto"/>
              <w:left w:val="single" w:sz="4" w:space="0" w:color="auto"/>
              <w:bottom w:val="single" w:sz="4" w:space="0" w:color="auto"/>
              <w:right w:val="single" w:sz="4" w:space="0" w:color="auto"/>
            </w:tcBorders>
            <w:vAlign w:val="center"/>
          </w:tcPr>
          <w:p w14:paraId="5EF22AC4" w14:textId="29B561F8"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耿增超</w:t>
            </w:r>
          </w:p>
        </w:tc>
        <w:tc>
          <w:tcPr>
            <w:tcW w:w="2618" w:type="dxa"/>
            <w:tcBorders>
              <w:top w:val="single" w:sz="4" w:space="0" w:color="auto"/>
              <w:left w:val="single" w:sz="4" w:space="0" w:color="auto"/>
              <w:bottom w:val="single" w:sz="4" w:space="0" w:color="auto"/>
              <w:right w:val="single" w:sz="4" w:space="0" w:color="auto"/>
            </w:tcBorders>
            <w:vAlign w:val="center"/>
          </w:tcPr>
          <w:p w14:paraId="0B5F8CE1" w14:textId="2E7C30D3"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2011–2012</w:t>
            </w:r>
          </w:p>
        </w:tc>
        <w:tc>
          <w:tcPr>
            <w:tcW w:w="1495" w:type="dxa"/>
            <w:tcBorders>
              <w:top w:val="single" w:sz="4" w:space="0" w:color="auto"/>
              <w:left w:val="single" w:sz="4" w:space="0" w:color="auto"/>
              <w:bottom w:val="single" w:sz="4" w:space="0" w:color="auto"/>
              <w:right w:val="single" w:sz="4" w:space="0" w:color="auto"/>
            </w:tcBorders>
            <w:vAlign w:val="center"/>
          </w:tcPr>
          <w:p w14:paraId="6BAC47E3" w14:textId="6D69DE4C"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32</w:t>
            </w:r>
          </w:p>
        </w:tc>
      </w:tr>
      <w:tr w:rsidR="000C202E" w:rsidRPr="00B75291" w14:paraId="034C890F" w14:textId="77777777" w:rsidTr="00BD5CE2">
        <w:trPr>
          <w:trHeight w:val="409"/>
        </w:trPr>
        <w:tc>
          <w:tcPr>
            <w:tcW w:w="2660" w:type="dxa"/>
            <w:tcBorders>
              <w:top w:val="single" w:sz="4" w:space="0" w:color="auto"/>
              <w:left w:val="single" w:sz="4" w:space="0" w:color="auto"/>
              <w:bottom w:val="single" w:sz="4" w:space="0" w:color="auto"/>
              <w:right w:val="single" w:sz="4" w:space="0" w:color="auto"/>
            </w:tcBorders>
            <w:vAlign w:val="center"/>
          </w:tcPr>
          <w:p w14:paraId="1C92B2EB" w14:textId="52FA8C17"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土壤学实验</w:t>
            </w:r>
          </w:p>
        </w:tc>
        <w:tc>
          <w:tcPr>
            <w:tcW w:w="1747" w:type="dxa"/>
            <w:tcBorders>
              <w:top w:val="single" w:sz="4" w:space="0" w:color="auto"/>
              <w:left w:val="single" w:sz="4" w:space="0" w:color="auto"/>
              <w:bottom w:val="single" w:sz="4" w:space="0" w:color="auto"/>
              <w:right w:val="single" w:sz="4" w:space="0" w:color="auto"/>
            </w:tcBorders>
            <w:vAlign w:val="center"/>
          </w:tcPr>
          <w:p w14:paraId="42E6A58E" w14:textId="70DD33A8"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李利敏</w:t>
            </w:r>
          </w:p>
        </w:tc>
        <w:tc>
          <w:tcPr>
            <w:tcW w:w="2618" w:type="dxa"/>
            <w:tcBorders>
              <w:top w:val="single" w:sz="4" w:space="0" w:color="auto"/>
              <w:left w:val="single" w:sz="4" w:space="0" w:color="auto"/>
              <w:bottom w:val="single" w:sz="4" w:space="0" w:color="auto"/>
              <w:right w:val="single" w:sz="4" w:space="0" w:color="auto"/>
            </w:tcBorders>
            <w:vAlign w:val="center"/>
          </w:tcPr>
          <w:p w14:paraId="256A1DAB" w14:textId="7113A40C"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2014–2021</w:t>
            </w:r>
          </w:p>
        </w:tc>
        <w:tc>
          <w:tcPr>
            <w:tcW w:w="1495" w:type="dxa"/>
            <w:tcBorders>
              <w:top w:val="single" w:sz="4" w:space="0" w:color="auto"/>
              <w:left w:val="single" w:sz="4" w:space="0" w:color="auto"/>
              <w:bottom w:val="single" w:sz="4" w:space="0" w:color="auto"/>
              <w:right w:val="single" w:sz="4" w:space="0" w:color="auto"/>
            </w:tcBorders>
            <w:vAlign w:val="center"/>
          </w:tcPr>
          <w:p w14:paraId="7300DDDE" w14:textId="19894F7B" w:rsidR="000C202E" w:rsidRPr="00B75291" w:rsidRDefault="000C202E" w:rsidP="000C202E">
            <w:pPr>
              <w:spacing w:line="320" w:lineRule="exact"/>
              <w:jc w:val="center"/>
              <w:rPr>
                <w:rFonts w:ascii="Times New Roman" w:eastAsia="仿宋" w:hAnsi="Times New Roman" w:cs="Times New Roman"/>
                <w:sz w:val="24"/>
                <w:szCs w:val="24"/>
              </w:rPr>
            </w:pPr>
            <w:r w:rsidRPr="00B75291">
              <w:rPr>
                <w:rFonts w:ascii="Times New Roman" w:eastAsia="仿宋" w:hAnsi="Times New Roman" w:cs="Times New Roman"/>
                <w:sz w:val="24"/>
                <w:szCs w:val="24"/>
              </w:rPr>
              <w:t>1572</w:t>
            </w:r>
          </w:p>
        </w:tc>
      </w:tr>
    </w:tbl>
    <w:p w14:paraId="43234427" w14:textId="727FEA52" w:rsidR="00F457D9" w:rsidRPr="00185FD5" w:rsidRDefault="00F457D9" w:rsidP="00DD39D7">
      <w:pPr>
        <w:rPr>
          <w:rFonts w:ascii="Times New Roman" w:eastAsia="黑体" w:hAnsi="Times New Roman" w:cs="Times New Roman"/>
          <w:sz w:val="24"/>
        </w:rPr>
      </w:pPr>
    </w:p>
    <w:p w14:paraId="71B84D82" w14:textId="6E6E3472" w:rsidR="00DD39D7" w:rsidRPr="00185FD5" w:rsidRDefault="00DD39D7" w:rsidP="00DD39D7">
      <w:pPr>
        <w:rPr>
          <w:rFonts w:ascii="Times New Roman" w:eastAsia="宋体" w:hAnsi="Times New Roman" w:cs="Times New Roman"/>
          <w:sz w:val="28"/>
          <w:szCs w:val="28"/>
        </w:rPr>
      </w:pPr>
      <w:r w:rsidRPr="00185FD5">
        <w:rPr>
          <w:rFonts w:ascii="Times New Roman" w:eastAsia="宋体" w:hAnsi="Times New Roman" w:cs="Times New Roman"/>
          <w:sz w:val="28"/>
          <w:szCs w:val="28"/>
        </w:rPr>
        <w:lastRenderedPageBreak/>
        <w:t>2.</w:t>
      </w:r>
      <w:r w:rsidRPr="00185FD5">
        <w:rPr>
          <w:rFonts w:ascii="Times New Roman" w:eastAsia="宋体" w:hAnsi="Times New Roman" w:cs="Times New Roman"/>
          <w:sz w:val="28"/>
          <w:szCs w:val="28"/>
        </w:rPr>
        <w:t>教材建设情况：（主要教材的使用和编写情况）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701"/>
        <w:gridCol w:w="1701"/>
        <w:gridCol w:w="992"/>
        <w:gridCol w:w="2600"/>
      </w:tblGrid>
      <w:tr w:rsidR="00DD39D7" w:rsidRPr="00185FD5" w14:paraId="6AEE1033" w14:textId="77777777" w:rsidTr="000C202E">
        <w:trPr>
          <w:trHeight w:val="510"/>
        </w:trPr>
        <w:tc>
          <w:tcPr>
            <w:tcW w:w="1526" w:type="dxa"/>
            <w:vAlign w:val="center"/>
          </w:tcPr>
          <w:p w14:paraId="46826285" w14:textId="77777777" w:rsidR="00DD39D7" w:rsidRPr="00185FD5" w:rsidRDefault="00DD39D7" w:rsidP="00C36262">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教材名称</w:t>
            </w:r>
          </w:p>
        </w:tc>
        <w:tc>
          <w:tcPr>
            <w:tcW w:w="1701" w:type="dxa"/>
            <w:vAlign w:val="center"/>
          </w:tcPr>
          <w:p w14:paraId="130A708B" w14:textId="77777777" w:rsidR="00DD39D7" w:rsidRPr="00185FD5" w:rsidRDefault="00DD39D7" w:rsidP="00C36262">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作者</w:t>
            </w:r>
          </w:p>
        </w:tc>
        <w:tc>
          <w:tcPr>
            <w:tcW w:w="1701" w:type="dxa"/>
            <w:vAlign w:val="center"/>
          </w:tcPr>
          <w:p w14:paraId="128C5160" w14:textId="77777777" w:rsidR="00DD39D7" w:rsidRPr="00185FD5" w:rsidRDefault="00DD39D7" w:rsidP="00C36262">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出版社</w:t>
            </w:r>
          </w:p>
        </w:tc>
        <w:tc>
          <w:tcPr>
            <w:tcW w:w="992" w:type="dxa"/>
            <w:vAlign w:val="center"/>
          </w:tcPr>
          <w:p w14:paraId="2C1A914A" w14:textId="77777777" w:rsidR="00DD39D7" w:rsidRPr="00185FD5" w:rsidRDefault="00DD39D7" w:rsidP="00C36262">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出版年</w:t>
            </w:r>
          </w:p>
        </w:tc>
        <w:tc>
          <w:tcPr>
            <w:tcW w:w="2600" w:type="dxa"/>
            <w:vAlign w:val="center"/>
          </w:tcPr>
          <w:p w14:paraId="12448D51" w14:textId="77777777" w:rsidR="00DD39D7" w:rsidRPr="00185FD5" w:rsidRDefault="00DD39D7" w:rsidP="00C36262">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入选规划或获奖情况</w:t>
            </w:r>
          </w:p>
        </w:tc>
      </w:tr>
      <w:tr w:rsidR="00DD39D7" w:rsidRPr="00185FD5" w14:paraId="5A95F529" w14:textId="77777777" w:rsidTr="000C202E">
        <w:trPr>
          <w:trHeight w:val="510"/>
        </w:trPr>
        <w:tc>
          <w:tcPr>
            <w:tcW w:w="1526" w:type="dxa"/>
            <w:vAlign w:val="center"/>
          </w:tcPr>
          <w:p w14:paraId="3769372E" w14:textId="77777777" w:rsidR="00C36262" w:rsidRDefault="00966C01" w:rsidP="00C36262">
            <w:pPr>
              <w:jc w:val="center"/>
              <w:rPr>
                <w:rFonts w:ascii="Times New Roman" w:eastAsia="仿宋" w:hAnsi="Times New Roman" w:cs="Times New Roman"/>
                <w:sz w:val="24"/>
              </w:rPr>
            </w:pPr>
            <w:r w:rsidRPr="00185FD5">
              <w:rPr>
                <w:rFonts w:ascii="Times New Roman" w:eastAsia="仿宋" w:hAnsi="Times New Roman" w:cs="Times New Roman"/>
                <w:sz w:val="24"/>
              </w:rPr>
              <w:t>土壤学</w:t>
            </w:r>
          </w:p>
          <w:p w14:paraId="49F06212" w14:textId="3FFBBC07" w:rsidR="00DD39D7" w:rsidRPr="00185FD5" w:rsidRDefault="00C473B0" w:rsidP="00C36262">
            <w:pPr>
              <w:jc w:val="center"/>
              <w:rPr>
                <w:rFonts w:ascii="Times New Roman" w:eastAsia="仿宋" w:hAnsi="Times New Roman" w:cs="Times New Roman"/>
                <w:sz w:val="24"/>
              </w:rPr>
            </w:pPr>
            <w:r>
              <w:rPr>
                <w:rFonts w:ascii="Times New Roman" w:eastAsia="仿宋" w:hAnsi="Times New Roman" w:cs="Times New Roman" w:hint="eastAsia"/>
                <w:sz w:val="24"/>
              </w:rPr>
              <w:t>(</w:t>
            </w:r>
            <w:r>
              <w:rPr>
                <w:rFonts w:ascii="Times New Roman" w:eastAsia="仿宋" w:hAnsi="Times New Roman" w:cs="Times New Roman" w:hint="eastAsia"/>
                <w:sz w:val="24"/>
              </w:rPr>
              <w:t>第</w:t>
            </w:r>
            <w:r>
              <w:rPr>
                <w:rFonts w:ascii="Times New Roman" w:eastAsia="仿宋" w:hAnsi="Times New Roman" w:cs="Times New Roman" w:hint="eastAsia"/>
                <w:sz w:val="24"/>
              </w:rPr>
              <w:t>2</w:t>
            </w:r>
            <w:r>
              <w:rPr>
                <w:rFonts w:ascii="Times New Roman" w:eastAsia="仿宋" w:hAnsi="Times New Roman" w:cs="Times New Roman" w:hint="eastAsia"/>
                <w:sz w:val="24"/>
              </w:rPr>
              <w:t>版</w:t>
            </w:r>
            <w:r>
              <w:rPr>
                <w:rFonts w:ascii="Times New Roman" w:eastAsia="仿宋" w:hAnsi="Times New Roman" w:cs="Times New Roman"/>
                <w:sz w:val="24"/>
              </w:rPr>
              <w:t>)</w:t>
            </w:r>
          </w:p>
        </w:tc>
        <w:tc>
          <w:tcPr>
            <w:tcW w:w="1701" w:type="dxa"/>
            <w:vAlign w:val="center"/>
          </w:tcPr>
          <w:p w14:paraId="25EF3BF6" w14:textId="7CAF0D55" w:rsidR="00DD39D7" w:rsidRPr="00C36262" w:rsidRDefault="00966C01" w:rsidP="00E37353">
            <w:pPr>
              <w:rPr>
                <w:rFonts w:ascii="Times New Roman" w:eastAsia="仿宋" w:hAnsi="Times New Roman" w:cs="Times New Roman"/>
                <w:sz w:val="24"/>
              </w:rPr>
            </w:pPr>
            <w:r w:rsidRPr="00C36262">
              <w:rPr>
                <w:rFonts w:ascii="Times New Roman" w:eastAsia="仿宋" w:hAnsi="Times New Roman" w:cs="Times New Roman"/>
                <w:sz w:val="24"/>
              </w:rPr>
              <w:t>耿增超</w:t>
            </w:r>
            <w:r w:rsidR="00EE17AE" w:rsidRPr="00C36262">
              <w:rPr>
                <w:rFonts w:ascii="Times New Roman" w:eastAsia="仿宋" w:hAnsi="Times New Roman" w:cs="Times New Roman" w:hint="eastAsia"/>
                <w:sz w:val="24"/>
              </w:rPr>
              <w:t>主编，</w:t>
            </w:r>
            <w:r w:rsidR="00301761" w:rsidRPr="00C36262">
              <w:rPr>
                <w:rFonts w:ascii="Times New Roman" w:eastAsia="仿宋" w:hAnsi="Times New Roman" w:cs="Times New Roman"/>
                <w:sz w:val="24"/>
              </w:rPr>
              <w:t>张建国</w:t>
            </w:r>
            <w:r w:rsidR="00EE17AE" w:rsidRPr="00C36262">
              <w:rPr>
                <w:rFonts w:ascii="Times New Roman" w:eastAsia="仿宋" w:hAnsi="Times New Roman" w:cs="Times New Roman" w:hint="eastAsia"/>
                <w:sz w:val="24"/>
              </w:rPr>
              <w:t>副主编，</w:t>
            </w:r>
            <w:r w:rsidR="00301761" w:rsidRPr="00C36262">
              <w:rPr>
                <w:rFonts w:ascii="Times New Roman" w:eastAsia="仿宋" w:hAnsi="Times New Roman" w:cs="Times New Roman"/>
                <w:sz w:val="24"/>
              </w:rPr>
              <w:t>许晨阳、杜伟、张阿凤</w:t>
            </w:r>
            <w:r w:rsidRPr="00C36262">
              <w:rPr>
                <w:rFonts w:ascii="Times New Roman" w:eastAsia="仿宋" w:hAnsi="Times New Roman" w:cs="Times New Roman"/>
                <w:sz w:val="24"/>
              </w:rPr>
              <w:t>等</w:t>
            </w:r>
            <w:r w:rsidR="00EE17AE" w:rsidRPr="00C36262">
              <w:rPr>
                <w:rFonts w:ascii="Times New Roman" w:eastAsia="仿宋" w:hAnsi="Times New Roman" w:cs="Times New Roman" w:hint="eastAsia"/>
                <w:sz w:val="24"/>
              </w:rPr>
              <w:t>参编</w:t>
            </w:r>
          </w:p>
        </w:tc>
        <w:tc>
          <w:tcPr>
            <w:tcW w:w="1701" w:type="dxa"/>
            <w:vAlign w:val="center"/>
          </w:tcPr>
          <w:p w14:paraId="65DC03AA" w14:textId="4E9BFD46" w:rsidR="00DD39D7" w:rsidRPr="00185FD5" w:rsidRDefault="00966C01" w:rsidP="00C36262">
            <w:pPr>
              <w:jc w:val="center"/>
              <w:rPr>
                <w:rFonts w:ascii="Times New Roman" w:eastAsia="仿宋" w:hAnsi="Times New Roman" w:cs="Times New Roman"/>
                <w:sz w:val="24"/>
              </w:rPr>
            </w:pPr>
            <w:r w:rsidRPr="00185FD5">
              <w:rPr>
                <w:rFonts w:ascii="Times New Roman" w:eastAsia="仿宋" w:hAnsi="Times New Roman" w:cs="Times New Roman"/>
                <w:sz w:val="24"/>
              </w:rPr>
              <w:t>科学出版社</w:t>
            </w:r>
          </w:p>
        </w:tc>
        <w:tc>
          <w:tcPr>
            <w:tcW w:w="992" w:type="dxa"/>
            <w:vAlign w:val="center"/>
          </w:tcPr>
          <w:p w14:paraId="44856C8C" w14:textId="3CE0B52C" w:rsidR="00DD39D7" w:rsidRPr="00185FD5" w:rsidRDefault="00301761" w:rsidP="00C36262">
            <w:pPr>
              <w:jc w:val="center"/>
              <w:rPr>
                <w:rFonts w:ascii="Times New Roman" w:eastAsia="仿宋" w:hAnsi="Times New Roman" w:cs="Times New Roman"/>
                <w:sz w:val="24"/>
              </w:rPr>
            </w:pPr>
            <w:r w:rsidRPr="00185FD5">
              <w:rPr>
                <w:rFonts w:ascii="Times New Roman" w:eastAsia="仿宋" w:hAnsi="Times New Roman" w:cs="Times New Roman"/>
                <w:sz w:val="24"/>
              </w:rPr>
              <w:t>2020</w:t>
            </w:r>
          </w:p>
        </w:tc>
        <w:tc>
          <w:tcPr>
            <w:tcW w:w="2600" w:type="dxa"/>
            <w:vAlign w:val="center"/>
          </w:tcPr>
          <w:p w14:paraId="4DA1FDE4" w14:textId="128D8296" w:rsidR="00DD39D7" w:rsidRPr="00185FD5" w:rsidRDefault="00C473B0" w:rsidP="00E37353">
            <w:pPr>
              <w:rPr>
                <w:rFonts w:ascii="Times New Roman" w:eastAsia="仿宋" w:hAnsi="Times New Roman" w:cs="Times New Roman"/>
                <w:sz w:val="24"/>
              </w:rPr>
            </w:pPr>
            <w:r w:rsidRPr="00C473B0">
              <w:rPr>
                <w:rFonts w:ascii="Times New Roman" w:eastAsia="仿宋" w:hAnsi="Times New Roman" w:cs="Times New Roman" w:hint="eastAsia"/>
                <w:sz w:val="24"/>
              </w:rPr>
              <w:t>陕西省高等教育优秀教材二等奖；高等学校水土保持与荒漠化防治特色专业建设教材；科学出版社“十三五”规划教材</w:t>
            </w:r>
          </w:p>
        </w:tc>
      </w:tr>
      <w:tr w:rsidR="00DD39D7" w:rsidRPr="00185FD5" w14:paraId="27871D43" w14:textId="77777777" w:rsidTr="000C202E">
        <w:trPr>
          <w:trHeight w:val="510"/>
        </w:trPr>
        <w:tc>
          <w:tcPr>
            <w:tcW w:w="1526" w:type="dxa"/>
            <w:vAlign w:val="center"/>
          </w:tcPr>
          <w:p w14:paraId="45EAFDDC" w14:textId="3F4F61A4" w:rsidR="00DD39D7" w:rsidRPr="00185FD5" w:rsidRDefault="00966C01" w:rsidP="00C36262">
            <w:pPr>
              <w:jc w:val="center"/>
              <w:rPr>
                <w:rFonts w:ascii="Times New Roman" w:eastAsia="仿宋" w:hAnsi="Times New Roman" w:cs="Times New Roman"/>
                <w:sz w:val="24"/>
              </w:rPr>
            </w:pPr>
            <w:r w:rsidRPr="00185FD5">
              <w:rPr>
                <w:rFonts w:ascii="Times New Roman" w:eastAsia="仿宋" w:hAnsi="Times New Roman" w:cs="Times New Roman"/>
                <w:sz w:val="24"/>
              </w:rPr>
              <w:t>土壤与植物营养现代实验技术</w:t>
            </w:r>
          </w:p>
        </w:tc>
        <w:tc>
          <w:tcPr>
            <w:tcW w:w="1701" w:type="dxa"/>
            <w:vAlign w:val="center"/>
          </w:tcPr>
          <w:p w14:paraId="6319C433" w14:textId="3024828F" w:rsidR="00DD39D7" w:rsidRPr="00C36262" w:rsidRDefault="00AE5FC1" w:rsidP="00E37353">
            <w:pPr>
              <w:rPr>
                <w:rFonts w:ascii="Times New Roman" w:eastAsia="仿宋" w:hAnsi="Times New Roman" w:cs="Times New Roman"/>
                <w:sz w:val="24"/>
              </w:rPr>
            </w:pPr>
            <w:r w:rsidRPr="00C36262">
              <w:rPr>
                <w:rFonts w:ascii="Times New Roman" w:eastAsia="仿宋" w:hAnsi="Times New Roman" w:cs="Times New Roman"/>
                <w:sz w:val="24"/>
              </w:rPr>
              <w:t>吕家珑</w:t>
            </w:r>
            <w:r w:rsidR="00EE17AE" w:rsidRPr="00C36262">
              <w:rPr>
                <w:rFonts w:ascii="Times New Roman" w:eastAsia="仿宋" w:hAnsi="Times New Roman" w:cs="Times New Roman" w:hint="eastAsia"/>
                <w:sz w:val="24"/>
              </w:rPr>
              <w:t>主编</w:t>
            </w:r>
            <w:r w:rsidR="00C456DE">
              <w:rPr>
                <w:rFonts w:ascii="Times New Roman" w:eastAsia="仿宋" w:hAnsi="Times New Roman" w:cs="Times New Roman" w:hint="eastAsia"/>
                <w:sz w:val="24"/>
              </w:rPr>
              <w:t>，</w:t>
            </w:r>
            <w:r w:rsidR="00EE17AE" w:rsidRPr="00C36262">
              <w:rPr>
                <w:rFonts w:ascii="Times New Roman" w:eastAsia="仿宋" w:hAnsi="Times New Roman" w:cs="Times New Roman"/>
                <w:sz w:val="24"/>
              </w:rPr>
              <w:t>张建国、孙本华</w:t>
            </w:r>
            <w:r w:rsidR="00EE17AE" w:rsidRPr="00C36262">
              <w:rPr>
                <w:rFonts w:ascii="Times New Roman" w:eastAsia="仿宋" w:hAnsi="Times New Roman" w:cs="Times New Roman" w:hint="eastAsia"/>
                <w:sz w:val="24"/>
              </w:rPr>
              <w:t>副主编</w:t>
            </w:r>
          </w:p>
        </w:tc>
        <w:tc>
          <w:tcPr>
            <w:tcW w:w="1701" w:type="dxa"/>
            <w:vAlign w:val="center"/>
          </w:tcPr>
          <w:p w14:paraId="6E88CC37" w14:textId="03851855" w:rsidR="00DD39D7" w:rsidRPr="00185FD5" w:rsidRDefault="004B1ECE" w:rsidP="00C36262">
            <w:pPr>
              <w:jc w:val="center"/>
              <w:rPr>
                <w:rFonts w:ascii="Times New Roman" w:eastAsia="仿宋" w:hAnsi="Times New Roman" w:cs="Times New Roman"/>
                <w:sz w:val="24"/>
              </w:rPr>
            </w:pPr>
            <w:r w:rsidRPr="00185FD5">
              <w:rPr>
                <w:rFonts w:ascii="Times New Roman" w:eastAsia="仿宋" w:hAnsi="Times New Roman" w:cs="Times New Roman"/>
                <w:sz w:val="24"/>
              </w:rPr>
              <w:t>中国农业出版社</w:t>
            </w:r>
          </w:p>
        </w:tc>
        <w:tc>
          <w:tcPr>
            <w:tcW w:w="992" w:type="dxa"/>
            <w:vAlign w:val="center"/>
          </w:tcPr>
          <w:p w14:paraId="110F4535" w14:textId="2F2132F4" w:rsidR="00DD39D7" w:rsidRPr="00185FD5" w:rsidRDefault="004B1ECE" w:rsidP="00C36262">
            <w:pPr>
              <w:jc w:val="center"/>
              <w:rPr>
                <w:rFonts w:ascii="Times New Roman" w:eastAsia="仿宋" w:hAnsi="Times New Roman" w:cs="Times New Roman"/>
                <w:sz w:val="24"/>
              </w:rPr>
            </w:pPr>
            <w:r w:rsidRPr="00185FD5">
              <w:rPr>
                <w:rFonts w:ascii="Times New Roman" w:eastAsia="仿宋" w:hAnsi="Times New Roman" w:cs="Times New Roman"/>
                <w:sz w:val="24"/>
              </w:rPr>
              <w:t>2020</w:t>
            </w:r>
          </w:p>
        </w:tc>
        <w:tc>
          <w:tcPr>
            <w:tcW w:w="2600" w:type="dxa"/>
            <w:vAlign w:val="center"/>
          </w:tcPr>
          <w:p w14:paraId="11DEB309" w14:textId="7007B9F3" w:rsidR="00DD39D7" w:rsidRPr="00185FD5" w:rsidRDefault="000C202E" w:rsidP="00E37353">
            <w:pPr>
              <w:rPr>
                <w:rFonts w:ascii="Times New Roman" w:eastAsia="仿宋" w:hAnsi="Times New Roman" w:cs="Times New Roman"/>
                <w:sz w:val="24"/>
              </w:rPr>
            </w:pPr>
            <w:r w:rsidRPr="000C202E">
              <w:rPr>
                <w:rFonts w:ascii="Times New Roman" w:eastAsia="仿宋" w:hAnsi="Times New Roman" w:cs="Times New Roman" w:hint="eastAsia"/>
                <w:sz w:val="24"/>
              </w:rPr>
              <w:t>普通高等教育农业农村部“十三五”规划教材；全国高等农林院校“十三五”规划教材</w:t>
            </w:r>
          </w:p>
        </w:tc>
      </w:tr>
      <w:tr w:rsidR="00EE17AE" w:rsidRPr="00185FD5" w14:paraId="4D9584FA" w14:textId="77777777" w:rsidTr="000C202E">
        <w:trPr>
          <w:trHeight w:val="510"/>
        </w:trPr>
        <w:tc>
          <w:tcPr>
            <w:tcW w:w="1526" w:type="dxa"/>
            <w:vAlign w:val="center"/>
          </w:tcPr>
          <w:p w14:paraId="057A67A3" w14:textId="6CC70893" w:rsidR="00EE17AE" w:rsidRPr="00185FD5" w:rsidRDefault="00FB2908" w:rsidP="00C36262">
            <w:pPr>
              <w:jc w:val="center"/>
              <w:rPr>
                <w:rFonts w:ascii="Times New Roman" w:eastAsia="仿宋" w:hAnsi="Times New Roman" w:cs="Times New Roman"/>
                <w:sz w:val="24"/>
              </w:rPr>
            </w:pPr>
            <w:r>
              <w:rPr>
                <w:rFonts w:ascii="Times New Roman" w:eastAsia="仿宋" w:hAnsi="Times New Roman" w:cs="Times New Roman"/>
                <w:sz w:val="24"/>
              </w:rPr>
              <w:t>土壤学</w:t>
            </w:r>
          </w:p>
        </w:tc>
        <w:tc>
          <w:tcPr>
            <w:tcW w:w="1701" w:type="dxa"/>
            <w:vAlign w:val="center"/>
          </w:tcPr>
          <w:p w14:paraId="43E698F4" w14:textId="2EAAA306" w:rsidR="00EE17AE" w:rsidRPr="00C36262" w:rsidRDefault="00EE17AE" w:rsidP="00E37353">
            <w:pPr>
              <w:rPr>
                <w:rFonts w:ascii="Times New Roman" w:eastAsia="仿宋" w:hAnsi="Times New Roman" w:cs="Times New Roman"/>
                <w:sz w:val="24"/>
              </w:rPr>
            </w:pPr>
            <w:r w:rsidRPr="00C36262">
              <w:rPr>
                <w:rFonts w:ascii="Times New Roman" w:eastAsia="仿宋" w:hAnsi="Times New Roman" w:cs="Times New Roman"/>
                <w:sz w:val="24"/>
              </w:rPr>
              <w:t>耿增超、</w:t>
            </w:r>
            <w:r w:rsidRPr="00C36262">
              <w:rPr>
                <w:rFonts w:ascii="Times New Roman" w:eastAsia="仿宋" w:hAnsi="Times New Roman" w:cs="Times New Roman" w:hint="eastAsia"/>
                <w:sz w:val="24"/>
              </w:rPr>
              <w:t>戴伟主编</w:t>
            </w:r>
          </w:p>
        </w:tc>
        <w:tc>
          <w:tcPr>
            <w:tcW w:w="1701" w:type="dxa"/>
            <w:vAlign w:val="center"/>
          </w:tcPr>
          <w:p w14:paraId="0086A016" w14:textId="633CF7B1" w:rsidR="00EE17AE" w:rsidRPr="00185FD5" w:rsidRDefault="00EE17AE" w:rsidP="00C36262">
            <w:pPr>
              <w:jc w:val="center"/>
              <w:rPr>
                <w:rFonts w:ascii="Times New Roman" w:eastAsia="仿宋" w:hAnsi="Times New Roman" w:cs="Times New Roman"/>
                <w:sz w:val="24"/>
              </w:rPr>
            </w:pPr>
            <w:r>
              <w:rPr>
                <w:rFonts w:ascii="Times New Roman" w:eastAsia="仿宋" w:hAnsi="Times New Roman" w:cs="Times New Roman"/>
                <w:sz w:val="24"/>
              </w:rPr>
              <w:t>科学出版社</w:t>
            </w:r>
          </w:p>
        </w:tc>
        <w:tc>
          <w:tcPr>
            <w:tcW w:w="992" w:type="dxa"/>
            <w:vAlign w:val="center"/>
          </w:tcPr>
          <w:p w14:paraId="47B81E7E" w14:textId="5B8055EC" w:rsidR="00EE17AE" w:rsidRPr="00185FD5" w:rsidRDefault="00EE17AE" w:rsidP="00C36262">
            <w:pPr>
              <w:jc w:val="center"/>
              <w:rPr>
                <w:rFonts w:ascii="Times New Roman" w:eastAsia="仿宋" w:hAnsi="Times New Roman" w:cs="Times New Roman"/>
                <w:sz w:val="24"/>
              </w:rPr>
            </w:pPr>
            <w:r>
              <w:rPr>
                <w:rFonts w:ascii="Times New Roman" w:eastAsia="仿宋" w:hAnsi="Times New Roman" w:cs="Times New Roman"/>
                <w:sz w:val="24"/>
              </w:rPr>
              <w:t>20</w:t>
            </w:r>
            <w:r w:rsidR="00FB2908">
              <w:rPr>
                <w:rFonts w:ascii="Times New Roman" w:eastAsia="仿宋" w:hAnsi="Times New Roman" w:cs="Times New Roman"/>
                <w:sz w:val="24"/>
              </w:rPr>
              <w:t>11</w:t>
            </w:r>
          </w:p>
        </w:tc>
        <w:tc>
          <w:tcPr>
            <w:tcW w:w="2600" w:type="dxa"/>
            <w:vAlign w:val="center"/>
          </w:tcPr>
          <w:p w14:paraId="7D76B1F2" w14:textId="59D77A19" w:rsidR="00EE17AE" w:rsidRPr="00185FD5"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高等学校水土保持与荒漠化防治特色专业建设教材</w:t>
            </w:r>
            <w:r w:rsidRPr="00805770">
              <w:rPr>
                <w:rFonts w:ascii="Times New Roman" w:eastAsia="仿宋" w:hAnsi="Times New Roman" w:cs="Times New Roman" w:hint="eastAsia"/>
                <w:sz w:val="24"/>
              </w:rPr>
              <w:t>；</w:t>
            </w:r>
            <w:r w:rsidRPr="00805770">
              <w:rPr>
                <w:rFonts w:ascii="Times New Roman" w:eastAsia="仿宋" w:hAnsi="Times New Roman" w:cs="Times New Roman"/>
                <w:sz w:val="24"/>
              </w:rPr>
              <w:t>科学出版社</w:t>
            </w:r>
            <w:r w:rsidRPr="00805770">
              <w:rPr>
                <w:rFonts w:ascii="Times New Roman" w:eastAsia="仿宋" w:hAnsi="Times New Roman" w:cs="Times New Roman"/>
                <w:sz w:val="24"/>
              </w:rPr>
              <w:t>“</w:t>
            </w:r>
            <w:r w:rsidRPr="00805770">
              <w:rPr>
                <w:rFonts w:ascii="Times New Roman" w:eastAsia="仿宋" w:hAnsi="Times New Roman" w:cs="Times New Roman"/>
                <w:sz w:val="24"/>
              </w:rPr>
              <w:t>十</w:t>
            </w:r>
            <w:r w:rsidRPr="00805770">
              <w:rPr>
                <w:rFonts w:ascii="Times New Roman" w:eastAsia="仿宋" w:hAnsi="Times New Roman" w:cs="Times New Roman" w:hint="eastAsia"/>
                <w:sz w:val="24"/>
              </w:rPr>
              <w:t>二</w:t>
            </w:r>
            <w:r w:rsidRPr="00805770">
              <w:rPr>
                <w:rFonts w:ascii="Times New Roman" w:eastAsia="仿宋" w:hAnsi="Times New Roman" w:cs="Times New Roman"/>
                <w:sz w:val="24"/>
              </w:rPr>
              <w:t>五</w:t>
            </w:r>
            <w:r w:rsidRPr="00805770">
              <w:rPr>
                <w:rFonts w:ascii="Times New Roman" w:eastAsia="仿宋" w:hAnsi="Times New Roman" w:cs="Times New Roman"/>
                <w:sz w:val="24"/>
              </w:rPr>
              <w:t>”</w:t>
            </w:r>
            <w:r w:rsidRPr="00805770">
              <w:rPr>
                <w:rFonts w:ascii="Times New Roman" w:eastAsia="仿宋" w:hAnsi="Times New Roman" w:cs="Times New Roman"/>
                <w:sz w:val="24"/>
              </w:rPr>
              <w:t>规划教材</w:t>
            </w:r>
          </w:p>
        </w:tc>
      </w:tr>
      <w:tr w:rsidR="00EE17AE" w:rsidRPr="00185FD5" w14:paraId="77313E22" w14:textId="77777777" w:rsidTr="000C202E">
        <w:trPr>
          <w:trHeight w:val="510"/>
        </w:trPr>
        <w:tc>
          <w:tcPr>
            <w:tcW w:w="1526" w:type="dxa"/>
            <w:vAlign w:val="center"/>
          </w:tcPr>
          <w:p w14:paraId="1F19172F" w14:textId="77777777" w:rsidR="00C36262" w:rsidRDefault="00EE17AE" w:rsidP="00C36262">
            <w:pPr>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生物学综合实习教程</w:t>
            </w:r>
          </w:p>
          <w:p w14:paraId="7C1B5298" w14:textId="445F825E" w:rsidR="00EE17AE" w:rsidRPr="00EE17AE" w:rsidRDefault="00EE17AE" w:rsidP="00C36262">
            <w:pPr>
              <w:jc w:val="center"/>
              <w:rPr>
                <w:rFonts w:ascii="Times New Roman" w:eastAsia="仿宋" w:hAnsi="Times New Roman" w:cs="Times New Roman"/>
                <w:sz w:val="24"/>
              </w:rPr>
            </w:pPr>
            <w:r w:rsidRPr="00EE17AE">
              <w:rPr>
                <w:rFonts w:ascii="Times New Roman" w:eastAsia="仿宋" w:hAnsi="Times New Roman" w:cs="Times New Roman"/>
                <w:sz w:val="24"/>
                <w:szCs w:val="21"/>
              </w:rPr>
              <w:t>(</w:t>
            </w:r>
            <w:r w:rsidRPr="00EE17AE">
              <w:rPr>
                <w:rFonts w:ascii="Times New Roman" w:eastAsia="仿宋" w:hAnsi="Times New Roman" w:cs="Times New Roman"/>
                <w:sz w:val="24"/>
                <w:szCs w:val="21"/>
              </w:rPr>
              <w:t>第</w:t>
            </w:r>
            <w:r w:rsidRPr="00EE17AE">
              <w:rPr>
                <w:rFonts w:ascii="Times New Roman" w:eastAsia="仿宋" w:hAnsi="Times New Roman" w:cs="Times New Roman"/>
                <w:sz w:val="24"/>
                <w:szCs w:val="21"/>
              </w:rPr>
              <w:t>2</w:t>
            </w:r>
            <w:r w:rsidRPr="00EE17AE">
              <w:rPr>
                <w:rFonts w:ascii="Times New Roman" w:eastAsia="仿宋" w:hAnsi="Times New Roman" w:cs="Times New Roman"/>
                <w:sz w:val="24"/>
                <w:szCs w:val="21"/>
              </w:rPr>
              <w:t>版</w:t>
            </w:r>
            <w:r w:rsidR="00C36262">
              <w:rPr>
                <w:rFonts w:ascii="Times New Roman" w:eastAsia="仿宋" w:hAnsi="Times New Roman" w:cs="Times New Roman"/>
                <w:sz w:val="24"/>
                <w:szCs w:val="21"/>
              </w:rPr>
              <w:t>)</w:t>
            </w:r>
          </w:p>
        </w:tc>
        <w:tc>
          <w:tcPr>
            <w:tcW w:w="1701" w:type="dxa"/>
            <w:vAlign w:val="center"/>
          </w:tcPr>
          <w:p w14:paraId="3F3C8103" w14:textId="6C08193C" w:rsidR="00EE17AE" w:rsidRPr="00C36262" w:rsidRDefault="00EE17AE" w:rsidP="00E37353">
            <w:pPr>
              <w:rPr>
                <w:rFonts w:ascii="Times New Roman" w:eastAsia="仿宋" w:hAnsi="Times New Roman" w:cs="Times New Roman"/>
                <w:sz w:val="24"/>
              </w:rPr>
            </w:pPr>
            <w:r w:rsidRPr="00C36262">
              <w:rPr>
                <w:rFonts w:ascii="Times New Roman" w:eastAsia="仿宋" w:hAnsi="Times New Roman" w:cs="Times New Roman"/>
                <w:sz w:val="24"/>
                <w:szCs w:val="21"/>
              </w:rPr>
              <w:t>姜在民</w:t>
            </w:r>
            <w:r w:rsidR="00C36262">
              <w:rPr>
                <w:rFonts w:ascii="Times New Roman" w:eastAsia="仿宋" w:hAnsi="Times New Roman" w:cs="Times New Roman" w:hint="eastAsia"/>
                <w:sz w:val="24"/>
                <w:szCs w:val="21"/>
              </w:rPr>
              <w:t>、</w:t>
            </w:r>
            <w:r w:rsidRPr="00C36262">
              <w:rPr>
                <w:rFonts w:ascii="Times New Roman" w:eastAsia="仿宋" w:hAnsi="Times New Roman" w:cs="Times New Roman"/>
                <w:sz w:val="24"/>
                <w:szCs w:val="21"/>
              </w:rPr>
              <w:t>党坤良主编</w:t>
            </w:r>
            <w:r w:rsidR="00C36262">
              <w:rPr>
                <w:rFonts w:ascii="Times New Roman" w:eastAsia="仿宋" w:hAnsi="Times New Roman" w:cs="Times New Roman" w:hint="eastAsia"/>
                <w:sz w:val="24"/>
                <w:szCs w:val="21"/>
              </w:rPr>
              <w:t>，</w:t>
            </w:r>
            <w:r w:rsidRPr="00C36262">
              <w:rPr>
                <w:rFonts w:ascii="Times New Roman" w:eastAsia="仿宋" w:hAnsi="Times New Roman" w:cs="Times New Roman"/>
                <w:sz w:val="24"/>
                <w:szCs w:val="21"/>
              </w:rPr>
              <w:t>郭晓思</w:t>
            </w:r>
            <w:r w:rsidR="00C36262">
              <w:rPr>
                <w:rFonts w:ascii="Times New Roman" w:eastAsia="仿宋" w:hAnsi="Times New Roman" w:cs="Times New Roman" w:hint="eastAsia"/>
                <w:sz w:val="24"/>
                <w:szCs w:val="21"/>
              </w:rPr>
              <w:t>、</w:t>
            </w:r>
            <w:r w:rsidRPr="00C36262">
              <w:rPr>
                <w:rFonts w:ascii="Times New Roman" w:eastAsia="仿宋" w:hAnsi="Times New Roman" w:cs="Times New Roman"/>
                <w:sz w:val="24"/>
                <w:szCs w:val="21"/>
              </w:rPr>
              <w:t>耿增超等副主编</w:t>
            </w:r>
          </w:p>
        </w:tc>
        <w:tc>
          <w:tcPr>
            <w:tcW w:w="1701" w:type="dxa"/>
            <w:vAlign w:val="center"/>
          </w:tcPr>
          <w:p w14:paraId="0F2E2A3B" w14:textId="3832AACB" w:rsidR="00EE17AE" w:rsidRPr="00EE17AE" w:rsidRDefault="00EE17AE" w:rsidP="00C36262">
            <w:pPr>
              <w:jc w:val="center"/>
              <w:rPr>
                <w:rFonts w:ascii="Times New Roman" w:eastAsia="仿宋" w:hAnsi="Times New Roman" w:cs="Times New Roman"/>
                <w:sz w:val="24"/>
              </w:rPr>
            </w:pPr>
            <w:r w:rsidRPr="00EE17AE">
              <w:rPr>
                <w:rFonts w:ascii="Times New Roman" w:eastAsia="仿宋" w:hAnsi="Times New Roman" w:cs="Times New Roman"/>
                <w:sz w:val="24"/>
                <w:szCs w:val="21"/>
              </w:rPr>
              <w:t>高等教育出版社</w:t>
            </w:r>
          </w:p>
        </w:tc>
        <w:tc>
          <w:tcPr>
            <w:tcW w:w="992" w:type="dxa"/>
            <w:vAlign w:val="center"/>
          </w:tcPr>
          <w:p w14:paraId="7916E09D" w14:textId="0ACEF921" w:rsidR="00EE17AE" w:rsidRPr="00EE17AE" w:rsidRDefault="00EE17AE" w:rsidP="00C36262">
            <w:pPr>
              <w:jc w:val="center"/>
              <w:rPr>
                <w:rFonts w:ascii="Times New Roman" w:eastAsia="仿宋" w:hAnsi="Times New Roman" w:cs="Times New Roman"/>
                <w:sz w:val="24"/>
              </w:rPr>
            </w:pPr>
            <w:r w:rsidRPr="00EE17AE">
              <w:rPr>
                <w:rFonts w:ascii="Times New Roman" w:eastAsia="仿宋" w:hAnsi="Times New Roman" w:cs="Times New Roman"/>
                <w:sz w:val="24"/>
                <w:szCs w:val="21"/>
              </w:rPr>
              <w:t>2013</w:t>
            </w:r>
          </w:p>
        </w:tc>
        <w:tc>
          <w:tcPr>
            <w:tcW w:w="2600" w:type="dxa"/>
            <w:vAlign w:val="center"/>
          </w:tcPr>
          <w:p w14:paraId="7DB3D64D" w14:textId="687A3BE5" w:rsidR="00EE17AE" w:rsidRPr="00EE17AE"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生物学野外综合实践教学系列教材</w:t>
            </w:r>
          </w:p>
        </w:tc>
      </w:tr>
      <w:tr w:rsidR="00EE17AE" w:rsidRPr="00185FD5" w14:paraId="17D60A17" w14:textId="77777777" w:rsidTr="000C202E">
        <w:trPr>
          <w:trHeight w:val="510"/>
        </w:trPr>
        <w:tc>
          <w:tcPr>
            <w:tcW w:w="1526" w:type="dxa"/>
            <w:vAlign w:val="center"/>
          </w:tcPr>
          <w:p w14:paraId="3729896D" w14:textId="35D5D50A" w:rsidR="00EE17AE" w:rsidRPr="00C36262" w:rsidRDefault="00EE17AE" w:rsidP="00C36262">
            <w:pPr>
              <w:spacing w:line="300" w:lineRule="auto"/>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生物学综合实习教程</w:t>
            </w:r>
          </w:p>
        </w:tc>
        <w:tc>
          <w:tcPr>
            <w:tcW w:w="1701" w:type="dxa"/>
            <w:vAlign w:val="center"/>
          </w:tcPr>
          <w:p w14:paraId="4F89E3CD" w14:textId="1DC0FCC4" w:rsidR="00EE17AE" w:rsidRPr="00C36262" w:rsidRDefault="00EE17AE" w:rsidP="00E37353">
            <w:pPr>
              <w:rPr>
                <w:rFonts w:ascii="Times New Roman" w:eastAsia="仿宋" w:hAnsi="Times New Roman" w:cs="Times New Roman"/>
                <w:sz w:val="24"/>
              </w:rPr>
            </w:pPr>
            <w:r w:rsidRPr="00C36262">
              <w:rPr>
                <w:rFonts w:ascii="Times New Roman" w:eastAsia="仿宋" w:hAnsi="Times New Roman" w:cs="Times New Roman"/>
                <w:sz w:val="24"/>
                <w:szCs w:val="21"/>
              </w:rPr>
              <w:t>姜在民</w:t>
            </w:r>
            <w:r w:rsidR="00C36262">
              <w:rPr>
                <w:rFonts w:ascii="Times New Roman" w:eastAsia="仿宋" w:hAnsi="Times New Roman" w:cs="Times New Roman" w:hint="eastAsia"/>
                <w:sz w:val="24"/>
                <w:szCs w:val="21"/>
              </w:rPr>
              <w:t>、</w:t>
            </w:r>
            <w:r w:rsidRPr="00C36262">
              <w:rPr>
                <w:rFonts w:ascii="Times New Roman" w:eastAsia="仿宋" w:hAnsi="Times New Roman" w:cs="Times New Roman"/>
                <w:sz w:val="24"/>
                <w:szCs w:val="21"/>
              </w:rPr>
              <w:t>党坤良主编</w:t>
            </w:r>
            <w:r w:rsidR="00C36262">
              <w:rPr>
                <w:rFonts w:ascii="Times New Roman" w:eastAsia="仿宋" w:hAnsi="Times New Roman" w:cs="Times New Roman" w:hint="eastAsia"/>
                <w:sz w:val="24"/>
                <w:szCs w:val="21"/>
              </w:rPr>
              <w:t>，</w:t>
            </w:r>
            <w:r w:rsidRPr="00C36262">
              <w:rPr>
                <w:rFonts w:ascii="Times New Roman" w:eastAsia="仿宋" w:hAnsi="Times New Roman" w:cs="Times New Roman"/>
                <w:sz w:val="24"/>
                <w:szCs w:val="21"/>
              </w:rPr>
              <w:t>郭晓思</w:t>
            </w:r>
            <w:r w:rsidR="00C36262">
              <w:rPr>
                <w:rFonts w:ascii="Times New Roman" w:eastAsia="仿宋" w:hAnsi="Times New Roman" w:cs="Times New Roman" w:hint="eastAsia"/>
                <w:sz w:val="24"/>
                <w:szCs w:val="21"/>
              </w:rPr>
              <w:t>、</w:t>
            </w:r>
            <w:r w:rsidRPr="00C36262">
              <w:rPr>
                <w:rFonts w:ascii="Times New Roman" w:eastAsia="仿宋" w:hAnsi="Times New Roman" w:cs="Times New Roman"/>
                <w:sz w:val="24"/>
                <w:szCs w:val="21"/>
              </w:rPr>
              <w:t>耿增超等副主编</w:t>
            </w:r>
          </w:p>
        </w:tc>
        <w:tc>
          <w:tcPr>
            <w:tcW w:w="1701" w:type="dxa"/>
            <w:vAlign w:val="center"/>
          </w:tcPr>
          <w:p w14:paraId="77F51B11" w14:textId="0DE47BF2" w:rsidR="00EE17AE" w:rsidRPr="00EE17AE" w:rsidRDefault="00EE17AE" w:rsidP="00C36262">
            <w:pPr>
              <w:jc w:val="center"/>
              <w:rPr>
                <w:rFonts w:ascii="Times New Roman" w:eastAsia="仿宋" w:hAnsi="Times New Roman" w:cs="Times New Roman"/>
                <w:sz w:val="24"/>
              </w:rPr>
            </w:pPr>
            <w:r w:rsidRPr="00EE17AE">
              <w:rPr>
                <w:rFonts w:ascii="Times New Roman" w:eastAsia="仿宋" w:hAnsi="Times New Roman" w:cs="Times New Roman"/>
                <w:sz w:val="24"/>
                <w:szCs w:val="21"/>
              </w:rPr>
              <w:t>高等教育出版社</w:t>
            </w:r>
          </w:p>
        </w:tc>
        <w:tc>
          <w:tcPr>
            <w:tcW w:w="992" w:type="dxa"/>
            <w:vAlign w:val="center"/>
          </w:tcPr>
          <w:p w14:paraId="111C5516" w14:textId="1173B1EF" w:rsidR="00EE17AE" w:rsidRPr="00EE17AE" w:rsidRDefault="00EE17AE" w:rsidP="00C36262">
            <w:pPr>
              <w:jc w:val="center"/>
              <w:rPr>
                <w:rFonts w:ascii="Times New Roman" w:eastAsia="仿宋" w:hAnsi="Times New Roman" w:cs="Times New Roman"/>
                <w:sz w:val="24"/>
              </w:rPr>
            </w:pPr>
            <w:r w:rsidRPr="00EE17AE">
              <w:rPr>
                <w:rFonts w:ascii="Times New Roman" w:eastAsia="仿宋" w:hAnsi="Times New Roman" w:cs="Times New Roman"/>
                <w:sz w:val="24"/>
                <w:szCs w:val="21"/>
              </w:rPr>
              <w:t>2011</w:t>
            </w:r>
          </w:p>
        </w:tc>
        <w:tc>
          <w:tcPr>
            <w:tcW w:w="2600" w:type="dxa"/>
            <w:vAlign w:val="center"/>
          </w:tcPr>
          <w:p w14:paraId="06F8F4DA" w14:textId="1E7DC816" w:rsidR="00EE17AE" w:rsidRPr="00EE17AE"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无</w:t>
            </w:r>
          </w:p>
        </w:tc>
      </w:tr>
      <w:tr w:rsidR="00EE17AE" w:rsidRPr="00185FD5" w14:paraId="6E475A55" w14:textId="77777777" w:rsidTr="000C202E">
        <w:trPr>
          <w:trHeight w:val="510"/>
        </w:trPr>
        <w:tc>
          <w:tcPr>
            <w:tcW w:w="1526" w:type="dxa"/>
            <w:vAlign w:val="center"/>
          </w:tcPr>
          <w:p w14:paraId="094DE55B" w14:textId="24857BE8" w:rsidR="00EE17AE" w:rsidRPr="00C36262" w:rsidRDefault="00C36262" w:rsidP="00C36262">
            <w:pPr>
              <w:spacing w:line="300" w:lineRule="auto"/>
              <w:jc w:val="center"/>
              <w:rPr>
                <w:rFonts w:ascii="Times New Roman" w:eastAsia="仿宋" w:hAnsi="Times New Roman" w:cs="Times New Roman"/>
                <w:sz w:val="24"/>
                <w:szCs w:val="21"/>
              </w:rPr>
            </w:pPr>
            <w:r>
              <w:rPr>
                <w:rFonts w:ascii="Times New Roman" w:eastAsia="仿宋" w:hAnsi="Times New Roman" w:cs="Times New Roman"/>
                <w:sz w:val="24"/>
                <w:szCs w:val="21"/>
              </w:rPr>
              <w:t>土壤学</w:t>
            </w:r>
          </w:p>
        </w:tc>
        <w:tc>
          <w:tcPr>
            <w:tcW w:w="1701" w:type="dxa"/>
            <w:vAlign w:val="center"/>
          </w:tcPr>
          <w:p w14:paraId="0C64951A" w14:textId="3015F8EC" w:rsidR="00EE17AE" w:rsidRPr="00C36262" w:rsidRDefault="00EE17AE" w:rsidP="00E37353">
            <w:pPr>
              <w:rPr>
                <w:rFonts w:ascii="Times New Roman" w:eastAsia="仿宋" w:hAnsi="Times New Roman" w:cs="Times New Roman"/>
                <w:sz w:val="24"/>
              </w:rPr>
            </w:pPr>
            <w:r w:rsidRPr="00C36262">
              <w:rPr>
                <w:rFonts w:ascii="Times New Roman" w:eastAsia="仿宋" w:hAnsi="Times New Roman" w:cs="Times New Roman"/>
                <w:sz w:val="24"/>
                <w:szCs w:val="21"/>
              </w:rPr>
              <w:t>孙向阳主编</w:t>
            </w:r>
            <w:r w:rsidR="00E173F2">
              <w:rPr>
                <w:rFonts w:ascii="Times New Roman" w:eastAsia="仿宋" w:hAnsi="Times New Roman" w:cs="Times New Roman" w:hint="eastAsia"/>
                <w:sz w:val="24"/>
                <w:szCs w:val="21"/>
              </w:rPr>
              <w:t>，</w:t>
            </w:r>
            <w:r w:rsidRPr="00C36262">
              <w:rPr>
                <w:rFonts w:ascii="Times New Roman" w:eastAsia="仿宋" w:hAnsi="Times New Roman" w:cs="Times New Roman"/>
                <w:bCs/>
                <w:sz w:val="24"/>
                <w:szCs w:val="21"/>
              </w:rPr>
              <w:t>耿增超</w:t>
            </w:r>
            <w:r w:rsidR="00063FCA" w:rsidRPr="00C36262">
              <w:rPr>
                <w:rFonts w:ascii="Times New Roman" w:eastAsia="仿宋" w:hAnsi="Times New Roman" w:cs="Times New Roman"/>
                <w:bCs/>
                <w:sz w:val="24"/>
                <w:szCs w:val="21"/>
              </w:rPr>
              <w:t>等</w:t>
            </w:r>
            <w:r w:rsidR="00E173F2">
              <w:rPr>
                <w:rFonts w:ascii="Times New Roman" w:eastAsia="仿宋" w:hAnsi="Times New Roman" w:cs="Times New Roman"/>
                <w:sz w:val="24"/>
                <w:szCs w:val="21"/>
              </w:rPr>
              <w:t>参编</w:t>
            </w:r>
          </w:p>
        </w:tc>
        <w:tc>
          <w:tcPr>
            <w:tcW w:w="1701" w:type="dxa"/>
            <w:vAlign w:val="center"/>
          </w:tcPr>
          <w:p w14:paraId="09B8AD09" w14:textId="42F2F12A" w:rsidR="00EE17AE" w:rsidRPr="00EE17AE" w:rsidRDefault="00EE17AE" w:rsidP="00C36262">
            <w:pPr>
              <w:jc w:val="center"/>
              <w:rPr>
                <w:rFonts w:ascii="Times New Roman" w:eastAsia="仿宋" w:hAnsi="Times New Roman" w:cs="Times New Roman"/>
                <w:sz w:val="24"/>
              </w:rPr>
            </w:pPr>
            <w:r w:rsidRPr="00EE17AE">
              <w:rPr>
                <w:rFonts w:ascii="Times New Roman" w:eastAsia="仿宋" w:hAnsi="Times New Roman" w:cs="Times New Roman"/>
                <w:sz w:val="24"/>
                <w:szCs w:val="21"/>
              </w:rPr>
              <w:t>中国林业出版社</w:t>
            </w:r>
          </w:p>
        </w:tc>
        <w:tc>
          <w:tcPr>
            <w:tcW w:w="992" w:type="dxa"/>
            <w:vAlign w:val="center"/>
          </w:tcPr>
          <w:p w14:paraId="0CD2FAA7" w14:textId="7D1AAF2C" w:rsidR="00EE17AE" w:rsidRPr="00EE17AE" w:rsidRDefault="00EE17AE" w:rsidP="00C36262">
            <w:pPr>
              <w:jc w:val="center"/>
              <w:rPr>
                <w:rFonts w:ascii="Times New Roman" w:eastAsia="仿宋" w:hAnsi="Times New Roman" w:cs="Times New Roman"/>
                <w:sz w:val="24"/>
              </w:rPr>
            </w:pPr>
            <w:r w:rsidRPr="00EE17AE">
              <w:rPr>
                <w:rFonts w:ascii="Times New Roman" w:eastAsia="仿宋" w:hAnsi="Times New Roman" w:cs="Times New Roman"/>
                <w:sz w:val="24"/>
                <w:szCs w:val="21"/>
              </w:rPr>
              <w:t>2005</w:t>
            </w:r>
          </w:p>
        </w:tc>
        <w:tc>
          <w:tcPr>
            <w:tcW w:w="2600" w:type="dxa"/>
            <w:vAlign w:val="center"/>
          </w:tcPr>
          <w:p w14:paraId="64DA5DCB" w14:textId="564DDD13" w:rsidR="00C36262"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普通高等教育</w:t>
            </w:r>
            <w:r w:rsidRPr="00805770">
              <w:rPr>
                <w:rFonts w:ascii="Times New Roman" w:eastAsia="仿宋" w:hAnsi="Times New Roman" w:cs="Times New Roman"/>
                <w:sz w:val="24"/>
              </w:rPr>
              <w:t>“</w:t>
            </w:r>
            <w:r w:rsidRPr="00805770">
              <w:rPr>
                <w:rFonts w:ascii="Times New Roman" w:eastAsia="仿宋" w:hAnsi="Times New Roman" w:cs="Times New Roman"/>
                <w:sz w:val="24"/>
              </w:rPr>
              <w:t>十二五</w:t>
            </w:r>
            <w:r w:rsidRPr="00805770">
              <w:rPr>
                <w:rFonts w:ascii="Times New Roman" w:eastAsia="仿宋" w:hAnsi="Times New Roman" w:cs="Times New Roman"/>
                <w:sz w:val="24"/>
              </w:rPr>
              <w:t>”</w:t>
            </w:r>
            <w:r w:rsidRPr="00805770">
              <w:rPr>
                <w:rFonts w:ascii="Times New Roman" w:eastAsia="仿宋" w:hAnsi="Times New Roman" w:cs="Times New Roman"/>
                <w:sz w:val="24"/>
              </w:rPr>
              <w:t>国家级规划教材</w:t>
            </w:r>
            <w:r w:rsidR="00C36262">
              <w:rPr>
                <w:rFonts w:ascii="Times New Roman" w:eastAsia="仿宋" w:hAnsi="Times New Roman" w:cs="Times New Roman" w:hint="eastAsia"/>
                <w:sz w:val="24"/>
              </w:rPr>
              <w:t>；</w:t>
            </w:r>
          </w:p>
          <w:p w14:paraId="14E69DFB" w14:textId="398CAD1F" w:rsidR="00EE17AE" w:rsidRPr="00EE17AE"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全国高等农林院校教材</w:t>
            </w:r>
          </w:p>
        </w:tc>
      </w:tr>
      <w:tr w:rsidR="00EE17AE" w:rsidRPr="00185FD5" w14:paraId="72A2B211" w14:textId="77777777" w:rsidTr="000C202E">
        <w:trPr>
          <w:trHeight w:val="510"/>
        </w:trPr>
        <w:tc>
          <w:tcPr>
            <w:tcW w:w="1526" w:type="dxa"/>
            <w:vAlign w:val="center"/>
          </w:tcPr>
          <w:p w14:paraId="40996B5D" w14:textId="198C4532" w:rsidR="00EE17AE" w:rsidRPr="00EE17AE" w:rsidRDefault="00C36262" w:rsidP="00C36262">
            <w:pPr>
              <w:spacing w:line="300" w:lineRule="auto"/>
              <w:jc w:val="center"/>
              <w:rPr>
                <w:rFonts w:ascii="Times New Roman" w:eastAsia="仿宋" w:hAnsi="Times New Roman" w:cs="Times New Roman"/>
                <w:sz w:val="24"/>
                <w:szCs w:val="21"/>
              </w:rPr>
            </w:pPr>
            <w:r>
              <w:rPr>
                <w:rFonts w:ascii="Times New Roman" w:eastAsia="仿宋" w:hAnsi="Times New Roman" w:cs="Times New Roman"/>
                <w:sz w:val="24"/>
                <w:szCs w:val="21"/>
              </w:rPr>
              <w:t>普通土壤学</w:t>
            </w:r>
          </w:p>
        </w:tc>
        <w:tc>
          <w:tcPr>
            <w:tcW w:w="1701" w:type="dxa"/>
            <w:vAlign w:val="center"/>
          </w:tcPr>
          <w:p w14:paraId="58B89C2F" w14:textId="763FE179" w:rsidR="00EE17AE" w:rsidRPr="00C36262" w:rsidRDefault="00EE17AE" w:rsidP="00E37353">
            <w:pPr>
              <w:rPr>
                <w:rFonts w:ascii="Times New Roman" w:eastAsia="仿宋" w:hAnsi="Times New Roman" w:cs="Times New Roman"/>
                <w:sz w:val="24"/>
                <w:szCs w:val="21"/>
              </w:rPr>
            </w:pPr>
            <w:r w:rsidRPr="00C36262">
              <w:rPr>
                <w:rFonts w:ascii="Times New Roman" w:eastAsia="仿宋" w:hAnsi="Times New Roman" w:cs="Times New Roman"/>
                <w:sz w:val="24"/>
                <w:szCs w:val="21"/>
              </w:rPr>
              <w:t>关连珠主编</w:t>
            </w:r>
            <w:r w:rsidR="000C202E">
              <w:rPr>
                <w:rFonts w:ascii="Times New Roman" w:eastAsia="仿宋" w:hAnsi="Times New Roman" w:cs="Times New Roman" w:hint="eastAsia"/>
                <w:sz w:val="24"/>
                <w:szCs w:val="21"/>
              </w:rPr>
              <w:t>，</w:t>
            </w:r>
            <w:r w:rsidRPr="00C36262">
              <w:rPr>
                <w:rFonts w:ascii="Times New Roman" w:eastAsia="仿宋" w:hAnsi="Times New Roman" w:cs="Times New Roman"/>
                <w:bCs/>
                <w:sz w:val="24"/>
                <w:szCs w:val="21"/>
              </w:rPr>
              <w:t>耿增超等</w:t>
            </w:r>
            <w:r w:rsidRPr="00C36262">
              <w:rPr>
                <w:rFonts w:ascii="Times New Roman" w:eastAsia="仿宋" w:hAnsi="Times New Roman" w:cs="Times New Roman"/>
                <w:sz w:val="24"/>
                <w:szCs w:val="21"/>
              </w:rPr>
              <w:t>参编</w:t>
            </w:r>
          </w:p>
        </w:tc>
        <w:tc>
          <w:tcPr>
            <w:tcW w:w="1701" w:type="dxa"/>
            <w:vAlign w:val="center"/>
          </w:tcPr>
          <w:p w14:paraId="3D4CA944" w14:textId="60F5414B" w:rsidR="00EE17AE" w:rsidRPr="00EE17AE" w:rsidRDefault="00EE17AE" w:rsidP="00C36262">
            <w:pPr>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中国农业大学出版社</w:t>
            </w:r>
          </w:p>
        </w:tc>
        <w:tc>
          <w:tcPr>
            <w:tcW w:w="992" w:type="dxa"/>
            <w:vAlign w:val="center"/>
          </w:tcPr>
          <w:p w14:paraId="410668A6" w14:textId="3BD6CE9C" w:rsidR="00EE17AE" w:rsidRPr="00EE17AE" w:rsidRDefault="00EE17AE" w:rsidP="00C36262">
            <w:pPr>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2007</w:t>
            </w:r>
          </w:p>
        </w:tc>
        <w:tc>
          <w:tcPr>
            <w:tcW w:w="2600" w:type="dxa"/>
            <w:vAlign w:val="center"/>
          </w:tcPr>
          <w:p w14:paraId="2DE98511" w14:textId="3AC113E2" w:rsidR="00EE17AE" w:rsidRPr="00805770"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高等院校资源与环境系列精品课程建设教材</w:t>
            </w:r>
          </w:p>
        </w:tc>
      </w:tr>
      <w:tr w:rsidR="00EE17AE" w:rsidRPr="00185FD5" w14:paraId="409C4A90" w14:textId="77777777" w:rsidTr="000C202E">
        <w:trPr>
          <w:trHeight w:val="510"/>
        </w:trPr>
        <w:tc>
          <w:tcPr>
            <w:tcW w:w="1526" w:type="dxa"/>
            <w:vAlign w:val="center"/>
          </w:tcPr>
          <w:p w14:paraId="5911766C" w14:textId="77777777" w:rsidR="00C36262" w:rsidRDefault="00C36262" w:rsidP="00C36262">
            <w:pPr>
              <w:spacing w:line="300" w:lineRule="auto"/>
              <w:jc w:val="center"/>
              <w:rPr>
                <w:rFonts w:ascii="Times New Roman" w:eastAsia="仿宋" w:hAnsi="Times New Roman" w:cs="Times New Roman"/>
                <w:sz w:val="24"/>
                <w:szCs w:val="21"/>
              </w:rPr>
            </w:pPr>
            <w:r>
              <w:rPr>
                <w:rFonts w:ascii="Times New Roman" w:eastAsia="仿宋" w:hAnsi="Times New Roman" w:cs="Times New Roman"/>
                <w:sz w:val="24"/>
                <w:szCs w:val="21"/>
              </w:rPr>
              <w:t>土壤学</w:t>
            </w:r>
          </w:p>
          <w:p w14:paraId="60CCDBFD" w14:textId="7D203EAD" w:rsidR="00EE17AE" w:rsidRPr="00EE17AE" w:rsidRDefault="00C36262" w:rsidP="00C36262">
            <w:pPr>
              <w:spacing w:line="300" w:lineRule="auto"/>
              <w:jc w:val="center"/>
              <w:rPr>
                <w:rFonts w:ascii="Times New Roman" w:eastAsia="仿宋" w:hAnsi="Times New Roman" w:cs="Times New Roman"/>
                <w:sz w:val="24"/>
                <w:szCs w:val="21"/>
              </w:rPr>
            </w:pPr>
            <w:r>
              <w:rPr>
                <w:rFonts w:ascii="Times New Roman" w:eastAsia="仿宋" w:hAnsi="Times New Roman" w:cs="Times New Roman" w:hint="eastAsia"/>
                <w:sz w:val="24"/>
                <w:szCs w:val="21"/>
              </w:rPr>
              <w:t>(</w:t>
            </w:r>
            <w:r>
              <w:rPr>
                <w:rFonts w:ascii="Times New Roman" w:eastAsia="仿宋" w:hAnsi="Times New Roman" w:cs="Times New Roman" w:hint="eastAsia"/>
                <w:sz w:val="24"/>
                <w:szCs w:val="21"/>
              </w:rPr>
              <w:t>第</w:t>
            </w:r>
            <w:r>
              <w:rPr>
                <w:rFonts w:ascii="Times New Roman" w:eastAsia="仿宋" w:hAnsi="Times New Roman" w:cs="Times New Roman"/>
                <w:sz w:val="24"/>
                <w:szCs w:val="21"/>
              </w:rPr>
              <w:t>二版</w:t>
            </w:r>
            <w:r>
              <w:rPr>
                <w:rFonts w:ascii="Times New Roman" w:eastAsia="仿宋" w:hAnsi="Times New Roman" w:cs="Times New Roman" w:hint="eastAsia"/>
                <w:sz w:val="24"/>
                <w:szCs w:val="21"/>
              </w:rPr>
              <w:t>)</w:t>
            </w:r>
          </w:p>
        </w:tc>
        <w:tc>
          <w:tcPr>
            <w:tcW w:w="1701" w:type="dxa"/>
            <w:vAlign w:val="center"/>
          </w:tcPr>
          <w:p w14:paraId="2E205AB1" w14:textId="4BE5B58D" w:rsidR="00EE17AE" w:rsidRPr="00C36262" w:rsidRDefault="00EE17AE" w:rsidP="00E37353">
            <w:pPr>
              <w:rPr>
                <w:rFonts w:ascii="Times New Roman" w:eastAsia="仿宋" w:hAnsi="Times New Roman" w:cs="Times New Roman"/>
                <w:sz w:val="24"/>
                <w:szCs w:val="21"/>
              </w:rPr>
            </w:pPr>
            <w:r w:rsidRPr="00C36262">
              <w:rPr>
                <w:rFonts w:ascii="Times New Roman" w:eastAsia="仿宋" w:hAnsi="Times New Roman" w:cs="Times New Roman"/>
                <w:sz w:val="24"/>
                <w:szCs w:val="21"/>
              </w:rPr>
              <w:t>孙向阳主编</w:t>
            </w:r>
            <w:r w:rsidR="00C456DE">
              <w:rPr>
                <w:rFonts w:ascii="Times New Roman" w:eastAsia="仿宋" w:hAnsi="Times New Roman" w:cs="Times New Roman" w:hint="eastAsia"/>
                <w:sz w:val="24"/>
                <w:szCs w:val="21"/>
              </w:rPr>
              <w:t>，</w:t>
            </w:r>
            <w:r w:rsidRPr="00C36262">
              <w:rPr>
                <w:rFonts w:ascii="Times New Roman" w:eastAsia="仿宋" w:hAnsi="Times New Roman" w:cs="Times New Roman"/>
                <w:bCs/>
                <w:sz w:val="24"/>
                <w:szCs w:val="21"/>
              </w:rPr>
              <w:t>耿增超、许晨阳</w:t>
            </w:r>
            <w:r w:rsidRPr="00C36262">
              <w:rPr>
                <w:rFonts w:ascii="Times New Roman" w:eastAsia="仿宋" w:hAnsi="Times New Roman" w:cs="Times New Roman"/>
                <w:sz w:val="24"/>
                <w:szCs w:val="21"/>
              </w:rPr>
              <w:t>参编</w:t>
            </w:r>
          </w:p>
        </w:tc>
        <w:tc>
          <w:tcPr>
            <w:tcW w:w="1701" w:type="dxa"/>
            <w:vAlign w:val="center"/>
          </w:tcPr>
          <w:p w14:paraId="2A4413B7" w14:textId="509DD101" w:rsidR="00EE17AE" w:rsidRPr="00EE17AE" w:rsidRDefault="00EE17AE" w:rsidP="00C36262">
            <w:pPr>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中国林业出版社</w:t>
            </w:r>
          </w:p>
        </w:tc>
        <w:tc>
          <w:tcPr>
            <w:tcW w:w="992" w:type="dxa"/>
            <w:vAlign w:val="center"/>
          </w:tcPr>
          <w:p w14:paraId="10B51E0A" w14:textId="5167F5BE" w:rsidR="00EE17AE" w:rsidRPr="00EE17AE" w:rsidRDefault="00EE17AE" w:rsidP="00C36262">
            <w:pPr>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2021</w:t>
            </w:r>
          </w:p>
        </w:tc>
        <w:tc>
          <w:tcPr>
            <w:tcW w:w="2600" w:type="dxa"/>
            <w:vAlign w:val="center"/>
          </w:tcPr>
          <w:p w14:paraId="5FC815D6" w14:textId="77777777" w:rsidR="00C36262"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普通高等教育</w:t>
            </w:r>
            <w:r w:rsidRPr="00805770">
              <w:rPr>
                <w:rFonts w:ascii="Times New Roman" w:eastAsia="仿宋" w:hAnsi="Times New Roman" w:cs="Times New Roman"/>
                <w:sz w:val="24"/>
              </w:rPr>
              <w:t>“</w:t>
            </w:r>
            <w:r w:rsidRPr="00805770">
              <w:rPr>
                <w:rFonts w:ascii="Times New Roman" w:eastAsia="仿宋" w:hAnsi="Times New Roman" w:cs="Times New Roman"/>
                <w:sz w:val="24"/>
              </w:rPr>
              <w:t>十三五</w:t>
            </w:r>
            <w:r w:rsidRPr="00805770">
              <w:rPr>
                <w:rFonts w:ascii="Times New Roman" w:eastAsia="仿宋" w:hAnsi="Times New Roman" w:cs="Times New Roman"/>
                <w:sz w:val="24"/>
              </w:rPr>
              <w:t>”</w:t>
            </w:r>
            <w:r w:rsidRPr="00805770">
              <w:rPr>
                <w:rFonts w:ascii="Times New Roman" w:eastAsia="仿宋" w:hAnsi="Times New Roman" w:cs="Times New Roman"/>
                <w:sz w:val="24"/>
              </w:rPr>
              <w:t>国家级规划教材</w:t>
            </w:r>
            <w:r w:rsidR="00C36262">
              <w:rPr>
                <w:rFonts w:ascii="Times New Roman" w:eastAsia="仿宋" w:hAnsi="Times New Roman" w:cs="Times New Roman" w:hint="eastAsia"/>
                <w:sz w:val="24"/>
              </w:rPr>
              <w:t>；</w:t>
            </w:r>
          </w:p>
          <w:p w14:paraId="0F4E0ED9" w14:textId="13E8A9D5" w:rsidR="00EE17AE" w:rsidRPr="00805770"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全国高等农林院校教材</w:t>
            </w:r>
          </w:p>
        </w:tc>
      </w:tr>
      <w:tr w:rsidR="00EE17AE" w:rsidRPr="00185FD5" w14:paraId="0E8EE0A8" w14:textId="77777777" w:rsidTr="000C202E">
        <w:trPr>
          <w:trHeight w:val="510"/>
        </w:trPr>
        <w:tc>
          <w:tcPr>
            <w:tcW w:w="1526" w:type="dxa"/>
            <w:vAlign w:val="center"/>
          </w:tcPr>
          <w:p w14:paraId="74A4AFE7" w14:textId="5C235FE3" w:rsidR="00EE17AE" w:rsidRPr="00EE17AE" w:rsidRDefault="00C36262" w:rsidP="00C36262">
            <w:pPr>
              <w:spacing w:line="300" w:lineRule="auto"/>
              <w:jc w:val="center"/>
              <w:rPr>
                <w:rFonts w:ascii="Times New Roman" w:eastAsia="仿宋" w:hAnsi="Times New Roman" w:cs="Times New Roman"/>
                <w:sz w:val="24"/>
                <w:szCs w:val="21"/>
              </w:rPr>
            </w:pPr>
            <w:r>
              <w:rPr>
                <w:rFonts w:ascii="Times New Roman" w:eastAsia="仿宋" w:hAnsi="Times New Roman" w:cs="Times New Roman"/>
                <w:sz w:val="24"/>
                <w:szCs w:val="21"/>
              </w:rPr>
              <w:t>园林土壤肥料学</w:t>
            </w:r>
          </w:p>
        </w:tc>
        <w:tc>
          <w:tcPr>
            <w:tcW w:w="1701" w:type="dxa"/>
            <w:vAlign w:val="center"/>
          </w:tcPr>
          <w:p w14:paraId="6CFD2714" w14:textId="5C67D208" w:rsidR="00EE17AE" w:rsidRPr="00C36262" w:rsidRDefault="00EE17AE" w:rsidP="00E37353">
            <w:pPr>
              <w:rPr>
                <w:rFonts w:ascii="Times New Roman" w:eastAsia="仿宋" w:hAnsi="Times New Roman" w:cs="Times New Roman"/>
                <w:sz w:val="24"/>
                <w:szCs w:val="21"/>
              </w:rPr>
            </w:pPr>
            <w:r w:rsidRPr="00C36262">
              <w:rPr>
                <w:rFonts w:ascii="Times New Roman" w:eastAsia="仿宋" w:hAnsi="Times New Roman" w:cs="Times New Roman"/>
                <w:bCs/>
                <w:sz w:val="24"/>
                <w:szCs w:val="21"/>
              </w:rPr>
              <w:t>耿增超</w:t>
            </w:r>
            <w:r w:rsidR="001B5B04">
              <w:rPr>
                <w:rFonts w:ascii="Times New Roman" w:eastAsia="仿宋" w:hAnsi="Times New Roman" w:cs="Times New Roman" w:hint="eastAsia"/>
                <w:bCs/>
                <w:sz w:val="24"/>
                <w:szCs w:val="21"/>
              </w:rPr>
              <w:t>、</w:t>
            </w:r>
            <w:r w:rsidRPr="00C36262">
              <w:rPr>
                <w:rFonts w:ascii="Times New Roman" w:eastAsia="仿宋" w:hAnsi="Times New Roman" w:cs="Times New Roman"/>
                <w:sz w:val="24"/>
                <w:szCs w:val="21"/>
              </w:rPr>
              <w:t>李新平主编</w:t>
            </w:r>
          </w:p>
        </w:tc>
        <w:tc>
          <w:tcPr>
            <w:tcW w:w="1701" w:type="dxa"/>
            <w:vAlign w:val="center"/>
          </w:tcPr>
          <w:p w14:paraId="46D11557" w14:textId="6CA44550" w:rsidR="00EE17AE" w:rsidRPr="00EE17AE" w:rsidRDefault="00EE17AE" w:rsidP="00BD0F1A">
            <w:pPr>
              <w:jc w:val="left"/>
              <w:rPr>
                <w:rFonts w:ascii="Times New Roman" w:eastAsia="仿宋" w:hAnsi="Times New Roman" w:cs="Times New Roman"/>
                <w:sz w:val="24"/>
                <w:szCs w:val="21"/>
              </w:rPr>
            </w:pPr>
            <w:r w:rsidRPr="00EE17AE">
              <w:rPr>
                <w:rFonts w:ascii="Times New Roman" w:eastAsia="仿宋" w:hAnsi="Times New Roman" w:cs="Times New Roman"/>
                <w:sz w:val="24"/>
                <w:szCs w:val="21"/>
              </w:rPr>
              <w:t>西安地图出版社</w:t>
            </w:r>
          </w:p>
        </w:tc>
        <w:tc>
          <w:tcPr>
            <w:tcW w:w="992" w:type="dxa"/>
            <w:vAlign w:val="center"/>
          </w:tcPr>
          <w:p w14:paraId="5E2C73CF" w14:textId="7503F516" w:rsidR="00EE17AE" w:rsidRPr="00EE17AE" w:rsidRDefault="00EE17AE" w:rsidP="00C36262">
            <w:pPr>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2002</w:t>
            </w:r>
          </w:p>
        </w:tc>
        <w:tc>
          <w:tcPr>
            <w:tcW w:w="2600" w:type="dxa"/>
            <w:vAlign w:val="center"/>
          </w:tcPr>
          <w:p w14:paraId="6A63B7CB" w14:textId="33DE43E8" w:rsidR="00EE17AE" w:rsidRPr="00805770"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无</w:t>
            </w:r>
          </w:p>
        </w:tc>
      </w:tr>
      <w:tr w:rsidR="00EE17AE" w:rsidRPr="00185FD5" w14:paraId="00750CEF" w14:textId="77777777" w:rsidTr="000C202E">
        <w:trPr>
          <w:trHeight w:val="510"/>
        </w:trPr>
        <w:tc>
          <w:tcPr>
            <w:tcW w:w="1526" w:type="dxa"/>
            <w:vAlign w:val="center"/>
          </w:tcPr>
          <w:p w14:paraId="7F2D0249" w14:textId="3F3FF681" w:rsidR="00EE17AE" w:rsidRPr="00EE17AE" w:rsidRDefault="00EE17AE" w:rsidP="00C36262">
            <w:pPr>
              <w:spacing w:line="300" w:lineRule="auto"/>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土壤理化分析</w:t>
            </w:r>
          </w:p>
        </w:tc>
        <w:tc>
          <w:tcPr>
            <w:tcW w:w="1701" w:type="dxa"/>
            <w:vAlign w:val="center"/>
          </w:tcPr>
          <w:p w14:paraId="7CBD9CEF" w14:textId="6B49022B" w:rsidR="00EE17AE" w:rsidRPr="00C36262" w:rsidRDefault="00EE17AE" w:rsidP="00E37353">
            <w:pPr>
              <w:rPr>
                <w:rFonts w:ascii="Times New Roman" w:eastAsia="仿宋" w:hAnsi="Times New Roman" w:cs="Times New Roman"/>
                <w:bCs/>
                <w:sz w:val="24"/>
                <w:szCs w:val="21"/>
              </w:rPr>
            </w:pPr>
            <w:r w:rsidRPr="00C36262">
              <w:rPr>
                <w:rFonts w:ascii="Times New Roman" w:eastAsia="仿宋" w:hAnsi="Times New Roman" w:cs="Times New Roman"/>
                <w:sz w:val="24"/>
                <w:szCs w:val="21"/>
              </w:rPr>
              <w:t>查同刚主编，黄冬琳参编</w:t>
            </w:r>
          </w:p>
        </w:tc>
        <w:tc>
          <w:tcPr>
            <w:tcW w:w="1701" w:type="dxa"/>
            <w:vAlign w:val="center"/>
          </w:tcPr>
          <w:p w14:paraId="113A64C1" w14:textId="6AE50A4A" w:rsidR="00EE17AE" w:rsidRPr="00EE17AE" w:rsidRDefault="00EE17AE" w:rsidP="00C36262">
            <w:pPr>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中国林业出版社</w:t>
            </w:r>
          </w:p>
        </w:tc>
        <w:tc>
          <w:tcPr>
            <w:tcW w:w="992" w:type="dxa"/>
            <w:vAlign w:val="center"/>
          </w:tcPr>
          <w:p w14:paraId="0837F132" w14:textId="6FC8B93B" w:rsidR="00EE17AE" w:rsidRPr="00EE17AE" w:rsidRDefault="00EE17AE" w:rsidP="00C36262">
            <w:pPr>
              <w:jc w:val="center"/>
              <w:rPr>
                <w:rFonts w:ascii="Times New Roman" w:eastAsia="仿宋" w:hAnsi="Times New Roman" w:cs="Times New Roman"/>
                <w:sz w:val="24"/>
                <w:szCs w:val="21"/>
              </w:rPr>
            </w:pPr>
            <w:r w:rsidRPr="00EE17AE">
              <w:rPr>
                <w:rFonts w:ascii="Times New Roman" w:eastAsia="仿宋" w:hAnsi="Times New Roman" w:cs="Times New Roman"/>
                <w:sz w:val="24"/>
                <w:szCs w:val="21"/>
              </w:rPr>
              <w:t>2017</w:t>
            </w:r>
          </w:p>
        </w:tc>
        <w:tc>
          <w:tcPr>
            <w:tcW w:w="2600" w:type="dxa"/>
            <w:vAlign w:val="center"/>
          </w:tcPr>
          <w:p w14:paraId="652CBDAA" w14:textId="3A740778" w:rsidR="00EE17AE" w:rsidRPr="00805770" w:rsidRDefault="00EE17AE" w:rsidP="00E37353">
            <w:pPr>
              <w:rPr>
                <w:rFonts w:ascii="Times New Roman" w:eastAsia="仿宋" w:hAnsi="Times New Roman" w:cs="Times New Roman"/>
                <w:sz w:val="24"/>
              </w:rPr>
            </w:pPr>
            <w:r w:rsidRPr="00805770">
              <w:rPr>
                <w:rFonts w:ascii="Times New Roman" w:eastAsia="仿宋" w:hAnsi="Times New Roman" w:cs="Times New Roman"/>
                <w:sz w:val="24"/>
              </w:rPr>
              <w:t>普通高等教育</w:t>
            </w:r>
            <w:r w:rsidRPr="00805770">
              <w:rPr>
                <w:rFonts w:ascii="Times New Roman" w:eastAsia="仿宋" w:hAnsi="Times New Roman" w:cs="Times New Roman"/>
                <w:sz w:val="24"/>
              </w:rPr>
              <w:t>“</w:t>
            </w:r>
            <w:r w:rsidRPr="00805770">
              <w:rPr>
                <w:rFonts w:ascii="Times New Roman" w:eastAsia="仿宋" w:hAnsi="Times New Roman" w:cs="Times New Roman"/>
                <w:sz w:val="24"/>
              </w:rPr>
              <w:t>十三五</w:t>
            </w:r>
            <w:r w:rsidRPr="00805770">
              <w:rPr>
                <w:rFonts w:ascii="Times New Roman" w:eastAsia="仿宋" w:hAnsi="Times New Roman" w:cs="Times New Roman"/>
                <w:sz w:val="24"/>
              </w:rPr>
              <w:t>”</w:t>
            </w:r>
            <w:r w:rsidRPr="00805770">
              <w:rPr>
                <w:rFonts w:ascii="Times New Roman" w:eastAsia="仿宋" w:hAnsi="Times New Roman" w:cs="Times New Roman"/>
                <w:sz w:val="24"/>
              </w:rPr>
              <w:t>规划教材</w:t>
            </w:r>
            <w:r w:rsidR="00C36262">
              <w:rPr>
                <w:rFonts w:ascii="Times New Roman" w:eastAsia="仿宋" w:hAnsi="Times New Roman" w:cs="Times New Roman" w:hint="eastAsia"/>
                <w:sz w:val="24"/>
              </w:rPr>
              <w:t>；</w:t>
            </w:r>
            <w:r w:rsidRPr="00805770">
              <w:rPr>
                <w:rFonts w:ascii="Times New Roman" w:eastAsia="仿宋" w:hAnsi="Times New Roman" w:cs="Times New Roman"/>
                <w:sz w:val="24"/>
              </w:rPr>
              <w:t>国家林业局</w:t>
            </w:r>
            <w:r w:rsidRPr="00805770">
              <w:rPr>
                <w:rFonts w:ascii="Times New Roman" w:eastAsia="仿宋" w:hAnsi="Times New Roman" w:cs="Times New Roman"/>
                <w:sz w:val="24"/>
              </w:rPr>
              <w:t>“</w:t>
            </w:r>
            <w:r w:rsidRPr="00805770">
              <w:rPr>
                <w:rFonts w:ascii="Times New Roman" w:eastAsia="仿宋" w:hAnsi="Times New Roman" w:cs="Times New Roman"/>
                <w:sz w:val="24"/>
              </w:rPr>
              <w:t>十三五</w:t>
            </w:r>
            <w:r w:rsidRPr="00805770">
              <w:rPr>
                <w:rFonts w:ascii="Times New Roman" w:eastAsia="仿宋" w:hAnsi="Times New Roman" w:cs="Times New Roman"/>
                <w:sz w:val="24"/>
              </w:rPr>
              <w:t>”</w:t>
            </w:r>
            <w:r w:rsidRPr="00805770">
              <w:rPr>
                <w:rFonts w:ascii="Times New Roman" w:eastAsia="仿宋" w:hAnsi="Times New Roman" w:cs="Times New Roman"/>
                <w:sz w:val="24"/>
              </w:rPr>
              <w:t>规划教材</w:t>
            </w:r>
          </w:p>
        </w:tc>
      </w:tr>
    </w:tbl>
    <w:p w14:paraId="426158E7" w14:textId="77777777" w:rsidR="00DD39D7" w:rsidRPr="00185FD5" w:rsidRDefault="00DD39D7" w:rsidP="00DD39D7">
      <w:pPr>
        <w:rPr>
          <w:rFonts w:ascii="Times New Roman" w:hAnsi="Times New Roman" w:cs="Times New Roman"/>
        </w:rPr>
      </w:pPr>
    </w:p>
    <w:p w14:paraId="2B9C70A8" w14:textId="77777777" w:rsidR="00DD39D7" w:rsidRPr="00185FD5" w:rsidRDefault="00DD39D7" w:rsidP="00DD39D7">
      <w:pPr>
        <w:rPr>
          <w:rFonts w:ascii="Times New Roman" w:eastAsia="宋体" w:hAnsi="Times New Roman" w:cs="Times New Roman"/>
          <w:sz w:val="28"/>
          <w:szCs w:val="28"/>
        </w:rPr>
      </w:pPr>
      <w:r w:rsidRPr="00185FD5">
        <w:rPr>
          <w:rFonts w:ascii="Times New Roman" w:eastAsia="宋体" w:hAnsi="Times New Roman" w:cs="Times New Roman"/>
          <w:sz w:val="28"/>
          <w:szCs w:val="28"/>
        </w:rPr>
        <w:lastRenderedPageBreak/>
        <w:t>3.</w:t>
      </w:r>
      <w:r w:rsidRPr="00185FD5">
        <w:rPr>
          <w:rFonts w:ascii="Times New Roman" w:eastAsia="宋体" w:hAnsi="Times New Roman" w:cs="Times New Roman"/>
          <w:sz w:val="28"/>
          <w:szCs w:val="28"/>
        </w:rPr>
        <w:t>教学成果获奖情况：（限国家、省级奖励）</w:t>
      </w:r>
    </w:p>
    <w:tbl>
      <w:tblPr>
        <w:tblW w:w="8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236"/>
        <w:gridCol w:w="1592"/>
        <w:gridCol w:w="1222"/>
      </w:tblGrid>
      <w:tr w:rsidR="00DD39D7" w:rsidRPr="00185FD5" w14:paraId="3BE9067C" w14:textId="77777777" w:rsidTr="00BD0F1A">
        <w:trPr>
          <w:trHeight w:val="354"/>
        </w:trPr>
        <w:tc>
          <w:tcPr>
            <w:tcW w:w="3510" w:type="dxa"/>
            <w:vAlign w:val="center"/>
          </w:tcPr>
          <w:p w14:paraId="2B9AB599"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项目名称</w:t>
            </w:r>
          </w:p>
        </w:tc>
        <w:tc>
          <w:tcPr>
            <w:tcW w:w="2236" w:type="dxa"/>
            <w:vAlign w:val="center"/>
          </w:tcPr>
          <w:p w14:paraId="69357CE1"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奖励名称</w:t>
            </w:r>
          </w:p>
        </w:tc>
        <w:tc>
          <w:tcPr>
            <w:tcW w:w="1592" w:type="dxa"/>
            <w:vAlign w:val="center"/>
          </w:tcPr>
          <w:p w14:paraId="4404BCD3"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奖励级别</w:t>
            </w:r>
          </w:p>
        </w:tc>
        <w:tc>
          <w:tcPr>
            <w:tcW w:w="1222" w:type="dxa"/>
            <w:vAlign w:val="center"/>
          </w:tcPr>
          <w:p w14:paraId="04CCB283" w14:textId="77777777" w:rsidR="00DD39D7" w:rsidRPr="00185FD5" w:rsidRDefault="00DD39D7" w:rsidP="00D14597">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时间</w:t>
            </w:r>
          </w:p>
        </w:tc>
      </w:tr>
      <w:tr w:rsidR="002431C3" w:rsidRPr="00185FD5" w14:paraId="55920B93" w14:textId="77777777" w:rsidTr="00BD0F1A">
        <w:trPr>
          <w:trHeight w:val="815"/>
        </w:trPr>
        <w:tc>
          <w:tcPr>
            <w:tcW w:w="3510" w:type="dxa"/>
            <w:vAlign w:val="center"/>
          </w:tcPr>
          <w:p w14:paraId="2E044635" w14:textId="593D6A16" w:rsidR="002431C3" w:rsidRPr="00185FD5" w:rsidRDefault="002431C3" w:rsidP="002431C3">
            <w:pPr>
              <w:jc w:val="center"/>
              <w:rPr>
                <w:rFonts w:ascii="Times New Roman" w:eastAsia="仿宋" w:hAnsi="Times New Roman" w:cs="Times New Roman"/>
                <w:sz w:val="24"/>
              </w:rPr>
            </w:pPr>
            <w:r w:rsidRPr="00C456DE">
              <w:rPr>
                <w:rFonts w:ascii="Times New Roman" w:eastAsia="仿宋" w:hAnsi="Times New Roman" w:cs="Times New Roman" w:hint="eastAsia"/>
                <w:sz w:val="24"/>
              </w:rPr>
              <w:t>融合学科</w:t>
            </w:r>
            <w:r>
              <w:rPr>
                <w:rFonts w:ascii="Times New Roman" w:eastAsia="仿宋" w:hAnsi="Times New Roman" w:cs="Times New Roman" w:hint="eastAsia"/>
                <w:sz w:val="24"/>
              </w:rPr>
              <w:t>，</w:t>
            </w:r>
            <w:r w:rsidRPr="00C456DE">
              <w:rPr>
                <w:rFonts w:ascii="Times New Roman" w:eastAsia="仿宋" w:hAnsi="Times New Roman" w:cs="Times New Roman" w:hint="eastAsia"/>
                <w:sz w:val="24"/>
              </w:rPr>
              <w:t>集成资源</w:t>
            </w:r>
            <w:r>
              <w:rPr>
                <w:rFonts w:ascii="Times New Roman" w:eastAsia="仿宋" w:hAnsi="Times New Roman" w:cs="Times New Roman" w:hint="eastAsia"/>
                <w:sz w:val="24"/>
              </w:rPr>
              <w:t>，</w:t>
            </w:r>
            <w:r w:rsidRPr="00C456DE">
              <w:rPr>
                <w:rFonts w:ascii="Times New Roman" w:eastAsia="仿宋" w:hAnsi="Times New Roman" w:cs="Times New Roman" w:hint="eastAsia"/>
                <w:sz w:val="24"/>
              </w:rPr>
              <w:t>探索实践教学新路</w:t>
            </w:r>
          </w:p>
        </w:tc>
        <w:tc>
          <w:tcPr>
            <w:tcW w:w="2236" w:type="dxa"/>
            <w:vAlign w:val="center"/>
          </w:tcPr>
          <w:p w14:paraId="75063A10" w14:textId="456E5E44" w:rsidR="002431C3" w:rsidRPr="00185FD5" w:rsidRDefault="002431C3" w:rsidP="002431C3">
            <w:pPr>
              <w:jc w:val="center"/>
              <w:rPr>
                <w:rFonts w:ascii="Times New Roman" w:eastAsia="仿宋" w:hAnsi="Times New Roman" w:cs="Times New Roman"/>
                <w:sz w:val="24"/>
              </w:rPr>
            </w:pPr>
            <w:r w:rsidRPr="00C456DE">
              <w:rPr>
                <w:rFonts w:ascii="Times New Roman" w:eastAsia="仿宋" w:hAnsi="Times New Roman" w:cs="Times New Roman" w:hint="eastAsia"/>
                <w:sz w:val="24"/>
              </w:rPr>
              <w:t>陕西省一等奖</w:t>
            </w:r>
          </w:p>
        </w:tc>
        <w:tc>
          <w:tcPr>
            <w:tcW w:w="1592" w:type="dxa"/>
            <w:vAlign w:val="center"/>
          </w:tcPr>
          <w:p w14:paraId="0AEE7DB7" w14:textId="362322AE" w:rsidR="002431C3" w:rsidRPr="00185FD5" w:rsidRDefault="002431C3" w:rsidP="002431C3">
            <w:pPr>
              <w:jc w:val="center"/>
              <w:rPr>
                <w:rFonts w:ascii="Times New Roman" w:eastAsia="仿宋" w:hAnsi="Times New Roman" w:cs="Times New Roman"/>
                <w:sz w:val="24"/>
              </w:rPr>
            </w:pPr>
            <w:r w:rsidRPr="00C456DE">
              <w:rPr>
                <w:rFonts w:ascii="Times New Roman" w:eastAsia="仿宋" w:hAnsi="Times New Roman" w:cs="Times New Roman" w:hint="eastAsia"/>
                <w:sz w:val="24"/>
              </w:rPr>
              <w:t>省级</w:t>
            </w:r>
          </w:p>
        </w:tc>
        <w:tc>
          <w:tcPr>
            <w:tcW w:w="1222" w:type="dxa"/>
            <w:vAlign w:val="center"/>
          </w:tcPr>
          <w:p w14:paraId="7A59795E" w14:textId="7CF64E17" w:rsidR="002431C3" w:rsidRPr="00185FD5" w:rsidRDefault="002431C3" w:rsidP="002431C3">
            <w:pPr>
              <w:jc w:val="center"/>
              <w:rPr>
                <w:rFonts w:ascii="Times New Roman" w:eastAsia="仿宋" w:hAnsi="Times New Roman" w:cs="Times New Roman"/>
                <w:sz w:val="24"/>
              </w:rPr>
            </w:pPr>
            <w:r w:rsidRPr="00C456DE">
              <w:rPr>
                <w:rFonts w:ascii="Times New Roman" w:eastAsia="仿宋" w:hAnsi="Times New Roman" w:cs="Times New Roman" w:hint="eastAsia"/>
                <w:sz w:val="24"/>
              </w:rPr>
              <w:t>2020</w:t>
            </w:r>
          </w:p>
        </w:tc>
      </w:tr>
      <w:tr w:rsidR="002431C3" w:rsidRPr="00185FD5" w14:paraId="7AF71675" w14:textId="77777777" w:rsidTr="002431C3">
        <w:trPr>
          <w:trHeight w:val="936"/>
        </w:trPr>
        <w:tc>
          <w:tcPr>
            <w:tcW w:w="3510" w:type="dxa"/>
            <w:vAlign w:val="center"/>
          </w:tcPr>
          <w:p w14:paraId="24E5B1E2" w14:textId="77777777" w:rsidR="002431C3" w:rsidRPr="00185FD5" w:rsidRDefault="002431C3" w:rsidP="002431C3">
            <w:pPr>
              <w:jc w:val="center"/>
              <w:rPr>
                <w:rFonts w:ascii="Times New Roman" w:eastAsia="仿宋" w:hAnsi="Times New Roman" w:cs="Times New Roman"/>
                <w:sz w:val="24"/>
              </w:rPr>
            </w:pPr>
            <w:r w:rsidRPr="00185FD5">
              <w:rPr>
                <w:rFonts w:ascii="Times New Roman" w:eastAsia="仿宋" w:hAnsi="Times New Roman" w:cs="Times New Roman"/>
                <w:sz w:val="24"/>
              </w:rPr>
              <w:t>生态文明理念下的生物学综合实践教学模式构建与实践</w:t>
            </w:r>
          </w:p>
          <w:p w14:paraId="5E38D04F" w14:textId="1AE5F5BC" w:rsidR="002431C3" w:rsidRPr="00185FD5" w:rsidRDefault="002431C3" w:rsidP="002431C3">
            <w:pPr>
              <w:jc w:val="center"/>
              <w:rPr>
                <w:rFonts w:ascii="Times New Roman" w:eastAsia="仿宋" w:hAnsi="Times New Roman" w:cs="Times New Roman"/>
                <w:sz w:val="24"/>
              </w:rPr>
            </w:pPr>
            <w:r w:rsidRPr="00185FD5">
              <w:rPr>
                <w:rFonts w:ascii="Times New Roman" w:eastAsia="仿宋" w:hAnsi="Times New Roman" w:cs="Times New Roman"/>
                <w:sz w:val="24"/>
              </w:rPr>
              <w:t>高等教育教学成果</w:t>
            </w:r>
          </w:p>
        </w:tc>
        <w:tc>
          <w:tcPr>
            <w:tcW w:w="2236" w:type="dxa"/>
            <w:vAlign w:val="center"/>
          </w:tcPr>
          <w:p w14:paraId="449C554B" w14:textId="1AB78073" w:rsidR="002431C3" w:rsidRPr="00185FD5" w:rsidRDefault="002431C3" w:rsidP="002431C3">
            <w:pPr>
              <w:jc w:val="center"/>
              <w:rPr>
                <w:rFonts w:ascii="Times New Roman" w:eastAsia="仿宋" w:hAnsi="Times New Roman" w:cs="Times New Roman"/>
                <w:sz w:val="24"/>
              </w:rPr>
            </w:pPr>
            <w:r w:rsidRPr="00185FD5">
              <w:rPr>
                <w:rFonts w:ascii="Times New Roman" w:eastAsia="仿宋" w:hAnsi="Times New Roman" w:cs="Times New Roman"/>
                <w:sz w:val="24"/>
              </w:rPr>
              <w:t>陕西省一等奖</w:t>
            </w:r>
          </w:p>
        </w:tc>
        <w:tc>
          <w:tcPr>
            <w:tcW w:w="1592" w:type="dxa"/>
            <w:vAlign w:val="center"/>
          </w:tcPr>
          <w:p w14:paraId="3C80FBFB" w14:textId="6CDAC510" w:rsidR="002431C3" w:rsidRPr="00185FD5" w:rsidRDefault="002431C3" w:rsidP="002431C3">
            <w:pPr>
              <w:jc w:val="center"/>
              <w:rPr>
                <w:rFonts w:ascii="Times New Roman" w:eastAsia="仿宋" w:hAnsi="Times New Roman" w:cs="Times New Roman"/>
                <w:sz w:val="24"/>
              </w:rPr>
            </w:pPr>
            <w:r w:rsidRPr="00185FD5">
              <w:rPr>
                <w:rFonts w:ascii="Times New Roman" w:eastAsia="仿宋" w:hAnsi="Times New Roman" w:cs="Times New Roman"/>
                <w:sz w:val="24"/>
              </w:rPr>
              <w:t>省级</w:t>
            </w:r>
          </w:p>
        </w:tc>
        <w:tc>
          <w:tcPr>
            <w:tcW w:w="1222" w:type="dxa"/>
            <w:vAlign w:val="center"/>
          </w:tcPr>
          <w:p w14:paraId="3B4FAEF1" w14:textId="021114EC" w:rsidR="002431C3" w:rsidRPr="00185FD5" w:rsidRDefault="002431C3" w:rsidP="002431C3">
            <w:pPr>
              <w:jc w:val="center"/>
              <w:rPr>
                <w:rFonts w:ascii="Times New Roman" w:eastAsia="仿宋" w:hAnsi="Times New Roman" w:cs="Times New Roman"/>
                <w:sz w:val="24"/>
              </w:rPr>
            </w:pPr>
            <w:r w:rsidRPr="00185FD5">
              <w:rPr>
                <w:rFonts w:ascii="Times New Roman" w:eastAsia="仿宋" w:hAnsi="Times New Roman" w:cs="Times New Roman"/>
                <w:sz w:val="24"/>
              </w:rPr>
              <w:t>2013</w:t>
            </w:r>
          </w:p>
        </w:tc>
      </w:tr>
      <w:tr w:rsidR="00BD0F1A" w:rsidRPr="00185FD5" w14:paraId="414AD55A" w14:textId="77777777" w:rsidTr="00BD0F1A">
        <w:trPr>
          <w:trHeight w:val="770"/>
        </w:trPr>
        <w:tc>
          <w:tcPr>
            <w:tcW w:w="3510" w:type="dxa"/>
            <w:vAlign w:val="center"/>
          </w:tcPr>
          <w:p w14:paraId="2C4A636A" w14:textId="1433F256" w:rsidR="00BD0F1A" w:rsidRPr="00C456DE" w:rsidRDefault="00BD0F1A" w:rsidP="002431C3">
            <w:pPr>
              <w:jc w:val="center"/>
              <w:rPr>
                <w:rFonts w:ascii="Times New Roman" w:eastAsia="仿宋" w:hAnsi="Times New Roman" w:cs="Times New Roman"/>
                <w:sz w:val="24"/>
              </w:rPr>
            </w:pPr>
            <w:r w:rsidRPr="00C456DE">
              <w:rPr>
                <w:rFonts w:ascii="Times New Roman" w:eastAsia="仿宋" w:hAnsi="Times New Roman" w:cs="Times New Roman"/>
                <w:sz w:val="24"/>
              </w:rPr>
              <w:t>生态文明理念下的生物学综合实践教学模式构建与实践</w:t>
            </w:r>
          </w:p>
        </w:tc>
        <w:tc>
          <w:tcPr>
            <w:tcW w:w="2236" w:type="dxa"/>
            <w:vAlign w:val="center"/>
          </w:tcPr>
          <w:p w14:paraId="7EEC2DE8" w14:textId="77777777" w:rsidR="00BD0F1A" w:rsidRPr="00C456DE" w:rsidRDefault="00BD0F1A" w:rsidP="002431C3">
            <w:pPr>
              <w:jc w:val="center"/>
              <w:rPr>
                <w:rFonts w:ascii="Times New Roman" w:eastAsia="仿宋" w:hAnsi="Times New Roman" w:cs="Times New Roman"/>
                <w:sz w:val="24"/>
              </w:rPr>
            </w:pPr>
            <w:r w:rsidRPr="00C456DE">
              <w:rPr>
                <w:rFonts w:ascii="Times New Roman" w:eastAsia="仿宋" w:hAnsi="Times New Roman" w:cs="Times New Roman" w:hint="eastAsia"/>
                <w:sz w:val="24"/>
              </w:rPr>
              <w:t>西北农林科技大学</w:t>
            </w:r>
          </w:p>
          <w:p w14:paraId="3CD4B3B9" w14:textId="45AA15B1" w:rsidR="00BD0F1A" w:rsidRPr="00C456DE" w:rsidRDefault="00BD0F1A" w:rsidP="002431C3">
            <w:pPr>
              <w:jc w:val="center"/>
              <w:rPr>
                <w:rFonts w:ascii="Times New Roman" w:eastAsia="仿宋" w:hAnsi="Times New Roman" w:cs="Times New Roman"/>
                <w:sz w:val="24"/>
              </w:rPr>
            </w:pPr>
            <w:r w:rsidRPr="00C456DE">
              <w:rPr>
                <w:rFonts w:ascii="Times New Roman" w:eastAsia="仿宋" w:hAnsi="Times New Roman" w:cs="Times New Roman" w:hint="eastAsia"/>
                <w:sz w:val="24"/>
              </w:rPr>
              <w:t>特</w:t>
            </w:r>
            <w:r w:rsidRPr="00C456DE">
              <w:rPr>
                <w:rFonts w:ascii="Times New Roman" w:eastAsia="仿宋" w:hAnsi="Times New Roman" w:cs="Times New Roman"/>
                <w:sz w:val="24"/>
              </w:rPr>
              <w:t>等奖</w:t>
            </w:r>
          </w:p>
        </w:tc>
        <w:tc>
          <w:tcPr>
            <w:tcW w:w="1592" w:type="dxa"/>
            <w:vAlign w:val="center"/>
          </w:tcPr>
          <w:p w14:paraId="46FF8E5B" w14:textId="4007EAFF" w:rsidR="00BD0F1A" w:rsidRPr="00C456DE" w:rsidRDefault="00D744B4" w:rsidP="002431C3">
            <w:pPr>
              <w:jc w:val="center"/>
              <w:rPr>
                <w:rFonts w:ascii="Times New Roman" w:eastAsia="仿宋" w:hAnsi="Times New Roman" w:cs="Times New Roman"/>
                <w:sz w:val="24"/>
              </w:rPr>
            </w:pPr>
            <w:r w:rsidRPr="00D744B4">
              <w:rPr>
                <w:rFonts w:ascii="Times New Roman" w:eastAsia="仿宋" w:hAnsi="Times New Roman" w:cs="Times New Roman"/>
                <w:sz w:val="24"/>
              </w:rPr>
              <w:t>西北农林科技大学</w:t>
            </w:r>
          </w:p>
        </w:tc>
        <w:tc>
          <w:tcPr>
            <w:tcW w:w="1222" w:type="dxa"/>
            <w:vAlign w:val="center"/>
          </w:tcPr>
          <w:p w14:paraId="55052435" w14:textId="3F161A7A" w:rsidR="00BD0F1A" w:rsidRPr="00C456DE" w:rsidRDefault="00BD0F1A" w:rsidP="002431C3">
            <w:pPr>
              <w:jc w:val="center"/>
              <w:rPr>
                <w:rFonts w:ascii="Times New Roman" w:eastAsia="仿宋" w:hAnsi="Times New Roman" w:cs="Times New Roman"/>
                <w:sz w:val="24"/>
              </w:rPr>
            </w:pPr>
            <w:r w:rsidRPr="00C456DE">
              <w:rPr>
                <w:rFonts w:ascii="Times New Roman" w:eastAsia="仿宋" w:hAnsi="Times New Roman" w:cs="Times New Roman" w:hint="eastAsia"/>
                <w:sz w:val="24"/>
              </w:rPr>
              <w:t>2</w:t>
            </w:r>
            <w:r w:rsidRPr="00C456DE">
              <w:rPr>
                <w:rFonts w:ascii="Times New Roman" w:eastAsia="仿宋" w:hAnsi="Times New Roman" w:cs="Times New Roman"/>
                <w:sz w:val="24"/>
              </w:rPr>
              <w:t>012</w:t>
            </w:r>
          </w:p>
        </w:tc>
      </w:tr>
      <w:tr w:rsidR="00D744B4" w:rsidRPr="00185FD5" w14:paraId="38CFC919" w14:textId="77777777" w:rsidTr="00BD0F1A">
        <w:trPr>
          <w:trHeight w:val="770"/>
        </w:trPr>
        <w:tc>
          <w:tcPr>
            <w:tcW w:w="3510" w:type="dxa"/>
            <w:vAlign w:val="center"/>
          </w:tcPr>
          <w:p w14:paraId="23FCCAB3" w14:textId="03C5565C" w:rsidR="00D744B4" w:rsidRPr="00C456DE" w:rsidRDefault="00D744B4" w:rsidP="00D744B4">
            <w:pPr>
              <w:jc w:val="center"/>
              <w:rPr>
                <w:rFonts w:ascii="Times New Roman" w:eastAsia="仿宋" w:hAnsi="Times New Roman" w:cs="Times New Roman"/>
                <w:sz w:val="24"/>
              </w:rPr>
            </w:pPr>
            <w:r w:rsidRPr="00D744B4">
              <w:rPr>
                <w:rFonts w:ascii="Times New Roman" w:eastAsia="仿宋" w:hAnsi="Times New Roman" w:cs="Times New Roman" w:hint="eastAsia"/>
                <w:sz w:val="24"/>
              </w:rPr>
              <w:t>土壤学</w:t>
            </w:r>
            <w:r w:rsidRPr="00D744B4">
              <w:rPr>
                <w:rFonts w:ascii="Times New Roman" w:eastAsia="仿宋" w:hAnsi="Times New Roman" w:cs="Times New Roman" w:hint="eastAsia"/>
                <w:sz w:val="24"/>
              </w:rPr>
              <w:t>(</w:t>
            </w:r>
            <w:r w:rsidRPr="00D744B4">
              <w:rPr>
                <w:rFonts w:ascii="Times New Roman" w:eastAsia="仿宋" w:hAnsi="Times New Roman" w:cs="Times New Roman" w:hint="eastAsia"/>
                <w:sz w:val="24"/>
              </w:rPr>
              <w:t>第</w:t>
            </w:r>
            <w:r>
              <w:rPr>
                <w:rFonts w:ascii="Times New Roman" w:eastAsia="仿宋" w:hAnsi="Times New Roman" w:cs="Times New Roman" w:hint="eastAsia"/>
                <w:sz w:val="24"/>
              </w:rPr>
              <w:t>2</w:t>
            </w:r>
            <w:r w:rsidRPr="00D744B4">
              <w:rPr>
                <w:rFonts w:ascii="Times New Roman" w:eastAsia="仿宋" w:hAnsi="Times New Roman" w:cs="Times New Roman" w:hint="eastAsia"/>
                <w:sz w:val="24"/>
              </w:rPr>
              <w:t>版</w:t>
            </w:r>
            <w:r w:rsidRPr="00D744B4">
              <w:rPr>
                <w:rFonts w:ascii="Times New Roman" w:eastAsia="仿宋" w:hAnsi="Times New Roman" w:cs="Times New Roman" w:hint="eastAsia"/>
                <w:sz w:val="24"/>
              </w:rPr>
              <w:t>)</w:t>
            </w:r>
          </w:p>
        </w:tc>
        <w:tc>
          <w:tcPr>
            <w:tcW w:w="2236" w:type="dxa"/>
            <w:vAlign w:val="center"/>
          </w:tcPr>
          <w:p w14:paraId="33F90581" w14:textId="19601FF6" w:rsidR="00D744B4" w:rsidRPr="00C456DE" w:rsidRDefault="00D744B4" w:rsidP="00D744B4">
            <w:pPr>
              <w:jc w:val="center"/>
              <w:rPr>
                <w:rFonts w:ascii="Times New Roman" w:eastAsia="仿宋" w:hAnsi="Times New Roman" w:cs="Times New Roman"/>
                <w:sz w:val="24"/>
              </w:rPr>
            </w:pPr>
            <w:r w:rsidRPr="00D744B4">
              <w:rPr>
                <w:rFonts w:ascii="Times New Roman" w:eastAsia="仿宋" w:hAnsi="Times New Roman" w:cs="Times New Roman" w:hint="eastAsia"/>
                <w:sz w:val="24"/>
              </w:rPr>
              <w:t>陕西省高等教育优秀教材二等奖</w:t>
            </w:r>
          </w:p>
        </w:tc>
        <w:tc>
          <w:tcPr>
            <w:tcW w:w="1592" w:type="dxa"/>
            <w:vAlign w:val="center"/>
          </w:tcPr>
          <w:p w14:paraId="7354F37C" w14:textId="17B6E754" w:rsidR="00D744B4" w:rsidRPr="00C456DE" w:rsidRDefault="00D744B4" w:rsidP="00D744B4">
            <w:pPr>
              <w:jc w:val="center"/>
              <w:rPr>
                <w:rFonts w:ascii="Times New Roman" w:eastAsia="仿宋" w:hAnsi="Times New Roman" w:cs="Times New Roman"/>
                <w:sz w:val="24"/>
              </w:rPr>
            </w:pPr>
            <w:r w:rsidRPr="00D744B4">
              <w:rPr>
                <w:rFonts w:ascii="Times New Roman" w:eastAsia="仿宋" w:hAnsi="Times New Roman" w:cs="Times New Roman" w:hint="eastAsia"/>
                <w:sz w:val="24"/>
              </w:rPr>
              <w:t>陕西省教育厅</w:t>
            </w:r>
          </w:p>
        </w:tc>
        <w:tc>
          <w:tcPr>
            <w:tcW w:w="1222" w:type="dxa"/>
            <w:vAlign w:val="center"/>
          </w:tcPr>
          <w:p w14:paraId="1D0DE325" w14:textId="5ED53584" w:rsidR="00D744B4" w:rsidRPr="00C456DE" w:rsidRDefault="00D744B4" w:rsidP="00D744B4">
            <w:pPr>
              <w:jc w:val="center"/>
              <w:rPr>
                <w:rFonts w:ascii="Times New Roman" w:eastAsia="仿宋" w:hAnsi="Times New Roman" w:cs="Times New Roman"/>
                <w:sz w:val="24"/>
              </w:rPr>
            </w:pPr>
            <w:r w:rsidRPr="00D744B4">
              <w:rPr>
                <w:rFonts w:ascii="Times New Roman" w:eastAsia="仿宋" w:hAnsi="Times New Roman" w:cs="Times New Roman"/>
                <w:sz w:val="24"/>
              </w:rPr>
              <w:t>2020</w:t>
            </w:r>
          </w:p>
        </w:tc>
      </w:tr>
      <w:tr w:rsidR="00D744B4" w:rsidRPr="00185FD5" w14:paraId="34939047" w14:textId="77777777" w:rsidTr="00BD0F1A">
        <w:trPr>
          <w:trHeight w:val="770"/>
        </w:trPr>
        <w:tc>
          <w:tcPr>
            <w:tcW w:w="3510" w:type="dxa"/>
            <w:vAlign w:val="center"/>
          </w:tcPr>
          <w:p w14:paraId="6F32AFFF" w14:textId="7B115222" w:rsidR="00D744B4" w:rsidRPr="00D744B4" w:rsidRDefault="00D744B4" w:rsidP="00D744B4">
            <w:pPr>
              <w:jc w:val="center"/>
              <w:rPr>
                <w:rFonts w:ascii="Times New Roman" w:eastAsia="仿宋" w:hAnsi="Times New Roman" w:cs="Times New Roman"/>
                <w:sz w:val="24"/>
              </w:rPr>
            </w:pPr>
            <w:r w:rsidRPr="00D744B4">
              <w:rPr>
                <w:rFonts w:ascii="Times New Roman" w:eastAsia="仿宋" w:hAnsi="Times New Roman" w:cs="Times New Roman"/>
                <w:sz w:val="24"/>
              </w:rPr>
              <w:t>“</w:t>
            </w:r>
            <w:r w:rsidRPr="00D744B4">
              <w:rPr>
                <w:rFonts w:ascii="Times New Roman" w:eastAsia="仿宋" w:hAnsi="Times New Roman" w:cs="Times New Roman" w:hint="eastAsia"/>
                <w:sz w:val="24"/>
              </w:rPr>
              <w:t>土壤学</w:t>
            </w:r>
            <w:r w:rsidRPr="00D744B4">
              <w:rPr>
                <w:rFonts w:ascii="Times New Roman" w:eastAsia="仿宋" w:hAnsi="Times New Roman" w:cs="Times New Roman"/>
                <w:sz w:val="24"/>
              </w:rPr>
              <w:t>”</w:t>
            </w:r>
            <w:r w:rsidRPr="00D744B4">
              <w:rPr>
                <w:rFonts w:ascii="Times New Roman" w:eastAsia="仿宋" w:hAnsi="Times New Roman" w:cs="Times New Roman" w:hint="eastAsia"/>
                <w:sz w:val="24"/>
              </w:rPr>
              <w:t>在线教学优秀课程组</w:t>
            </w:r>
          </w:p>
        </w:tc>
        <w:tc>
          <w:tcPr>
            <w:tcW w:w="2236" w:type="dxa"/>
            <w:vAlign w:val="center"/>
          </w:tcPr>
          <w:p w14:paraId="0696BE9B" w14:textId="1F4F5228" w:rsidR="00D744B4" w:rsidRPr="00D744B4" w:rsidRDefault="00D744B4" w:rsidP="00D744B4">
            <w:pPr>
              <w:jc w:val="center"/>
              <w:rPr>
                <w:rFonts w:ascii="Times New Roman" w:eastAsia="仿宋" w:hAnsi="Times New Roman" w:cs="Times New Roman"/>
                <w:sz w:val="24"/>
              </w:rPr>
            </w:pPr>
            <w:r>
              <w:rPr>
                <w:rFonts w:ascii="Times New Roman" w:eastAsia="仿宋" w:hAnsi="Times New Roman" w:cs="Times New Roman" w:hint="eastAsia"/>
                <w:sz w:val="24"/>
              </w:rPr>
              <w:t>西北农林科技大学</w:t>
            </w:r>
          </w:p>
        </w:tc>
        <w:tc>
          <w:tcPr>
            <w:tcW w:w="1592" w:type="dxa"/>
            <w:vAlign w:val="center"/>
          </w:tcPr>
          <w:p w14:paraId="601AE240" w14:textId="39230ADA" w:rsidR="00D744B4" w:rsidRPr="00D744B4" w:rsidRDefault="00D744B4" w:rsidP="00D744B4">
            <w:pPr>
              <w:jc w:val="center"/>
              <w:rPr>
                <w:rFonts w:ascii="Times New Roman" w:eastAsia="仿宋" w:hAnsi="Times New Roman" w:cs="Times New Roman"/>
                <w:sz w:val="24"/>
              </w:rPr>
            </w:pPr>
            <w:r w:rsidRPr="00D744B4">
              <w:rPr>
                <w:rFonts w:ascii="Times New Roman" w:eastAsia="仿宋" w:hAnsi="Times New Roman" w:cs="Times New Roman" w:hint="eastAsia"/>
                <w:sz w:val="24"/>
              </w:rPr>
              <w:t>西北农林科技大学</w:t>
            </w:r>
          </w:p>
        </w:tc>
        <w:tc>
          <w:tcPr>
            <w:tcW w:w="1222" w:type="dxa"/>
            <w:vAlign w:val="center"/>
          </w:tcPr>
          <w:p w14:paraId="026695F5" w14:textId="10642743" w:rsidR="00D744B4" w:rsidRPr="00D744B4" w:rsidRDefault="00D744B4" w:rsidP="00D744B4">
            <w:pPr>
              <w:jc w:val="center"/>
              <w:rPr>
                <w:rFonts w:ascii="Times New Roman" w:eastAsia="仿宋" w:hAnsi="Times New Roman" w:cs="Times New Roman"/>
                <w:sz w:val="24"/>
              </w:rPr>
            </w:pPr>
            <w:r w:rsidRPr="00D744B4">
              <w:rPr>
                <w:rFonts w:ascii="Times New Roman" w:eastAsia="仿宋" w:hAnsi="Times New Roman" w:cs="Times New Roman"/>
                <w:sz w:val="24"/>
              </w:rPr>
              <w:t>2020</w:t>
            </w:r>
          </w:p>
        </w:tc>
      </w:tr>
      <w:tr w:rsidR="00666988" w:rsidRPr="00185FD5" w14:paraId="6D12CDA3" w14:textId="77777777" w:rsidTr="00BD0F1A">
        <w:trPr>
          <w:trHeight w:val="770"/>
        </w:trPr>
        <w:tc>
          <w:tcPr>
            <w:tcW w:w="3510" w:type="dxa"/>
            <w:vAlign w:val="center"/>
          </w:tcPr>
          <w:p w14:paraId="0F1558A3" w14:textId="63D9976D" w:rsidR="00666988" w:rsidRPr="00D744B4" w:rsidRDefault="00666988" w:rsidP="00D744B4">
            <w:pPr>
              <w:jc w:val="center"/>
              <w:rPr>
                <w:rFonts w:ascii="Times New Roman" w:eastAsia="仿宋" w:hAnsi="Times New Roman" w:cs="Times New Roman"/>
                <w:sz w:val="24"/>
              </w:rPr>
            </w:pPr>
            <w:r w:rsidRPr="002A7547">
              <w:rPr>
                <w:rFonts w:ascii="Times New Roman" w:eastAsia="仿宋" w:hAnsi="Times New Roman" w:cs="Times New Roman"/>
                <w:sz w:val="24"/>
              </w:rPr>
              <w:t>移动信息化环境下高校实验教学改革探索</w:t>
            </w:r>
          </w:p>
        </w:tc>
        <w:tc>
          <w:tcPr>
            <w:tcW w:w="2236" w:type="dxa"/>
            <w:vAlign w:val="center"/>
          </w:tcPr>
          <w:p w14:paraId="40F6182B" w14:textId="7856DBD7" w:rsidR="00666988" w:rsidRDefault="00666988" w:rsidP="00D744B4">
            <w:pPr>
              <w:jc w:val="center"/>
              <w:rPr>
                <w:rFonts w:ascii="Times New Roman" w:eastAsia="仿宋" w:hAnsi="Times New Roman" w:cs="Times New Roman"/>
                <w:sz w:val="24"/>
              </w:rPr>
            </w:pPr>
            <w:r w:rsidRPr="002A7547">
              <w:rPr>
                <w:rFonts w:ascii="Times New Roman" w:eastAsia="仿宋" w:hAnsi="Times New Roman" w:cs="Times New Roman"/>
                <w:sz w:val="24"/>
              </w:rPr>
              <w:t>校级优秀</w:t>
            </w:r>
          </w:p>
        </w:tc>
        <w:tc>
          <w:tcPr>
            <w:tcW w:w="1592" w:type="dxa"/>
            <w:vAlign w:val="center"/>
          </w:tcPr>
          <w:p w14:paraId="3C09F0E1" w14:textId="2BBC2E5E" w:rsidR="00666988" w:rsidRPr="00D744B4" w:rsidRDefault="00666988" w:rsidP="00D744B4">
            <w:pPr>
              <w:jc w:val="center"/>
              <w:rPr>
                <w:rFonts w:ascii="Times New Roman" w:eastAsia="仿宋" w:hAnsi="Times New Roman" w:cs="Times New Roman"/>
                <w:sz w:val="24"/>
              </w:rPr>
            </w:pPr>
            <w:r w:rsidRPr="00D744B4">
              <w:rPr>
                <w:rFonts w:ascii="Times New Roman" w:eastAsia="仿宋" w:hAnsi="Times New Roman" w:cs="Times New Roman" w:hint="eastAsia"/>
                <w:sz w:val="24"/>
              </w:rPr>
              <w:t>西北农林科技大学</w:t>
            </w:r>
          </w:p>
        </w:tc>
        <w:tc>
          <w:tcPr>
            <w:tcW w:w="1222" w:type="dxa"/>
            <w:vAlign w:val="center"/>
          </w:tcPr>
          <w:p w14:paraId="646AB79C" w14:textId="62F4C415" w:rsidR="00666988" w:rsidRPr="00D744B4" w:rsidRDefault="00666988" w:rsidP="00D744B4">
            <w:pPr>
              <w:jc w:val="center"/>
              <w:rPr>
                <w:rFonts w:ascii="Times New Roman" w:eastAsia="仿宋" w:hAnsi="Times New Roman" w:cs="Times New Roman"/>
                <w:sz w:val="24"/>
              </w:rPr>
            </w:pPr>
            <w:r>
              <w:rPr>
                <w:rFonts w:ascii="Times New Roman" w:eastAsia="仿宋" w:hAnsi="Times New Roman" w:cs="Times New Roman" w:hint="eastAsia"/>
                <w:sz w:val="24"/>
              </w:rPr>
              <w:t>2</w:t>
            </w:r>
            <w:r>
              <w:rPr>
                <w:rFonts w:ascii="Times New Roman" w:eastAsia="仿宋" w:hAnsi="Times New Roman" w:cs="Times New Roman"/>
                <w:sz w:val="24"/>
              </w:rPr>
              <w:t>021</w:t>
            </w:r>
          </w:p>
        </w:tc>
      </w:tr>
    </w:tbl>
    <w:p w14:paraId="7924BD85" w14:textId="77777777" w:rsidR="00DD39D7" w:rsidRPr="00185FD5" w:rsidRDefault="00DD39D7" w:rsidP="00DD39D7">
      <w:pPr>
        <w:widowControl/>
        <w:jc w:val="left"/>
        <w:rPr>
          <w:rFonts w:ascii="Times New Roman" w:eastAsia="宋体" w:hAnsi="Times New Roman" w:cs="Times New Roman"/>
          <w:sz w:val="24"/>
        </w:rPr>
      </w:pPr>
      <w:r w:rsidRPr="00185FD5">
        <w:rPr>
          <w:rFonts w:ascii="Times New Roman" w:eastAsia="宋体" w:hAnsi="Times New Roman" w:cs="Times New Roman"/>
          <w:sz w:val="28"/>
          <w:szCs w:val="28"/>
        </w:rPr>
        <w:br w:type="page"/>
      </w:r>
      <w:r w:rsidRPr="00F567FA">
        <w:rPr>
          <w:rFonts w:ascii="Times New Roman" w:eastAsia="宋体" w:hAnsi="Times New Roman" w:cs="Times New Roman"/>
          <w:sz w:val="28"/>
          <w:szCs w:val="28"/>
        </w:rPr>
        <w:lastRenderedPageBreak/>
        <w:t>4.</w:t>
      </w:r>
      <w:r w:rsidRPr="00F567FA">
        <w:rPr>
          <w:rFonts w:ascii="Times New Roman" w:eastAsia="宋体" w:hAnsi="Times New Roman" w:cs="Times New Roman"/>
          <w:sz w:val="28"/>
          <w:szCs w:val="28"/>
        </w:rPr>
        <w:t>教学改革项目：</w:t>
      </w:r>
      <w:r w:rsidRPr="00F567FA">
        <w:rPr>
          <w:rFonts w:ascii="Times New Roman" w:eastAsia="宋体" w:hAnsi="Times New Roman" w:cs="Times New Roman"/>
          <w:sz w:val="24"/>
        </w:rPr>
        <w:t>（近</w:t>
      </w:r>
      <w:r w:rsidRPr="00F567FA">
        <w:rPr>
          <w:rFonts w:ascii="Times New Roman" w:eastAsia="宋体" w:hAnsi="Times New Roman" w:cs="Times New Roman"/>
          <w:sz w:val="24"/>
        </w:rPr>
        <w:t>5</w:t>
      </w:r>
      <w:r w:rsidRPr="00F567FA">
        <w:rPr>
          <w:rFonts w:ascii="Times New Roman" w:eastAsia="宋体" w:hAnsi="Times New Roman" w:cs="Times New Roman"/>
          <w:sz w:val="24"/>
        </w:rPr>
        <w:t>年承担一流本科课程、教学基地建设项目，教育教学研究课题等，</w:t>
      </w:r>
      <w:r w:rsidRPr="00D744B4">
        <w:rPr>
          <w:rFonts w:ascii="Times New Roman" w:eastAsia="宋体" w:hAnsi="Times New Roman" w:cs="Times New Roman"/>
          <w:sz w:val="24"/>
        </w:rPr>
        <w:t>限</w:t>
      </w:r>
      <w:r w:rsidRPr="00D744B4">
        <w:rPr>
          <w:rFonts w:ascii="Times New Roman" w:eastAsia="宋体" w:hAnsi="Times New Roman" w:cs="Times New Roman"/>
          <w:sz w:val="24"/>
        </w:rPr>
        <w:t>15</w:t>
      </w:r>
      <w:r w:rsidRPr="00D744B4">
        <w:rPr>
          <w:rFonts w:ascii="Times New Roman" w:eastAsia="宋体" w:hAnsi="Times New Roman" w:cs="Times New Roman"/>
          <w:sz w:val="24"/>
        </w:rPr>
        <w:t>项</w:t>
      </w:r>
      <w:r w:rsidRPr="00F567FA">
        <w:rPr>
          <w:rFonts w:ascii="Times New Roman" w:eastAsia="宋体" w:hAnsi="Times New Roman" w:cs="Times New Roman"/>
          <w:sz w:val="24"/>
        </w:rPr>
        <w:t>）</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2268"/>
        <w:gridCol w:w="1486"/>
      </w:tblGrid>
      <w:tr w:rsidR="00F567FA" w:rsidRPr="00F567FA" w14:paraId="7E50C847" w14:textId="77777777" w:rsidTr="00CD6F13">
        <w:trPr>
          <w:trHeight w:val="512"/>
        </w:trPr>
        <w:tc>
          <w:tcPr>
            <w:tcW w:w="3936" w:type="dxa"/>
            <w:vAlign w:val="center"/>
          </w:tcPr>
          <w:p w14:paraId="11878431" w14:textId="77777777" w:rsidR="00DD39D7" w:rsidRPr="00F567FA" w:rsidRDefault="00DD39D7" w:rsidP="005B1A13">
            <w:pPr>
              <w:spacing w:line="276" w:lineRule="auto"/>
              <w:jc w:val="center"/>
              <w:rPr>
                <w:rFonts w:ascii="Times New Roman" w:eastAsia="宋体" w:hAnsi="Times New Roman" w:cs="Times New Roman"/>
                <w:sz w:val="24"/>
                <w:szCs w:val="24"/>
              </w:rPr>
            </w:pPr>
            <w:r w:rsidRPr="00F567FA">
              <w:rPr>
                <w:rFonts w:ascii="Times New Roman" w:eastAsia="宋体" w:hAnsi="Times New Roman" w:cs="Times New Roman"/>
                <w:sz w:val="24"/>
                <w:szCs w:val="24"/>
              </w:rPr>
              <w:t>项目名称</w:t>
            </w:r>
          </w:p>
        </w:tc>
        <w:tc>
          <w:tcPr>
            <w:tcW w:w="850" w:type="dxa"/>
            <w:vAlign w:val="center"/>
          </w:tcPr>
          <w:p w14:paraId="16E6FC6F" w14:textId="245E6F38" w:rsidR="00DD39D7" w:rsidRPr="00F567FA" w:rsidRDefault="00DD39D7" w:rsidP="005B1A13">
            <w:pPr>
              <w:spacing w:line="276" w:lineRule="auto"/>
              <w:jc w:val="center"/>
              <w:rPr>
                <w:rFonts w:ascii="Times New Roman" w:eastAsia="宋体" w:hAnsi="Times New Roman" w:cs="Times New Roman"/>
                <w:sz w:val="24"/>
                <w:szCs w:val="24"/>
              </w:rPr>
            </w:pPr>
            <w:r w:rsidRPr="00F567FA">
              <w:rPr>
                <w:rFonts w:ascii="Times New Roman" w:eastAsia="宋体" w:hAnsi="Times New Roman" w:cs="Times New Roman"/>
                <w:sz w:val="24"/>
                <w:szCs w:val="24"/>
              </w:rPr>
              <w:t>经费</w:t>
            </w:r>
            <w:r w:rsidR="00F12D46" w:rsidRPr="00F567FA">
              <w:rPr>
                <w:rFonts w:ascii="Times New Roman" w:eastAsia="宋体" w:hAnsi="Times New Roman" w:cs="Times New Roman" w:hint="eastAsia"/>
                <w:sz w:val="24"/>
                <w:szCs w:val="24"/>
              </w:rPr>
              <w:t>（元）</w:t>
            </w:r>
          </w:p>
        </w:tc>
        <w:tc>
          <w:tcPr>
            <w:tcW w:w="2268" w:type="dxa"/>
            <w:vAlign w:val="center"/>
          </w:tcPr>
          <w:p w14:paraId="366EDD61" w14:textId="77777777" w:rsidR="00DD39D7" w:rsidRPr="00F567FA" w:rsidRDefault="00DD39D7" w:rsidP="005B1A13">
            <w:pPr>
              <w:spacing w:line="276" w:lineRule="auto"/>
              <w:jc w:val="center"/>
              <w:rPr>
                <w:rFonts w:ascii="Times New Roman" w:eastAsia="宋体" w:hAnsi="Times New Roman" w:cs="Times New Roman"/>
                <w:sz w:val="24"/>
                <w:szCs w:val="24"/>
              </w:rPr>
            </w:pPr>
            <w:r w:rsidRPr="00F567FA">
              <w:rPr>
                <w:rFonts w:ascii="Times New Roman" w:eastAsia="宋体" w:hAnsi="Times New Roman" w:cs="Times New Roman"/>
                <w:sz w:val="24"/>
                <w:szCs w:val="24"/>
              </w:rPr>
              <w:t>项目来源</w:t>
            </w:r>
          </w:p>
        </w:tc>
        <w:tc>
          <w:tcPr>
            <w:tcW w:w="1486" w:type="dxa"/>
            <w:vAlign w:val="center"/>
          </w:tcPr>
          <w:p w14:paraId="562FAEC6" w14:textId="4F3FC169" w:rsidR="00DD39D7" w:rsidRPr="00F567FA" w:rsidRDefault="00DD39D7" w:rsidP="005B1A13">
            <w:pPr>
              <w:spacing w:line="276" w:lineRule="auto"/>
              <w:jc w:val="center"/>
              <w:rPr>
                <w:rFonts w:ascii="Times New Roman" w:eastAsia="宋体" w:hAnsi="Times New Roman" w:cs="Times New Roman"/>
                <w:sz w:val="24"/>
                <w:szCs w:val="24"/>
              </w:rPr>
            </w:pPr>
            <w:r w:rsidRPr="00F567FA">
              <w:rPr>
                <w:rFonts w:ascii="Times New Roman" w:eastAsia="宋体" w:hAnsi="Times New Roman" w:cs="Times New Roman"/>
                <w:sz w:val="24"/>
                <w:szCs w:val="24"/>
              </w:rPr>
              <w:t>起止时间</w:t>
            </w:r>
          </w:p>
        </w:tc>
      </w:tr>
      <w:tr w:rsidR="00F567FA" w:rsidRPr="00F567FA" w14:paraId="692FB5B9" w14:textId="77777777" w:rsidTr="00CD6F13">
        <w:trPr>
          <w:trHeight w:val="512"/>
        </w:trPr>
        <w:tc>
          <w:tcPr>
            <w:tcW w:w="3936" w:type="dxa"/>
            <w:vAlign w:val="center"/>
          </w:tcPr>
          <w:p w14:paraId="62E545D7" w14:textId="77777777" w:rsidR="00F567FA" w:rsidRDefault="00C90616"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w:t>
            </w:r>
            <w:r w:rsidR="00D61646" w:rsidRPr="00F567FA">
              <w:rPr>
                <w:rFonts w:ascii="Times New Roman" w:eastAsia="仿宋" w:hAnsi="Times New Roman" w:cs="Times New Roman"/>
                <w:sz w:val="24"/>
                <w:szCs w:val="24"/>
              </w:rPr>
              <w:t>土壤学</w:t>
            </w:r>
            <w:r w:rsidRPr="00F567FA">
              <w:rPr>
                <w:rFonts w:ascii="Times New Roman" w:eastAsia="仿宋" w:hAnsi="Times New Roman" w:cs="Times New Roman" w:hint="eastAsia"/>
                <w:sz w:val="24"/>
                <w:szCs w:val="24"/>
              </w:rPr>
              <w:t>》</w:t>
            </w:r>
          </w:p>
          <w:p w14:paraId="7C2050A3" w14:textId="58C6EFAB" w:rsidR="00D61646" w:rsidRPr="00F567FA" w:rsidRDefault="00BB5E30"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国家级</w:t>
            </w:r>
            <w:r w:rsidR="00397510" w:rsidRPr="00F567FA">
              <w:rPr>
                <w:rFonts w:ascii="Times New Roman" w:eastAsia="仿宋" w:hAnsi="Times New Roman" w:cs="Times New Roman"/>
                <w:sz w:val="24"/>
                <w:szCs w:val="24"/>
              </w:rPr>
              <w:t>线下一流本科课程</w:t>
            </w:r>
            <w:r w:rsidR="00C90616" w:rsidRPr="00F567FA">
              <w:rPr>
                <w:rFonts w:ascii="Times New Roman" w:eastAsia="仿宋" w:hAnsi="Times New Roman" w:cs="Times New Roman"/>
                <w:sz w:val="24"/>
                <w:szCs w:val="24"/>
              </w:rPr>
              <w:t>建设</w:t>
            </w:r>
          </w:p>
        </w:tc>
        <w:tc>
          <w:tcPr>
            <w:tcW w:w="850" w:type="dxa"/>
            <w:vAlign w:val="center"/>
          </w:tcPr>
          <w:p w14:paraId="7EC27F5D" w14:textId="4741C85F" w:rsidR="00D61646" w:rsidRPr="00F567FA" w:rsidRDefault="00D61646" w:rsidP="005B1A13">
            <w:pPr>
              <w:spacing w:line="276" w:lineRule="auto"/>
              <w:jc w:val="center"/>
              <w:rPr>
                <w:rFonts w:ascii="Times New Roman" w:eastAsia="仿宋" w:hAnsi="Times New Roman" w:cs="Times New Roman"/>
                <w:sz w:val="24"/>
                <w:szCs w:val="24"/>
              </w:rPr>
            </w:pPr>
          </w:p>
        </w:tc>
        <w:tc>
          <w:tcPr>
            <w:tcW w:w="2268" w:type="dxa"/>
            <w:vAlign w:val="center"/>
          </w:tcPr>
          <w:p w14:paraId="069D0042" w14:textId="23D0FD2F" w:rsidR="00D61646" w:rsidRPr="00F567FA" w:rsidRDefault="00397510"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教育部</w:t>
            </w:r>
          </w:p>
        </w:tc>
        <w:tc>
          <w:tcPr>
            <w:tcW w:w="1486" w:type="dxa"/>
            <w:vAlign w:val="center"/>
          </w:tcPr>
          <w:p w14:paraId="501FA5FD" w14:textId="5828C1D0" w:rsidR="00D61646" w:rsidRPr="00F567FA" w:rsidRDefault="00D61646"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2020</w:t>
            </w:r>
          </w:p>
        </w:tc>
      </w:tr>
      <w:tr w:rsidR="00F567FA" w:rsidRPr="00F567FA" w14:paraId="0EF4B08B" w14:textId="77777777" w:rsidTr="00CD6F13">
        <w:trPr>
          <w:trHeight w:val="512"/>
        </w:trPr>
        <w:tc>
          <w:tcPr>
            <w:tcW w:w="3936" w:type="dxa"/>
            <w:vAlign w:val="center"/>
          </w:tcPr>
          <w:p w14:paraId="22E22CD5" w14:textId="77777777" w:rsidR="00F567FA" w:rsidRDefault="00C90616"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w:t>
            </w:r>
            <w:r w:rsidR="00D61646" w:rsidRPr="00F567FA">
              <w:rPr>
                <w:rFonts w:ascii="Times New Roman" w:eastAsia="仿宋" w:hAnsi="Times New Roman" w:cs="Times New Roman"/>
                <w:sz w:val="24"/>
                <w:szCs w:val="24"/>
              </w:rPr>
              <w:t>土壤学</w:t>
            </w:r>
            <w:r w:rsidRPr="00F567FA">
              <w:rPr>
                <w:rFonts w:ascii="Times New Roman" w:eastAsia="仿宋" w:hAnsi="Times New Roman" w:cs="Times New Roman" w:hint="eastAsia"/>
                <w:sz w:val="24"/>
                <w:szCs w:val="24"/>
              </w:rPr>
              <w:t>》</w:t>
            </w:r>
          </w:p>
          <w:p w14:paraId="665B59BD" w14:textId="7A477861" w:rsidR="00D61646" w:rsidRPr="00F567FA" w:rsidRDefault="00BB5E30"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陕西省</w:t>
            </w:r>
            <w:r w:rsidR="00397510" w:rsidRPr="00F567FA">
              <w:rPr>
                <w:rFonts w:ascii="Times New Roman" w:eastAsia="仿宋" w:hAnsi="Times New Roman" w:cs="Times New Roman"/>
                <w:sz w:val="24"/>
                <w:szCs w:val="24"/>
              </w:rPr>
              <w:t>线下一流本科课程</w:t>
            </w:r>
            <w:r w:rsidR="00C90616" w:rsidRPr="00F567FA">
              <w:rPr>
                <w:rFonts w:ascii="Times New Roman" w:eastAsia="仿宋" w:hAnsi="Times New Roman" w:cs="Times New Roman"/>
                <w:sz w:val="24"/>
                <w:szCs w:val="24"/>
              </w:rPr>
              <w:t>建设</w:t>
            </w:r>
          </w:p>
        </w:tc>
        <w:tc>
          <w:tcPr>
            <w:tcW w:w="850" w:type="dxa"/>
            <w:vAlign w:val="center"/>
          </w:tcPr>
          <w:p w14:paraId="598E9834" w14:textId="41B0B2E3" w:rsidR="00D61646" w:rsidRPr="00F567FA" w:rsidRDefault="00D61646" w:rsidP="005B1A13">
            <w:pPr>
              <w:spacing w:line="276" w:lineRule="auto"/>
              <w:jc w:val="center"/>
              <w:rPr>
                <w:rFonts w:ascii="Times New Roman" w:eastAsia="仿宋" w:hAnsi="Times New Roman" w:cs="Times New Roman"/>
                <w:sz w:val="24"/>
                <w:szCs w:val="24"/>
              </w:rPr>
            </w:pPr>
          </w:p>
        </w:tc>
        <w:tc>
          <w:tcPr>
            <w:tcW w:w="2268" w:type="dxa"/>
            <w:vAlign w:val="center"/>
          </w:tcPr>
          <w:p w14:paraId="4E71D5FC" w14:textId="1E9487AE" w:rsidR="00D61646" w:rsidRPr="00F567FA" w:rsidRDefault="00397510"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陕西省教育厅</w:t>
            </w:r>
          </w:p>
        </w:tc>
        <w:tc>
          <w:tcPr>
            <w:tcW w:w="1486" w:type="dxa"/>
            <w:vAlign w:val="center"/>
          </w:tcPr>
          <w:p w14:paraId="002B0F40" w14:textId="2EA020FB" w:rsidR="00D61646" w:rsidRPr="00F567FA" w:rsidRDefault="00D61646"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2020</w:t>
            </w:r>
          </w:p>
        </w:tc>
      </w:tr>
      <w:tr w:rsidR="00D343D3" w:rsidRPr="00F567FA" w14:paraId="18C1DA44" w14:textId="77777777" w:rsidTr="00CD6F13">
        <w:trPr>
          <w:trHeight w:val="512"/>
        </w:trPr>
        <w:tc>
          <w:tcPr>
            <w:tcW w:w="3936" w:type="dxa"/>
            <w:vAlign w:val="center"/>
          </w:tcPr>
          <w:p w14:paraId="30BAA926" w14:textId="77777777" w:rsidR="00D343D3" w:rsidRPr="00CD6F13" w:rsidRDefault="00D343D3" w:rsidP="005B1A13">
            <w:pPr>
              <w:spacing w:line="276" w:lineRule="auto"/>
              <w:jc w:val="center"/>
              <w:rPr>
                <w:rFonts w:ascii="Times New Roman" w:eastAsia="仿宋" w:hAnsi="Times New Roman" w:cs="Times New Roman"/>
                <w:sz w:val="24"/>
                <w:szCs w:val="24"/>
              </w:rPr>
            </w:pPr>
            <w:r w:rsidRPr="00CD6F13">
              <w:rPr>
                <w:rFonts w:ascii="Times New Roman" w:eastAsia="仿宋" w:hAnsi="Times New Roman" w:cs="Times New Roman" w:hint="eastAsia"/>
                <w:sz w:val="24"/>
                <w:szCs w:val="24"/>
              </w:rPr>
              <w:t>《</w:t>
            </w:r>
            <w:r w:rsidRPr="00CD6F13">
              <w:rPr>
                <w:rFonts w:ascii="Times New Roman" w:eastAsia="仿宋" w:hAnsi="Times New Roman" w:cs="Times New Roman"/>
                <w:sz w:val="24"/>
                <w:szCs w:val="24"/>
              </w:rPr>
              <w:t>土壤学</w:t>
            </w:r>
            <w:r w:rsidRPr="00CD6F13">
              <w:rPr>
                <w:rFonts w:ascii="Times New Roman" w:eastAsia="仿宋" w:hAnsi="Times New Roman" w:cs="Times New Roman" w:hint="eastAsia"/>
                <w:sz w:val="24"/>
                <w:szCs w:val="24"/>
              </w:rPr>
              <w:t>》</w:t>
            </w:r>
          </w:p>
          <w:p w14:paraId="1B877B59" w14:textId="79D7E7BB" w:rsidR="00D343D3" w:rsidRPr="00CD6F13" w:rsidRDefault="00D343D3" w:rsidP="005B1A13">
            <w:pPr>
              <w:spacing w:line="276" w:lineRule="auto"/>
              <w:jc w:val="center"/>
              <w:rPr>
                <w:rFonts w:ascii="Times New Roman" w:eastAsia="仿宋" w:hAnsi="Times New Roman" w:cs="Times New Roman"/>
                <w:sz w:val="24"/>
                <w:szCs w:val="24"/>
              </w:rPr>
            </w:pPr>
            <w:r w:rsidRPr="00CD6F13">
              <w:rPr>
                <w:rFonts w:ascii="Times New Roman" w:eastAsia="仿宋" w:hAnsi="Times New Roman" w:cs="Times New Roman" w:hint="eastAsia"/>
                <w:sz w:val="24"/>
                <w:szCs w:val="24"/>
              </w:rPr>
              <w:t>中国大学</w:t>
            </w:r>
            <w:r w:rsidRPr="00CD6F13">
              <w:rPr>
                <w:rFonts w:ascii="Times New Roman" w:eastAsia="仿宋" w:hAnsi="Times New Roman" w:cs="Times New Roman" w:hint="eastAsia"/>
                <w:sz w:val="24"/>
                <w:szCs w:val="24"/>
              </w:rPr>
              <w:t>MOOC</w:t>
            </w:r>
            <w:r w:rsidRPr="00CD6F13">
              <w:rPr>
                <w:rFonts w:ascii="Times New Roman" w:eastAsia="仿宋" w:hAnsi="Times New Roman" w:cs="Times New Roman" w:hint="eastAsia"/>
                <w:sz w:val="24"/>
                <w:szCs w:val="24"/>
              </w:rPr>
              <w:t>网在线</w:t>
            </w:r>
            <w:r w:rsidRPr="00CD6F13">
              <w:rPr>
                <w:rFonts w:ascii="Times New Roman" w:eastAsia="仿宋" w:hAnsi="Times New Roman" w:cs="Times New Roman"/>
                <w:sz w:val="24"/>
                <w:szCs w:val="24"/>
              </w:rPr>
              <w:t>课程建设</w:t>
            </w:r>
          </w:p>
        </w:tc>
        <w:tc>
          <w:tcPr>
            <w:tcW w:w="850" w:type="dxa"/>
            <w:vAlign w:val="center"/>
          </w:tcPr>
          <w:p w14:paraId="3793D462" w14:textId="32CB8828" w:rsidR="00D343D3" w:rsidRPr="00CD6F13" w:rsidRDefault="00D343D3" w:rsidP="005B1A13">
            <w:pPr>
              <w:spacing w:line="276" w:lineRule="auto"/>
              <w:jc w:val="center"/>
              <w:rPr>
                <w:rFonts w:ascii="Times New Roman" w:eastAsia="仿宋" w:hAnsi="Times New Roman" w:cs="Times New Roman"/>
                <w:sz w:val="24"/>
                <w:szCs w:val="24"/>
              </w:rPr>
            </w:pPr>
          </w:p>
        </w:tc>
        <w:tc>
          <w:tcPr>
            <w:tcW w:w="2268" w:type="dxa"/>
            <w:vAlign w:val="center"/>
          </w:tcPr>
          <w:p w14:paraId="3D477F48" w14:textId="630C787A" w:rsidR="00D343D3" w:rsidRPr="00CD6F13" w:rsidRDefault="00D343D3" w:rsidP="005B1A13">
            <w:pPr>
              <w:spacing w:line="276" w:lineRule="auto"/>
              <w:jc w:val="center"/>
              <w:rPr>
                <w:rFonts w:ascii="Times New Roman" w:eastAsia="仿宋" w:hAnsi="Times New Roman" w:cs="Times New Roman"/>
                <w:sz w:val="24"/>
                <w:szCs w:val="24"/>
              </w:rPr>
            </w:pPr>
            <w:r w:rsidRPr="00CD6F13">
              <w:rPr>
                <w:rFonts w:ascii="Times New Roman" w:eastAsia="仿宋" w:hAnsi="Times New Roman" w:cs="Times New Roman"/>
                <w:sz w:val="24"/>
                <w:szCs w:val="24"/>
              </w:rPr>
              <w:t>西北农林科技大学</w:t>
            </w:r>
          </w:p>
        </w:tc>
        <w:tc>
          <w:tcPr>
            <w:tcW w:w="1486" w:type="dxa"/>
            <w:vAlign w:val="center"/>
          </w:tcPr>
          <w:p w14:paraId="7AEAB229" w14:textId="501DFD8C" w:rsidR="00D343D3" w:rsidRPr="00CD6F13" w:rsidRDefault="00D343D3" w:rsidP="005B1A13">
            <w:pPr>
              <w:spacing w:line="276" w:lineRule="auto"/>
              <w:jc w:val="center"/>
              <w:rPr>
                <w:rFonts w:ascii="Times New Roman" w:eastAsia="仿宋" w:hAnsi="Times New Roman" w:cs="Times New Roman"/>
                <w:sz w:val="24"/>
                <w:szCs w:val="24"/>
              </w:rPr>
            </w:pPr>
            <w:r w:rsidRPr="00CD6F13">
              <w:rPr>
                <w:rFonts w:ascii="Times New Roman" w:eastAsia="仿宋" w:hAnsi="Times New Roman" w:cs="Times New Roman" w:hint="eastAsia"/>
                <w:sz w:val="24"/>
                <w:szCs w:val="24"/>
              </w:rPr>
              <w:t>2</w:t>
            </w:r>
            <w:r w:rsidRPr="00CD6F13">
              <w:rPr>
                <w:rFonts w:ascii="Times New Roman" w:eastAsia="仿宋" w:hAnsi="Times New Roman" w:cs="Times New Roman"/>
                <w:sz w:val="24"/>
                <w:szCs w:val="24"/>
              </w:rPr>
              <w:t>019</w:t>
            </w:r>
          </w:p>
        </w:tc>
      </w:tr>
      <w:tr w:rsidR="00D343D3" w:rsidRPr="00F567FA" w14:paraId="5C61FC35" w14:textId="77777777" w:rsidTr="00CD6F13">
        <w:trPr>
          <w:trHeight w:val="512"/>
        </w:trPr>
        <w:tc>
          <w:tcPr>
            <w:tcW w:w="3936" w:type="dxa"/>
            <w:vAlign w:val="center"/>
          </w:tcPr>
          <w:p w14:paraId="03EB722B" w14:textId="649953B5" w:rsidR="00D343D3" w:rsidRPr="00CD6F13" w:rsidRDefault="00D343D3" w:rsidP="005B1A13">
            <w:pPr>
              <w:spacing w:line="276" w:lineRule="auto"/>
              <w:jc w:val="center"/>
              <w:rPr>
                <w:rFonts w:ascii="Times New Roman" w:eastAsia="仿宋" w:hAnsi="Times New Roman" w:cs="Times New Roman"/>
                <w:sz w:val="24"/>
                <w:szCs w:val="24"/>
              </w:rPr>
            </w:pPr>
            <w:r w:rsidRPr="00CD6F13">
              <w:rPr>
                <w:rFonts w:ascii="Times New Roman" w:eastAsia="仿宋" w:hAnsi="Times New Roman" w:cs="Times New Roman" w:hint="eastAsia"/>
                <w:sz w:val="24"/>
                <w:szCs w:val="24"/>
              </w:rPr>
              <w:t>《</w:t>
            </w:r>
            <w:r w:rsidRPr="00CD6F13">
              <w:rPr>
                <w:rFonts w:ascii="Times New Roman" w:eastAsia="仿宋" w:hAnsi="Times New Roman" w:cs="Times New Roman" w:hint="eastAsia"/>
                <w:sz w:val="24"/>
                <w:szCs w:val="24"/>
              </w:rPr>
              <w:t>Soil</w:t>
            </w:r>
            <w:r w:rsidRPr="00CD6F13">
              <w:rPr>
                <w:rFonts w:ascii="Times New Roman" w:eastAsia="仿宋" w:hAnsi="Times New Roman" w:cs="Times New Roman"/>
                <w:sz w:val="24"/>
                <w:szCs w:val="24"/>
              </w:rPr>
              <w:t xml:space="preserve"> Science</w:t>
            </w:r>
            <w:r w:rsidRPr="00CD6F13">
              <w:rPr>
                <w:rFonts w:ascii="Times New Roman" w:eastAsia="仿宋" w:hAnsi="Times New Roman" w:cs="Times New Roman" w:hint="eastAsia"/>
                <w:sz w:val="24"/>
                <w:szCs w:val="24"/>
              </w:rPr>
              <w:t>》</w:t>
            </w:r>
          </w:p>
          <w:p w14:paraId="5FDF107C" w14:textId="638F15BD" w:rsidR="00D343D3" w:rsidRPr="00CD6F13" w:rsidRDefault="00D343D3" w:rsidP="005B1A13">
            <w:pPr>
              <w:spacing w:line="276" w:lineRule="auto"/>
              <w:jc w:val="center"/>
              <w:rPr>
                <w:rFonts w:ascii="Times New Roman" w:eastAsia="仿宋" w:hAnsi="Times New Roman" w:cs="Times New Roman"/>
                <w:sz w:val="24"/>
                <w:szCs w:val="24"/>
              </w:rPr>
            </w:pPr>
            <w:r w:rsidRPr="00CD6F13">
              <w:rPr>
                <w:rFonts w:ascii="Times New Roman" w:eastAsia="仿宋" w:hAnsi="Times New Roman" w:cs="Times New Roman" w:hint="eastAsia"/>
                <w:sz w:val="24"/>
                <w:szCs w:val="24"/>
              </w:rPr>
              <w:t>学堂在线国际版英文在线</w:t>
            </w:r>
            <w:r w:rsidRPr="00CD6F13">
              <w:rPr>
                <w:rFonts w:ascii="Times New Roman" w:eastAsia="仿宋" w:hAnsi="Times New Roman" w:cs="Times New Roman"/>
                <w:sz w:val="24"/>
                <w:szCs w:val="24"/>
              </w:rPr>
              <w:t>课程建设</w:t>
            </w:r>
          </w:p>
        </w:tc>
        <w:tc>
          <w:tcPr>
            <w:tcW w:w="850" w:type="dxa"/>
            <w:vAlign w:val="center"/>
          </w:tcPr>
          <w:p w14:paraId="0B883E37" w14:textId="45332A44" w:rsidR="00D343D3" w:rsidRPr="00CD6F13" w:rsidRDefault="00D343D3" w:rsidP="005B1A13">
            <w:pPr>
              <w:spacing w:line="276" w:lineRule="auto"/>
              <w:jc w:val="center"/>
              <w:rPr>
                <w:rFonts w:ascii="Times New Roman" w:eastAsia="仿宋" w:hAnsi="Times New Roman" w:cs="Times New Roman"/>
                <w:sz w:val="24"/>
                <w:szCs w:val="24"/>
              </w:rPr>
            </w:pPr>
          </w:p>
        </w:tc>
        <w:tc>
          <w:tcPr>
            <w:tcW w:w="2268" w:type="dxa"/>
            <w:vAlign w:val="center"/>
          </w:tcPr>
          <w:p w14:paraId="04C77D4E" w14:textId="26CE519D" w:rsidR="00D343D3" w:rsidRPr="00CD6F13" w:rsidRDefault="00D343D3" w:rsidP="005B1A13">
            <w:pPr>
              <w:spacing w:line="276" w:lineRule="auto"/>
              <w:jc w:val="center"/>
              <w:rPr>
                <w:rFonts w:ascii="Times New Roman" w:eastAsia="仿宋" w:hAnsi="Times New Roman" w:cs="Times New Roman"/>
                <w:sz w:val="24"/>
                <w:szCs w:val="24"/>
              </w:rPr>
            </w:pPr>
            <w:r w:rsidRPr="00CD6F13">
              <w:rPr>
                <w:rFonts w:ascii="Times New Roman" w:eastAsia="仿宋" w:hAnsi="Times New Roman" w:cs="Times New Roman"/>
                <w:sz w:val="24"/>
                <w:szCs w:val="24"/>
              </w:rPr>
              <w:t>西北农林科技大学</w:t>
            </w:r>
          </w:p>
        </w:tc>
        <w:tc>
          <w:tcPr>
            <w:tcW w:w="1486" w:type="dxa"/>
            <w:vAlign w:val="center"/>
          </w:tcPr>
          <w:p w14:paraId="741ECB16" w14:textId="2994BED3" w:rsidR="00D343D3" w:rsidRPr="00CD6F13" w:rsidRDefault="00D343D3" w:rsidP="005B1A13">
            <w:pPr>
              <w:spacing w:line="276" w:lineRule="auto"/>
              <w:jc w:val="center"/>
              <w:rPr>
                <w:rFonts w:ascii="Times New Roman" w:eastAsia="仿宋" w:hAnsi="Times New Roman" w:cs="Times New Roman"/>
                <w:sz w:val="24"/>
                <w:szCs w:val="24"/>
              </w:rPr>
            </w:pPr>
            <w:r w:rsidRPr="00CD6F13">
              <w:rPr>
                <w:rFonts w:ascii="Times New Roman" w:eastAsia="仿宋" w:hAnsi="Times New Roman" w:cs="Times New Roman" w:hint="eastAsia"/>
                <w:sz w:val="24"/>
                <w:szCs w:val="24"/>
              </w:rPr>
              <w:t>2</w:t>
            </w:r>
            <w:r w:rsidRPr="00CD6F13">
              <w:rPr>
                <w:rFonts w:ascii="Times New Roman" w:eastAsia="仿宋" w:hAnsi="Times New Roman" w:cs="Times New Roman"/>
                <w:sz w:val="24"/>
                <w:szCs w:val="24"/>
              </w:rPr>
              <w:t>020</w:t>
            </w:r>
          </w:p>
        </w:tc>
      </w:tr>
      <w:tr w:rsidR="00D343D3" w:rsidRPr="00F567FA" w14:paraId="4D5CE005" w14:textId="77777777" w:rsidTr="00CD6F13">
        <w:trPr>
          <w:trHeight w:val="512"/>
        </w:trPr>
        <w:tc>
          <w:tcPr>
            <w:tcW w:w="3936" w:type="dxa"/>
            <w:vAlign w:val="center"/>
          </w:tcPr>
          <w:p w14:paraId="16FFA776" w14:textId="77777777" w:rsidR="00D343D3"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w:t>
            </w:r>
            <w:r w:rsidRPr="00F567FA">
              <w:rPr>
                <w:rFonts w:ascii="Times New Roman" w:eastAsia="仿宋" w:hAnsi="Times New Roman" w:cs="Times New Roman"/>
                <w:sz w:val="24"/>
                <w:szCs w:val="24"/>
              </w:rPr>
              <w:t>土壤与植物营养现代实验技术</w:t>
            </w:r>
            <w:r w:rsidRPr="00F567FA">
              <w:rPr>
                <w:rFonts w:ascii="Times New Roman" w:eastAsia="仿宋" w:hAnsi="Times New Roman" w:cs="Times New Roman" w:hint="eastAsia"/>
                <w:sz w:val="24"/>
                <w:szCs w:val="24"/>
              </w:rPr>
              <w:t>》</w:t>
            </w:r>
          </w:p>
          <w:p w14:paraId="5C257101" w14:textId="4CD4B3B9"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线下一流本科课程建设</w:t>
            </w:r>
          </w:p>
        </w:tc>
        <w:tc>
          <w:tcPr>
            <w:tcW w:w="850" w:type="dxa"/>
            <w:vAlign w:val="center"/>
          </w:tcPr>
          <w:p w14:paraId="236D1787" w14:textId="3F461381"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5</w:t>
            </w:r>
            <w:r w:rsidRPr="00F567FA">
              <w:rPr>
                <w:rFonts w:ascii="Times New Roman" w:eastAsia="仿宋" w:hAnsi="Times New Roman" w:cs="Times New Roman"/>
                <w:sz w:val="24"/>
                <w:szCs w:val="24"/>
              </w:rPr>
              <w:t>000</w:t>
            </w:r>
          </w:p>
        </w:tc>
        <w:tc>
          <w:tcPr>
            <w:tcW w:w="2268" w:type="dxa"/>
            <w:vAlign w:val="center"/>
          </w:tcPr>
          <w:p w14:paraId="2B2C4BC5" w14:textId="72416929"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西北农林科技大学</w:t>
            </w:r>
          </w:p>
        </w:tc>
        <w:tc>
          <w:tcPr>
            <w:tcW w:w="1486" w:type="dxa"/>
            <w:vAlign w:val="center"/>
          </w:tcPr>
          <w:p w14:paraId="5D63811B" w14:textId="4A696BC2"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2</w:t>
            </w:r>
            <w:r w:rsidRPr="00F567FA">
              <w:rPr>
                <w:rFonts w:ascii="Times New Roman" w:eastAsia="仿宋" w:hAnsi="Times New Roman" w:cs="Times New Roman"/>
                <w:sz w:val="24"/>
                <w:szCs w:val="24"/>
              </w:rPr>
              <w:t>020</w:t>
            </w:r>
          </w:p>
        </w:tc>
      </w:tr>
      <w:tr w:rsidR="00D343D3" w:rsidRPr="00F567FA" w14:paraId="7C061087" w14:textId="77777777" w:rsidTr="00CD6F13">
        <w:trPr>
          <w:trHeight w:val="521"/>
        </w:trPr>
        <w:tc>
          <w:tcPr>
            <w:tcW w:w="3936" w:type="dxa"/>
            <w:vAlign w:val="center"/>
          </w:tcPr>
          <w:p w14:paraId="47732606" w14:textId="77777777" w:rsidR="00D343D3"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《土壤学》</w:t>
            </w:r>
          </w:p>
          <w:p w14:paraId="62D3C935" w14:textId="747F01C0"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线上线下</w:t>
            </w:r>
            <w:r w:rsidRPr="00F567FA">
              <w:rPr>
                <w:rFonts w:ascii="Times New Roman" w:eastAsia="仿宋" w:hAnsi="Times New Roman" w:cs="Times New Roman" w:hint="eastAsia"/>
                <w:sz w:val="24"/>
                <w:szCs w:val="24"/>
              </w:rPr>
              <w:t>混合式一流</w:t>
            </w:r>
            <w:r w:rsidRPr="00F567FA">
              <w:rPr>
                <w:rFonts w:ascii="Times New Roman" w:eastAsia="仿宋" w:hAnsi="Times New Roman" w:cs="Times New Roman"/>
                <w:sz w:val="24"/>
                <w:szCs w:val="24"/>
              </w:rPr>
              <w:t>课程建设</w:t>
            </w:r>
          </w:p>
        </w:tc>
        <w:tc>
          <w:tcPr>
            <w:tcW w:w="850" w:type="dxa"/>
            <w:vAlign w:val="center"/>
          </w:tcPr>
          <w:p w14:paraId="71DAE37F" w14:textId="48D82E6D"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3</w:t>
            </w:r>
            <w:r w:rsidRPr="00F567FA">
              <w:rPr>
                <w:rFonts w:ascii="Times New Roman" w:eastAsia="仿宋" w:hAnsi="Times New Roman" w:cs="Times New Roman"/>
                <w:sz w:val="24"/>
                <w:szCs w:val="24"/>
              </w:rPr>
              <w:t>0000</w:t>
            </w:r>
          </w:p>
        </w:tc>
        <w:tc>
          <w:tcPr>
            <w:tcW w:w="2268" w:type="dxa"/>
            <w:vAlign w:val="center"/>
          </w:tcPr>
          <w:p w14:paraId="755678E4" w14:textId="2879E60A"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西北农林科技大学</w:t>
            </w:r>
          </w:p>
        </w:tc>
        <w:tc>
          <w:tcPr>
            <w:tcW w:w="1486" w:type="dxa"/>
            <w:vAlign w:val="center"/>
          </w:tcPr>
          <w:p w14:paraId="1168C97A" w14:textId="4DADA749"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2</w:t>
            </w:r>
            <w:r w:rsidRPr="00F567FA">
              <w:rPr>
                <w:rFonts w:ascii="Times New Roman" w:eastAsia="仿宋" w:hAnsi="Times New Roman" w:cs="Times New Roman"/>
                <w:sz w:val="24"/>
                <w:szCs w:val="24"/>
              </w:rPr>
              <w:t>020–</w:t>
            </w:r>
            <w:r w:rsidRPr="00F567FA">
              <w:rPr>
                <w:rFonts w:ascii="Times New Roman" w:eastAsia="仿宋" w:hAnsi="Times New Roman" w:cs="Times New Roman" w:hint="eastAsia"/>
                <w:sz w:val="24"/>
                <w:szCs w:val="24"/>
              </w:rPr>
              <w:t>2</w:t>
            </w:r>
            <w:r w:rsidRPr="00F567FA">
              <w:rPr>
                <w:rFonts w:ascii="Times New Roman" w:eastAsia="仿宋" w:hAnsi="Times New Roman" w:cs="Times New Roman"/>
                <w:sz w:val="24"/>
                <w:szCs w:val="24"/>
              </w:rPr>
              <w:t>021</w:t>
            </w:r>
            <w:r w:rsidR="00CD6F13">
              <w:rPr>
                <w:rFonts w:ascii="Times New Roman" w:eastAsia="仿宋" w:hAnsi="Times New Roman" w:cs="Times New Roman" w:hint="eastAsia"/>
                <w:sz w:val="24"/>
                <w:szCs w:val="24"/>
              </w:rPr>
              <w:t xml:space="preserve"> </w:t>
            </w:r>
          </w:p>
        </w:tc>
      </w:tr>
      <w:tr w:rsidR="00D343D3" w:rsidRPr="00F567FA" w14:paraId="69590322" w14:textId="77777777" w:rsidTr="00CD6F13">
        <w:trPr>
          <w:trHeight w:val="521"/>
        </w:trPr>
        <w:tc>
          <w:tcPr>
            <w:tcW w:w="3936" w:type="dxa"/>
            <w:vAlign w:val="center"/>
          </w:tcPr>
          <w:p w14:paraId="77278BDF" w14:textId="77777777" w:rsidR="00D343D3"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《土地退化与修复》</w:t>
            </w:r>
          </w:p>
          <w:p w14:paraId="162F95ED" w14:textId="5145A068"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线上线下</w:t>
            </w:r>
            <w:r w:rsidRPr="00F567FA">
              <w:rPr>
                <w:rFonts w:ascii="Times New Roman" w:eastAsia="仿宋" w:hAnsi="Times New Roman" w:cs="Times New Roman" w:hint="eastAsia"/>
                <w:sz w:val="24"/>
                <w:szCs w:val="24"/>
              </w:rPr>
              <w:t>混合式一流</w:t>
            </w:r>
            <w:r w:rsidRPr="00F567FA">
              <w:rPr>
                <w:rFonts w:ascii="Times New Roman" w:eastAsia="仿宋" w:hAnsi="Times New Roman" w:cs="Times New Roman"/>
                <w:sz w:val="24"/>
                <w:szCs w:val="24"/>
              </w:rPr>
              <w:t>课程建设</w:t>
            </w:r>
          </w:p>
        </w:tc>
        <w:tc>
          <w:tcPr>
            <w:tcW w:w="850" w:type="dxa"/>
            <w:vAlign w:val="center"/>
          </w:tcPr>
          <w:p w14:paraId="3A975A4C" w14:textId="098A5C56"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30000</w:t>
            </w:r>
          </w:p>
        </w:tc>
        <w:tc>
          <w:tcPr>
            <w:tcW w:w="2268" w:type="dxa"/>
            <w:vAlign w:val="center"/>
          </w:tcPr>
          <w:p w14:paraId="5B6FEE19" w14:textId="04E3E9D7"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西北农林科技大学</w:t>
            </w:r>
          </w:p>
        </w:tc>
        <w:tc>
          <w:tcPr>
            <w:tcW w:w="1486" w:type="dxa"/>
            <w:vAlign w:val="center"/>
          </w:tcPr>
          <w:p w14:paraId="700E22C6" w14:textId="757A86EE" w:rsidR="00D343D3" w:rsidRPr="00F567FA" w:rsidRDefault="00D343D3"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2020–2021</w:t>
            </w:r>
          </w:p>
        </w:tc>
      </w:tr>
      <w:tr w:rsidR="00AD040D" w:rsidRPr="00F567FA" w14:paraId="6EB3D3C2" w14:textId="77777777" w:rsidTr="00CD6F13">
        <w:trPr>
          <w:trHeight w:val="521"/>
        </w:trPr>
        <w:tc>
          <w:tcPr>
            <w:tcW w:w="3936" w:type="dxa"/>
            <w:vAlign w:val="center"/>
          </w:tcPr>
          <w:p w14:paraId="34A457DF" w14:textId="77777777" w:rsidR="009151FB" w:rsidRDefault="009151FB" w:rsidP="005B1A13">
            <w:pPr>
              <w:spacing w:line="276"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AD040D" w:rsidRPr="00AD040D">
              <w:rPr>
                <w:rFonts w:ascii="Times New Roman" w:eastAsia="仿宋" w:hAnsi="Times New Roman" w:cs="Times New Roman" w:hint="eastAsia"/>
                <w:sz w:val="24"/>
                <w:szCs w:val="24"/>
              </w:rPr>
              <w:t>土壤地质生态综合实习</w:t>
            </w:r>
            <w:r>
              <w:rPr>
                <w:rFonts w:ascii="Times New Roman" w:eastAsia="仿宋" w:hAnsi="Times New Roman" w:cs="Times New Roman" w:hint="eastAsia"/>
                <w:sz w:val="24"/>
                <w:szCs w:val="24"/>
              </w:rPr>
              <w:t>》</w:t>
            </w:r>
          </w:p>
          <w:p w14:paraId="6A409EFD" w14:textId="732B4CC1" w:rsidR="00AD040D" w:rsidRPr="00F567FA" w:rsidRDefault="00AD040D" w:rsidP="005B1A13">
            <w:pPr>
              <w:spacing w:line="276" w:lineRule="auto"/>
              <w:jc w:val="center"/>
              <w:rPr>
                <w:rFonts w:ascii="Times New Roman" w:eastAsia="仿宋" w:hAnsi="Times New Roman" w:cs="Times New Roman"/>
                <w:sz w:val="24"/>
                <w:szCs w:val="24"/>
              </w:rPr>
            </w:pPr>
            <w:r w:rsidRPr="00AD040D">
              <w:rPr>
                <w:rFonts w:ascii="Times New Roman" w:eastAsia="仿宋" w:hAnsi="Times New Roman" w:cs="Times New Roman" w:hint="eastAsia"/>
                <w:sz w:val="24"/>
                <w:szCs w:val="24"/>
              </w:rPr>
              <w:t>线下一流本科课程</w:t>
            </w:r>
            <w:r w:rsidR="009151FB" w:rsidRPr="00F567FA">
              <w:rPr>
                <w:rFonts w:ascii="Times New Roman" w:eastAsia="仿宋" w:hAnsi="Times New Roman" w:cs="Times New Roman"/>
                <w:sz w:val="24"/>
                <w:szCs w:val="24"/>
              </w:rPr>
              <w:t>建设</w:t>
            </w:r>
          </w:p>
        </w:tc>
        <w:tc>
          <w:tcPr>
            <w:tcW w:w="850" w:type="dxa"/>
            <w:vAlign w:val="center"/>
          </w:tcPr>
          <w:p w14:paraId="4C204FF6" w14:textId="56E95455" w:rsidR="00AD040D" w:rsidRPr="00F567FA" w:rsidRDefault="00AD040D" w:rsidP="005B1A13">
            <w:pPr>
              <w:spacing w:line="276" w:lineRule="auto"/>
              <w:jc w:val="center"/>
              <w:rPr>
                <w:rFonts w:ascii="Times New Roman" w:eastAsia="仿宋" w:hAnsi="Times New Roman" w:cs="Times New Roman"/>
                <w:sz w:val="24"/>
                <w:szCs w:val="24"/>
              </w:rPr>
            </w:pPr>
          </w:p>
        </w:tc>
        <w:tc>
          <w:tcPr>
            <w:tcW w:w="2268" w:type="dxa"/>
            <w:vAlign w:val="center"/>
          </w:tcPr>
          <w:p w14:paraId="0EA87A78" w14:textId="1F63F585" w:rsidR="00AD040D" w:rsidRPr="00F567FA" w:rsidRDefault="00AD040D" w:rsidP="005B1A13">
            <w:pPr>
              <w:spacing w:line="276" w:lineRule="auto"/>
              <w:jc w:val="center"/>
              <w:rPr>
                <w:rFonts w:ascii="Times New Roman" w:eastAsia="仿宋" w:hAnsi="Times New Roman" w:cs="Times New Roman"/>
                <w:sz w:val="24"/>
                <w:szCs w:val="24"/>
              </w:rPr>
            </w:pPr>
            <w:r w:rsidRPr="00AD040D">
              <w:rPr>
                <w:rFonts w:ascii="Times New Roman" w:eastAsia="仿宋" w:hAnsi="Times New Roman" w:cs="Times New Roman"/>
                <w:sz w:val="24"/>
                <w:szCs w:val="24"/>
              </w:rPr>
              <w:t>西北农林科技大学</w:t>
            </w:r>
          </w:p>
        </w:tc>
        <w:tc>
          <w:tcPr>
            <w:tcW w:w="1486" w:type="dxa"/>
            <w:vAlign w:val="center"/>
          </w:tcPr>
          <w:p w14:paraId="706F08DC" w14:textId="5B7BD77F" w:rsidR="00AD040D" w:rsidRPr="00AD040D" w:rsidRDefault="00AD040D" w:rsidP="005B1A13">
            <w:pPr>
              <w:adjustRightInd w:val="0"/>
              <w:snapToGrid w:val="0"/>
              <w:spacing w:line="276" w:lineRule="auto"/>
              <w:jc w:val="center"/>
              <w:rPr>
                <w:rFonts w:ascii="Times New Roman" w:eastAsia="仿宋" w:hAnsi="Times New Roman" w:cs="Times New Roman"/>
                <w:sz w:val="24"/>
                <w:szCs w:val="24"/>
              </w:rPr>
            </w:pPr>
            <w:r w:rsidRPr="00AD040D">
              <w:rPr>
                <w:rFonts w:ascii="Times New Roman" w:eastAsia="仿宋" w:hAnsi="Times New Roman" w:cs="Times New Roman" w:hint="eastAsia"/>
                <w:sz w:val="24"/>
                <w:szCs w:val="24"/>
              </w:rPr>
              <w:t>2</w:t>
            </w:r>
            <w:r w:rsidRPr="00AD040D">
              <w:rPr>
                <w:rFonts w:ascii="Times New Roman" w:eastAsia="仿宋" w:hAnsi="Times New Roman" w:cs="Times New Roman"/>
                <w:sz w:val="24"/>
                <w:szCs w:val="24"/>
              </w:rPr>
              <w:t>020</w:t>
            </w:r>
            <w:r w:rsidRPr="00AD040D">
              <w:rPr>
                <w:rFonts w:ascii="Times New Roman" w:eastAsia="仿宋" w:hAnsi="Times New Roman" w:cs="Times New Roman" w:hint="eastAsia"/>
                <w:sz w:val="24"/>
                <w:szCs w:val="24"/>
              </w:rPr>
              <w:t>-</w:t>
            </w:r>
            <w:r w:rsidRPr="00AD040D">
              <w:rPr>
                <w:rFonts w:ascii="Times New Roman" w:eastAsia="仿宋" w:hAnsi="Times New Roman" w:cs="Times New Roman"/>
                <w:sz w:val="24"/>
                <w:szCs w:val="24"/>
              </w:rPr>
              <w:t>2021</w:t>
            </w:r>
          </w:p>
        </w:tc>
      </w:tr>
      <w:tr w:rsidR="006C18EA" w:rsidRPr="00F567FA" w14:paraId="7BABE221" w14:textId="77777777" w:rsidTr="00CD6F13">
        <w:trPr>
          <w:trHeight w:val="521"/>
        </w:trPr>
        <w:tc>
          <w:tcPr>
            <w:tcW w:w="3936" w:type="dxa"/>
            <w:vAlign w:val="center"/>
          </w:tcPr>
          <w:p w14:paraId="0949149E" w14:textId="05A4C29B" w:rsidR="006C18EA" w:rsidRPr="00F567FA" w:rsidRDefault="006C18EA" w:rsidP="005B1A13">
            <w:pPr>
              <w:spacing w:line="276" w:lineRule="auto"/>
              <w:jc w:val="center"/>
              <w:rPr>
                <w:rFonts w:ascii="Times New Roman" w:eastAsia="仿宋" w:hAnsi="Times New Roman" w:cs="Times New Roman"/>
                <w:sz w:val="24"/>
                <w:szCs w:val="24"/>
              </w:rPr>
            </w:pPr>
            <w:r w:rsidRPr="006C18EA">
              <w:rPr>
                <w:rFonts w:ascii="Times New Roman" w:eastAsia="仿宋" w:hAnsi="Times New Roman" w:cs="Times New Roman" w:hint="eastAsia"/>
                <w:sz w:val="24"/>
                <w:szCs w:val="24"/>
              </w:rPr>
              <w:t>《生物学综合实习在线开放实践课程》校重点一流课程</w:t>
            </w:r>
          </w:p>
        </w:tc>
        <w:tc>
          <w:tcPr>
            <w:tcW w:w="850" w:type="dxa"/>
            <w:vAlign w:val="center"/>
          </w:tcPr>
          <w:p w14:paraId="53A89E48" w14:textId="505534B8" w:rsidR="006C18EA" w:rsidRPr="00F567FA" w:rsidRDefault="006C18EA" w:rsidP="005B1A13">
            <w:pPr>
              <w:spacing w:line="276" w:lineRule="auto"/>
              <w:jc w:val="center"/>
              <w:rPr>
                <w:rFonts w:ascii="Times New Roman" w:eastAsia="仿宋" w:hAnsi="Times New Roman" w:cs="Times New Roman"/>
                <w:sz w:val="24"/>
                <w:szCs w:val="24"/>
              </w:rPr>
            </w:pPr>
          </w:p>
        </w:tc>
        <w:tc>
          <w:tcPr>
            <w:tcW w:w="2268" w:type="dxa"/>
            <w:vAlign w:val="center"/>
          </w:tcPr>
          <w:p w14:paraId="06CD026E" w14:textId="3D2C7547" w:rsidR="006C18EA" w:rsidRPr="00F567FA" w:rsidRDefault="006C18EA" w:rsidP="005B1A13">
            <w:pPr>
              <w:spacing w:line="276" w:lineRule="auto"/>
              <w:jc w:val="center"/>
              <w:rPr>
                <w:rFonts w:ascii="Times New Roman" w:eastAsia="仿宋" w:hAnsi="Times New Roman" w:cs="Times New Roman"/>
                <w:sz w:val="24"/>
                <w:szCs w:val="24"/>
              </w:rPr>
            </w:pPr>
            <w:r w:rsidRPr="006C18EA">
              <w:rPr>
                <w:rFonts w:ascii="Times New Roman" w:eastAsia="仿宋" w:hAnsi="Times New Roman" w:cs="Times New Roman"/>
                <w:sz w:val="24"/>
                <w:szCs w:val="24"/>
              </w:rPr>
              <w:t>西北农林科技大学</w:t>
            </w:r>
          </w:p>
        </w:tc>
        <w:tc>
          <w:tcPr>
            <w:tcW w:w="1486" w:type="dxa"/>
            <w:vAlign w:val="center"/>
          </w:tcPr>
          <w:p w14:paraId="01E2FA60" w14:textId="6A568EB6" w:rsidR="006C18EA" w:rsidRPr="00F567FA" w:rsidRDefault="006C18EA" w:rsidP="005B1A13">
            <w:pPr>
              <w:adjustRightInd w:val="0"/>
              <w:snapToGrid w:val="0"/>
              <w:spacing w:line="276" w:lineRule="auto"/>
              <w:jc w:val="center"/>
              <w:rPr>
                <w:rFonts w:ascii="Times New Roman" w:eastAsia="仿宋" w:hAnsi="Times New Roman" w:cs="Times New Roman"/>
                <w:sz w:val="24"/>
                <w:szCs w:val="24"/>
              </w:rPr>
            </w:pPr>
            <w:r w:rsidRPr="006C18EA">
              <w:rPr>
                <w:rFonts w:ascii="Times New Roman" w:eastAsia="仿宋" w:hAnsi="Times New Roman" w:cs="Times New Roman" w:hint="eastAsia"/>
                <w:sz w:val="24"/>
                <w:szCs w:val="24"/>
              </w:rPr>
              <w:t>2</w:t>
            </w:r>
            <w:r w:rsidRPr="006C18EA">
              <w:rPr>
                <w:rFonts w:ascii="Times New Roman" w:eastAsia="仿宋" w:hAnsi="Times New Roman" w:cs="Times New Roman"/>
                <w:sz w:val="24"/>
                <w:szCs w:val="24"/>
              </w:rPr>
              <w:t>020</w:t>
            </w:r>
            <w:r w:rsidRPr="006C18EA">
              <w:rPr>
                <w:rFonts w:ascii="Times New Roman" w:eastAsia="仿宋" w:hAnsi="Times New Roman" w:cs="Times New Roman" w:hint="eastAsia"/>
                <w:sz w:val="24"/>
                <w:szCs w:val="24"/>
              </w:rPr>
              <w:t>-</w:t>
            </w:r>
            <w:r w:rsidRPr="006C18EA">
              <w:rPr>
                <w:rFonts w:ascii="Times New Roman" w:eastAsia="仿宋" w:hAnsi="Times New Roman" w:cs="Times New Roman"/>
                <w:sz w:val="24"/>
                <w:szCs w:val="24"/>
              </w:rPr>
              <w:t>2022</w:t>
            </w:r>
          </w:p>
        </w:tc>
      </w:tr>
      <w:tr w:rsidR="006C18EA" w:rsidRPr="00F567FA" w14:paraId="06514A94" w14:textId="77777777" w:rsidTr="00CD6F13">
        <w:trPr>
          <w:trHeight w:val="521"/>
        </w:trPr>
        <w:tc>
          <w:tcPr>
            <w:tcW w:w="3936" w:type="dxa"/>
            <w:vAlign w:val="center"/>
          </w:tcPr>
          <w:p w14:paraId="7C863E95" w14:textId="22FC7273" w:rsidR="006C18E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《土壤物理学》中英文双语课程建设</w:t>
            </w:r>
          </w:p>
          <w:p w14:paraId="27857FBC" w14:textId="294FA930" w:rsidR="006C18EA" w:rsidRPr="00F567FA" w:rsidRDefault="000C68F1" w:rsidP="005B1A13">
            <w:pPr>
              <w:spacing w:line="276"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6C18EA" w:rsidRPr="00F567FA">
              <w:rPr>
                <w:rFonts w:ascii="Times New Roman" w:eastAsia="仿宋" w:hAnsi="Times New Roman" w:cs="Times New Roman" w:hint="eastAsia"/>
                <w:sz w:val="24"/>
                <w:szCs w:val="24"/>
              </w:rPr>
              <w:t>研究生教学改革重点项目</w:t>
            </w:r>
            <w:r>
              <w:rPr>
                <w:rFonts w:ascii="Times New Roman" w:eastAsia="仿宋" w:hAnsi="Times New Roman" w:cs="Times New Roman" w:hint="eastAsia"/>
                <w:sz w:val="24"/>
                <w:szCs w:val="24"/>
              </w:rPr>
              <w:t>）</w:t>
            </w:r>
          </w:p>
        </w:tc>
        <w:tc>
          <w:tcPr>
            <w:tcW w:w="850" w:type="dxa"/>
            <w:vAlign w:val="center"/>
          </w:tcPr>
          <w:p w14:paraId="478220BE" w14:textId="2896E693"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2</w:t>
            </w:r>
            <w:r w:rsidRPr="00F567FA">
              <w:rPr>
                <w:rFonts w:ascii="Times New Roman" w:eastAsia="仿宋" w:hAnsi="Times New Roman" w:cs="Times New Roman"/>
                <w:sz w:val="24"/>
                <w:szCs w:val="24"/>
              </w:rPr>
              <w:t>0000</w:t>
            </w:r>
          </w:p>
        </w:tc>
        <w:tc>
          <w:tcPr>
            <w:tcW w:w="2268" w:type="dxa"/>
            <w:vAlign w:val="center"/>
          </w:tcPr>
          <w:p w14:paraId="662F03DF" w14:textId="4018710A"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西北农林科技大学</w:t>
            </w:r>
          </w:p>
        </w:tc>
        <w:tc>
          <w:tcPr>
            <w:tcW w:w="1486" w:type="dxa"/>
            <w:vAlign w:val="center"/>
          </w:tcPr>
          <w:p w14:paraId="34B45C9A" w14:textId="763E2DC4"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2</w:t>
            </w:r>
            <w:r w:rsidRPr="00F567FA">
              <w:rPr>
                <w:rFonts w:ascii="Times New Roman" w:eastAsia="仿宋" w:hAnsi="Times New Roman" w:cs="Times New Roman"/>
                <w:sz w:val="24"/>
                <w:szCs w:val="24"/>
              </w:rPr>
              <w:t>020–2021</w:t>
            </w:r>
          </w:p>
        </w:tc>
      </w:tr>
      <w:tr w:rsidR="006C18EA" w:rsidRPr="00F567FA" w14:paraId="08B6183E" w14:textId="77777777" w:rsidTr="00CD6F13">
        <w:trPr>
          <w:trHeight w:val="521"/>
        </w:trPr>
        <w:tc>
          <w:tcPr>
            <w:tcW w:w="3936" w:type="dxa"/>
            <w:vAlign w:val="center"/>
          </w:tcPr>
          <w:p w14:paraId="1C6F1D94" w14:textId="77777777" w:rsidR="006C18E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《土壤与植物营养》</w:t>
            </w:r>
          </w:p>
          <w:p w14:paraId="428BB0EF" w14:textId="20955874"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全英文课程建设项目</w:t>
            </w:r>
          </w:p>
        </w:tc>
        <w:tc>
          <w:tcPr>
            <w:tcW w:w="850" w:type="dxa"/>
            <w:vAlign w:val="center"/>
          </w:tcPr>
          <w:p w14:paraId="040FA349" w14:textId="3698FE11"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5</w:t>
            </w:r>
            <w:r w:rsidRPr="00F567FA">
              <w:rPr>
                <w:rFonts w:ascii="Times New Roman" w:eastAsia="仿宋" w:hAnsi="Times New Roman" w:cs="Times New Roman"/>
                <w:sz w:val="24"/>
                <w:szCs w:val="24"/>
              </w:rPr>
              <w:t>0000</w:t>
            </w:r>
          </w:p>
        </w:tc>
        <w:tc>
          <w:tcPr>
            <w:tcW w:w="2268" w:type="dxa"/>
            <w:vAlign w:val="center"/>
          </w:tcPr>
          <w:p w14:paraId="66F7CE8E" w14:textId="2657AFFD"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西北农林科技大学</w:t>
            </w:r>
          </w:p>
        </w:tc>
        <w:tc>
          <w:tcPr>
            <w:tcW w:w="1486" w:type="dxa"/>
            <w:vAlign w:val="center"/>
          </w:tcPr>
          <w:p w14:paraId="4BBC0FC7" w14:textId="11039EE7"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2</w:t>
            </w:r>
            <w:r w:rsidRPr="00F567FA">
              <w:rPr>
                <w:rFonts w:ascii="Times New Roman" w:eastAsia="仿宋" w:hAnsi="Times New Roman" w:cs="Times New Roman"/>
                <w:sz w:val="24"/>
                <w:szCs w:val="24"/>
              </w:rPr>
              <w:t>018–2022</w:t>
            </w:r>
          </w:p>
        </w:tc>
      </w:tr>
      <w:tr w:rsidR="006C18EA" w:rsidRPr="00F567FA" w14:paraId="58DEEDE6" w14:textId="77777777" w:rsidTr="00CD6F13">
        <w:trPr>
          <w:trHeight w:val="521"/>
        </w:trPr>
        <w:tc>
          <w:tcPr>
            <w:tcW w:w="3936" w:type="dxa"/>
            <w:vAlign w:val="center"/>
          </w:tcPr>
          <w:p w14:paraId="7F0AF947" w14:textId="0D5232CA"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《土壤学》国家级一流课程的持续建设与创新发展</w:t>
            </w:r>
          </w:p>
        </w:tc>
        <w:tc>
          <w:tcPr>
            <w:tcW w:w="850" w:type="dxa"/>
            <w:vAlign w:val="center"/>
          </w:tcPr>
          <w:p w14:paraId="630A1459" w14:textId="041F1BD0"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5000</w:t>
            </w:r>
          </w:p>
        </w:tc>
        <w:tc>
          <w:tcPr>
            <w:tcW w:w="2268" w:type="dxa"/>
            <w:vAlign w:val="center"/>
          </w:tcPr>
          <w:p w14:paraId="14BB8868" w14:textId="5076FC47"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西北农林科技大学</w:t>
            </w:r>
          </w:p>
        </w:tc>
        <w:tc>
          <w:tcPr>
            <w:tcW w:w="1486" w:type="dxa"/>
            <w:vAlign w:val="center"/>
          </w:tcPr>
          <w:p w14:paraId="796CAABC" w14:textId="211B34ED"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2021–2023</w:t>
            </w:r>
          </w:p>
        </w:tc>
      </w:tr>
      <w:tr w:rsidR="006C18EA" w:rsidRPr="00F567FA" w14:paraId="15E05568" w14:textId="77777777" w:rsidTr="00CD6F13">
        <w:trPr>
          <w:trHeight w:val="521"/>
        </w:trPr>
        <w:tc>
          <w:tcPr>
            <w:tcW w:w="3936" w:type="dxa"/>
            <w:vAlign w:val="center"/>
          </w:tcPr>
          <w:p w14:paraId="7B597747" w14:textId="7755C134"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《土地退化与修复》教学优化与创新</w:t>
            </w:r>
          </w:p>
        </w:tc>
        <w:tc>
          <w:tcPr>
            <w:tcW w:w="850" w:type="dxa"/>
            <w:vAlign w:val="center"/>
          </w:tcPr>
          <w:p w14:paraId="3241E01F" w14:textId="4E9E9F86"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5</w:t>
            </w:r>
            <w:r w:rsidRPr="00F567FA">
              <w:rPr>
                <w:rFonts w:ascii="Times New Roman" w:eastAsia="仿宋" w:hAnsi="Times New Roman" w:cs="Times New Roman"/>
                <w:sz w:val="24"/>
                <w:szCs w:val="24"/>
              </w:rPr>
              <w:t>000</w:t>
            </w:r>
          </w:p>
        </w:tc>
        <w:tc>
          <w:tcPr>
            <w:tcW w:w="2268" w:type="dxa"/>
            <w:vAlign w:val="center"/>
          </w:tcPr>
          <w:p w14:paraId="243FCC85" w14:textId="1D843E50"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西北农林科技大学</w:t>
            </w:r>
          </w:p>
        </w:tc>
        <w:tc>
          <w:tcPr>
            <w:tcW w:w="1486" w:type="dxa"/>
            <w:vAlign w:val="center"/>
          </w:tcPr>
          <w:p w14:paraId="3E95DA31" w14:textId="68ED5B39"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2</w:t>
            </w:r>
            <w:r w:rsidRPr="00F567FA">
              <w:rPr>
                <w:rFonts w:ascii="Times New Roman" w:eastAsia="仿宋" w:hAnsi="Times New Roman" w:cs="Times New Roman"/>
                <w:sz w:val="24"/>
                <w:szCs w:val="24"/>
              </w:rPr>
              <w:t>019–2021</w:t>
            </w:r>
          </w:p>
        </w:tc>
      </w:tr>
      <w:tr w:rsidR="006C18EA" w:rsidRPr="00F567FA" w14:paraId="708BE035" w14:textId="77777777" w:rsidTr="00CD6F13">
        <w:trPr>
          <w:trHeight w:val="521"/>
        </w:trPr>
        <w:tc>
          <w:tcPr>
            <w:tcW w:w="3936" w:type="dxa"/>
            <w:vAlign w:val="center"/>
          </w:tcPr>
          <w:p w14:paraId="3A8245DC" w14:textId="3C1FA354"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移动信息化环境下高校实验教学改革探索</w:t>
            </w:r>
          </w:p>
        </w:tc>
        <w:tc>
          <w:tcPr>
            <w:tcW w:w="850" w:type="dxa"/>
            <w:vAlign w:val="center"/>
          </w:tcPr>
          <w:p w14:paraId="32BEE83B" w14:textId="4B98499E"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5000</w:t>
            </w:r>
          </w:p>
        </w:tc>
        <w:tc>
          <w:tcPr>
            <w:tcW w:w="2268" w:type="dxa"/>
            <w:vAlign w:val="center"/>
          </w:tcPr>
          <w:p w14:paraId="60DFFB12" w14:textId="24C99752"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西北农林科技大学</w:t>
            </w:r>
          </w:p>
        </w:tc>
        <w:tc>
          <w:tcPr>
            <w:tcW w:w="1486" w:type="dxa"/>
            <w:vAlign w:val="center"/>
          </w:tcPr>
          <w:p w14:paraId="0BAFC100" w14:textId="47341EDE"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2017–2019</w:t>
            </w:r>
          </w:p>
        </w:tc>
      </w:tr>
      <w:tr w:rsidR="006C18EA" w:rsidRPr="00F567FA" w14:paraId="636E9E2A" w14:textId="77777777" w:rsidTr="00CD6F13">
        <w:trPr>
          <w:trHeight w:val="521"/>
        </w:trPr>
        <w:tc>
          <w:tcPr>
            <w:tcW w:w="3936" w:type="dxa"/>
            <w:vAlign w:val="center"/>
          </w:tcPr>
          <w:p w14:paraId="41452499" w14:textId="0A968E73"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w:t>
            </w:r>
            <w:r w:rsidRPr="00F567FA">
              <w:rPr>
                <w:rFonts w:ascii="Times New Roman" w:eastAsia="仿宋" w:hAnsi="Times New Roman" w:cs="Times New Roman"/>
                <w:sz w:val="24"/>
                <w:szCs w:val="24"/>
              </w:rPr>
              <w:t>土壤与植物营养</w:t>
            </w:r>
            <w:r w:rsidRPr="00F567FA">
              <w:rPr>
                <w:rFonts w:ascii="Times New Roman" w:eastAsia="仿宋" w:hAnsi="Times New Roman" w:cs="Times New Roman"/>
                <w:sz w:val="24"/>
                <w:szCs w:val="24"/>
              </w:rPr>
              <w:t>”</w:t>
            </w:r>
            <w:r w:rsidRPr="00F567FA">
              <w:rPr>
                <w:rFonts w:ascii="Times New Roman" w:eastAsia="仿宋" w:hAnsi="Times New Roman" w:cs="Times New Roman"/>
                <w:sz w:val="24"/>
                <w:szCs w:val="24"/>
              </w:rPr>
              <w:t>课程教学和考核多元化改革和实践</w:t>
            </w:r>
          </w:p>
        </w:tc>
        <w:tc>
          <w:tcPr>
            <w:tcW w:w="850" w:type="dxa"/>
            <w:vAlign w:val="center"/>
          </w:tcPr>
          <w:p w14:paraId="1499C745" w14:textId="4DF70791"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5000</w:t>
            </w:r>
          </w:p>
        </w:tc>
        <w:tc>
          <w:tcPr>
            <w:tcW w:w="2268" w:type="dxa"/>
            <w:vAlign w:val="center"/>
          </w:tcPr>
          <w:p w14:paraId="6A7E52B1" w14:textId="4CE3779E"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sz w:val="24"/>
                <w:szCs w:val="24"/>
              </w:rPr>
              <w:t>西北农林科技大学</w:t>
            </w:r>
          </w:p>
        </w:tc>
        <w:tc>
          <w:tcPr>
            <w:tcW w:w="1486" w:type="dxa"/>
            <w:vAlign w:val="center"/>
          </w:tcPr>
          <w:p w14:paraId="0B374C16" w14:textId="1EA5E2CD" w:rsidR="006C18EA" w:rsidRPr="00F567FA" w:rsidRDefault="006C18EA" w:rsidP="005B1A13">
            <w:pPr>
              <w:spacing w:line="276" w:lineRule="auto"/>
              <w:jc w:val="center"/>
              <w:rPr>
                <w:rFonts w:ascii="Times New Roman" w:eastAsia="仿宋" w:hAnsi="Times New Roman" w:cs="Times New Roman"/>
                <w:sz w:val="24"/>
                <w:szCs w:val="24"/>
              </w:rPr>
            </w:pPr>
            <w:r w:rsidRPr="00F567FA">
              <w:rPr>
                <w:rFonts w:ascii="Times New Roman" w:eastAsia="仿宋" w:hAnsi="Times New Roman" w:cs="Times New Roman" w:hint="eastAsia"/>
                <w:sz w:val="24"/>
                <w:szCs w:val="24"/>
              </w:rPr>
              <w:t>2</w:t>
            </w:r>
            <w:r w:rsidRPr="00F567FA">
              <w:rPr>
                <w:rFonts w:ascii="Times New Roman" w:eastAsia="仿宋" w:hAnsi="Times New Roman" w:cs="Times New Roman"/>
                <w:sz w:val="24"/>
                <w:szCs w:val="24"/>
              </w:rPr>
              <w:t>017–2019</w:t>
            </w:r>
          </w:p>
        </w:tc>
      </w:tr>
    </w:tbl>
    <w:p w14:paraId="3E19E767" w14:textId="77777777" w:rsidR="00D744B4" w:rsidRDefault="00D744B4" w:rsidP="00BD5CE2">
      <w:pPr>
        <w:spacing w:line="320" w:lineRule="exact"/>
        <w:rPr>
          <w:rFonts w:ascii="Times New Roman" w:eastAsia="宋体" w:hAnsi="Times New Roman" w:cs="Times New Roman"/>
          <w:sz w:val="28"/>
          <w:szCs w:val="28"/>
        </w:rPr>
      </w:pPr>
    </w:p>
    <w:p w14:paraId="1E2AC307" w14:textId="77777777" w:rsidR="005B1A13" w:rsidRDefault="005B1A13">
      <w:pPr>
        <w:widowControl/>
        <w:jc w:val="left"/>
        <w:rPr>
          <w:rFonts w:ascii="Times New Roman" w:eastAsia="宋体" w:hAnsi="Times New Roman" w:cs="Times New Roman"/>
          <w:sz w:val="28"/>
          <w:szCs w:val="28"/>
        </w:rPr>
      </w:pPr>
      <w:r>
        <w:rPr>
          <w:rFonts w:ascii="Times New Roman" w:eastAsia="宋体" w:hAnsi="Times New Roman" w:cs="Times New Roman"/>
          <w:sz w:val="28"/>
          <w:szCs w:val="28"/>
        </w:rPr>
        <w:br w:type="page"/>
      </w:r>
    </w:p>
    <w:p w14:paraId="453A47F0" w14:textId="72ED8C42" w:rsidR="00DD39D7" w:rsidRPr="00185FD5" w:rsidRDefault="00DD39D7" w:rsidP="00BD5CE2">
      <w:pPr>
        <w:spacing w:line="320" w:lineRule="exact"/>
        <w:rPr>
          <w:rFonts w:ascii="Times New Roman" w:eastAsia="黑体" w:hAnsi="Times New Roman" w:cs="Times New Roman"/>
          <w:sz w:val="24"/>
        </w:rPr>
      </w:pPr>
      <w:r w:rsidRPr="00185FD5">
        <w:rPr>
          <w:rFonts w:ascii="Times New Roman" w:eastAsia="宋体" w:hAnsi="Times New Roman" w:cs="Times New Roman"/>
          <w:sz w:val="28"/>
          <w:szCs w:val="28"/>
        </w:rPr>
        <w:lastRenderedPageBreak/>
        <w:t>5.</w:t>
      </w:r>
      <w:r w:rsidRPr="00185FD5">
        <w:rPr>
          <w:rFonts w:ascii="Times New Roman" w:eastAsia="宋体" w:hAnsi="Times New Roman" w:cs="Times New Roman"/>
          <w:sz w:val="28"/>
          <w:szCs w:val="28"/>
        </w:rPr>
        <w:t>教学改革特色：</w:t>
      </w:r>
      <w:r w:rsidRPr="00185FD5">
        <w:rPr>
          <w:rFonts w:ascii="Times New Roman" w:eastAsia="宋体" w:hAnsi="Times New Roman" w:cs="Times New Roman"/>
          <w:sz w:val="24"/>
        </w:rPr>
        <w:t>（团队设置特色、专业特色、金课建设与课程思政建设，切实可行的创新性改革措施、实验教学或实践性教学、资源建设、网络教学等）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185FD5" w14:paraId="3EEF0DB3" w14:textId="77777777" w:rsidTr="00D14597">
        <w:tc>
          <w:tcPr>
            <w:tcW w:w="8522" w:type="dxa"/>
          </w:tcPr>
          <w:p w14:paraId="281BB894" w14:textId="063274D1" w:rsidR="001005A1" w:rsidRPr="00F6253F" w:rsidRDefault="001005A1" w:rsidP="00BD5CE2">
            <w:pPr>
              <w:adjustRightInd w:val="0"/>
              <w:snapToGrid w:val="0"/>
              <w:spacing w:line="400" w:lineRule="exact"/>
              <w:rPr>
                <w:rFonts w:ascii="Times New Roman" w:eastAsia="华文仿宋" w:hAnsi="Times New Roman" w:cs="Times New Roman"/>
                <w:b/>
                <w:sz w:val="24"/>
              </w:rPr>
            </w:pPr>
            <w:r w:rsidRPr="00F6253F">
              <w:rPr>
                <w:rFonts w:ascii="Times New Roman" w:eastAsia="华文仿宋" w:hAnsi="Times New Roman" w:cs="Times New Roman"/>
                <w:b/>
                <w:sz w:val="24"/>
              </w:rPr>
              <w:t>5.1</w:t>
            </w:r>
            <w:r w:rsidRPr="00F6253F">
              <w:rPr>
                <w:rFonts w:ascii="Times New Roman" w:eastAsia="华文仿宋" w:hAnsi="Times New Roman" w:cs="Times New Roman"/>
                <w:b/>
                <w:sz w:val="24"/>
              </w:rPr>
              <w:t>团队</w:t>
            </w:r>
            <w:r w:rsidR="00664A59">
              <w:rPr>
                <w:rFonts w:ascii="Times New Roman" w:eastAsia="华文仿宋" w:hAnsi="Times New Roman" w:cs="Times New Roman" w:hint="eastAsia"/>
                <w:b/>
                <w:sz w:val="24"/>
              </w:rPr>
              <w:t>人员组成及知识结构合理</w:t>
            </w:r>
          </w:p>
          <w:p w14:paraId="649985A8" w14:textId="7033B835" w:rsidR="001005A1" w:rsidRPr="005823D5" w:rsidRDefault="004F1D9B" w:rsidP="00BD5CE2">
            <w:pPr>
              <w:adjustRightInd w:val="0"/>
              <w:snapToGrid w:val="0"/>
              <w:spacing w:line="400" w:lineRule="exact"/>
              <w:ind w:firstLineChars="200" w:firstLine="480"/>
              <w:rPr>
                <w:rFonts w:ascii="Times New Roman" w:eastAsia="华文仿宋" w:hAnsi="Times New Roman" w:cs="Times New Roman"/>
                <w:sz w:val="24"/>
              </w:rPr>
            </w:pPr>
            <w:r w:rsidRPr="005823D5">
              <w:rPr>
                <w:rFonts w:ascii="Times New Roman" w:eastAsia="华文仿宋" w:hAnsi="Times New Roman" w:cs="Times New Roman"/>
                <w:sz w:val="24"/>
              </w:rPr>
              <w:t>土壤学教学团队</w:t>
            </w:r>
            <w:r w:rsidR="005642F7">
              <w:rPr>
                <w:rFonts w:ascii="Times New Roman" w:eastAsia="华文仿宋" w:hAnsi="Times New Roman" w:cs="Times New Roman" w:hint="eastAsia"/>
                <w:sz w:val="24"/>
              </w:rPr>
              <w:t>包含</w:t>
            </w:r>
            <w:r w:rsidR="001005A1" w:rsidRPr="005823D5">
              <w:rPr>
                <w:rFonts w:ascii="Times New Roman" w:eastAsia="华文仿宋" w:hAnsi="Times New Roman" w:cs="Times New Roman"/>
                <w:sz w:val="24"/>
              </w:rPr>
              <w:t>土壤、植物营养和</w:t>
            </w:r>
            <w:r w:rsidR="00D3502F" w:rsidRPr="005823D5">
              <w:rPr>
                <w:rFonts w:ascii="Times New Roman" w:eastAsia="华文仿宋" w:hAnsi="Times New Roman" w:cs="Times New Roman"/>
                <w:sz w:val="24"/>
              </w:rPr>
              <w:t>生态学</w:t>
            </w:r>
            <w:r w:rsidR="005642F7">
              <w:rPr>
                <w:rFonts w:ascii="Times New Roman" w:eastAsia="华文仿宋" w:hAnsi="Times New Roman" w:cs="Times New Roman"/>
                <w:sz w:val="24"/>
              </w:rPr>
              <w:t>教研室多个研究方向的优秀教师，知识结构互补、年龄和职称结构合理</w:t>
            </w:r>
            <w:r w:rsidR="001005A1" w:rsidRPr="005823D5">
              <w:rPr>
                <w:rFonts w:ascii="Times New Roman" w:eastAsia="华文仿宋" w:hAnsi="Times New Roman" w:cs="Times New Roman"/>
                <w:sz w:val="24"/>
              </w:rPr>
              <w:t>。教学团队涵盖</w:t>
            </w:r>
            <w:r w:rsidR="00D3502F" w:rsidRPr="005823D5">
              <w:rPr>
                <w:rFonts w:ascii="Times New Roman" w:eastAsia="华文仿宋" w:hAnsi="Times New Roman" w:cs="Times New Roman"/>
                <w:sz w:val="24"/>
              </w:rPr>
              <w:t>土壤物理、土壤化学、土壤生物、土壤地理</w:t>
            </w:r>
            <w:r w:rsidR="00F50833">
              <w:rPr>
                <w:rFonts w:ascii="Times New Roman" w:eastAsia="华文仿宋" w:hAnsi="Times New Roman" w:cs="Times New Roman" w:hint="eastAsia"/>
                <w:sz w:val="24"/>
              </w:rPr>
              <w:t>、</w:t>
            </w:r>
            <w:r w:rsidR="00D3502F" w:rsidRPr="005823D5">
              <w:rPr>
                <w:rFonts w:ascii="Times New Roman" w:eastAsia="华文仿宋" w:hAnsi="Times New Roman" w:cs="Times New Roman"/>
                <w:sz w:val="24"/>
              </w:rPr>
              <w:t>土壤环境</w:t>
            </w:r>
            <w:r w:rsidR="00F50833">
              <w:rPr>
                <w:rFonts w:ascii="Times New Roman" w:eastAsia="华文仿宋" w:hAnsi="Times New Roman" w:cs="Times New Roman" w:hint="eastAsia"/>
                <w:sz w:val="24"/>
              </w:rPr>
              <w:t>、土壤植物营养</w:t>
            </w:r>
            <w:r w:rsidR="00C12491">
              <w:rPr>
                <w:rFonts w:ascii="Times New Roman" w:eastAsia="华文仿宋" w:hAnsi="Times New Roman" w:cs="Times New Roman" w:hint="eastAsia"/>
                <w:sz w:val="24"/>
              </w:rPr>
              <w:t>及</w:t>
            </w:r>
            <w:r w:rsidR="00F50833">
              <w:rPr>
                <w:rFonts w:ascii="Times New Roman" w:eastAsia="华文仿宋" w:hAnsi="Times New Roman" w:cs="Times New Roman" w:hint="eastAsia"/>
                <w:sz w:val="24"/>
              </w:rPr>
              <w:t>土壤生态</w:t>
            </w:r>
            <w:r w:rsidR="00D3502F" w:rsidRPr="005823D5">
              <w:rPr>
                <w:rFonts w:ascii="Times New Roman" w:eastAsia="华文仿宋" w:hAnsi="Times New Roman" w:cs="Times New Roman"/>
                <w:sz w:val="24"/>
              </w:rPr>
              <w:t>等研究方向，</w:t>
            </w:r>
            <w:r w:rsidR="001005A1" w:rsidRPr="005823D5">
              <w:rPr>
                <w:rFonts w:ascii="Times New Roman" w:eastAsia="华文仿宋" w:hAnsi="Times New Roman" w:cs="Times New Roman"/>
                <w:sz w:val="24"/>
              </w:rPr>
              <w:t>覆盖了土壤学的所有知识体系。在教学活动中，各成员发挥自身学科优势，使得土壤学教学兼具深度和广度，满足新时代</w:t>
            </w:r>
            <w:r w:rsidR="00DE7FE6">
              <w:rPr>
                <w:rFonts w:ascii="Times New Roman" w:eastAsia="华文仿宋" w:hAnsi="Times New Roman" w:cs="Times New Roman" w:hint="eastAsia"/>
                <w:sz w:val="24"/>
              </w:rPr>
              <w:t>本科教育</w:t>
            </w:r>
            <w:r w:rsidR="001005A1" w:rsidRPr="005823D5">
              <w:rPr>
                <w:rFonts w:ascii="Times New Roman" w:eastAsia="华文仿宋" w:hAnsi="Times New Roman" w:cs="Times New Roman"/>
                <w:sz w:val="24"/>
              </w:rPr>
              <w:t>对创新型和复合型人才的培养要求。</w:t>
            </w:r>
          </w:p>
          <w:p w14:paraId="673133D0" w14:textId="58FCF771" w:rsidR="001005A1" w:rsidRPr="00F6253F" w:rsidRDefault="001005A1" w:rsidP="00BD5CE2">
            <w:pPr>
              <w:adjustRightInd w:val="0"/>
              <w:snapToGrid w:val="0"/>
              <w:spacing w:line="400" w:lineRule="exact"/>
              <w:rPr>
                <w:rFonts w:ascii="Times New Roman" w:eastAsia="华文仿宋" w:hAnsi="Times New Roman" w:cs="Times New Roman"/>
                <w:b/>
                <w:sz w:val="24"/>
              </w:rPr>
            </w:pPr>
            <w:r w:rsidRPr="00F6253F">
              <w:rPr>
                <w:rFonts w:ascii="Times New Roman" w:eastAsia="华文仿宋" w:hAnsi="Times New Roman" w:cs="Times New Roman"/>
                <w:b/>
                <w:sz w:val="24"/>
              </w:rPr>
              <w:t>5.2</w:t>
            </w:r>
            <w:r w:rsidR="00664A59">
              <w:rPr>
                <w:rFonts w:ascii="Times New Roman" w:eastAsia="华文仿宋" w:hAnsi="Times New Roman" w:cs="Times New Roman" w:hint="eastAsia"/>
                <w:b/>
                <w:sz w:val="24"/>
              </w:rPr>
              <w:t>团队</w:t>
            </w:r>
            <w:r w:rsidRPr="00F6253F">
              <w:rPr>
                <w:rFonts w:ascii="Times New Roman" w:eastAsia="华文仿宋" w:hAnsi="Times New Roman" w:cs="Times New Roman"/>
                <w:b/>
                <w:sz w:val="24"/>
              </w:rPr>
              <w:t>金课建设与</w:t>
            </w:r>
            <w:r w:rsidR="00664A59">
              <w:rPr>
                <w:rFonts w:ascii="Times New Roman" w:eastAsia="华文仿宋" w:hAnsi="Times New Roman" w:cs="Times New Roman" w:hint="eastAsia"/>
                <w:b/>
                <w:sz w:val="24"/>
              </w:rPr>
              <w:t>网络</w:t>
            </w:r>
            <w:r w:rsidRPr="00F6253F">
              <w:rPr>
                <w:rFonts w:ascii="Times New Roman" w:eastAsia="华文仿宋" w:hAnsi="Times New Roman" w:cs="Times New Roman"/>
                <w:b/>
                <w:sz w:val="24"/>
              </w:rPr>
              <w:t>课程</w:t>
            </w:r>
            <w:r w:rsidR="00664A59">
              <w:rPr>
                <w:rFonts w:ascii="Times New Roman" w:eastAsia="华文仿宋" w:hAnsi="Times New Roman" w:cs="Times New Roman" w:hint="eastAsia"/>
                <w:b/>
                <w:sz w:val="24"/>
              </w:rPr>
              <w:t>资源</w:t>
            </w:r>
            <w:r w:rsidRPr="00F6253F">
              <w:rPr>
                <w:rFonts w:ascii="Times New Roman" w:eastAsia="华文仿宋" w:hAnsi="Times New Roman" w:cs="Times New Roman"/>
                <w:b/>
                <w:sz w:val="24"/>
              </w:rPr>
              <w:t>建设</w:t>
            </w:r>
          </w:p>
          <w:p w14:paraId="3D772C56" w14:textId="133EDF8F" w:rsidR="002B5FDF" w:rsidRDefault="00297DE3" w:rsidP="00BD5CE2">
            <w:pPr>
              <w:adjustRightInd w:val="0"/>
              <w:snapToGrid w:val="0"/>
              <w:spacing w:line="400" w:lineRule="exact"/>
              <w:ind w:firstLineChars="200" w:firstLine="480"/>
              <w:rPr>
                <w:rFonts w:ascii="Times New Roman" w:eastAsia="华文仿宋" w:hAnsi="Times New Roman" w:cs="Times New Roman"/>
                <w:sz w:val="24"/>
              </w:rPr>
            </w:pPr>
            <w:r w:rsidRPr="005823D5">
              <w:rPr>
                <w:rFonts w:ascii="Times New Roman" w:eastAsia="华文仿宋" w:hAnsi="Times New Roman" w:cs="Times New Roman"/>
                <w:sz w:val="24"/>
              </w:rPr>
              <w:t>团队立足高等农林院校各专业人才培养定位，围绕</w:t>
            </w:r>
            <w:r w:rsidR="003821DA">
              <w:rPr>
                <w:rFonts w:ascii="Times New Roman" w:eastAsia="华文仿宋" w:hAnsi="Times New Roman" w:cs="Times New Roman"/>
                <w:sz w:val="24"/>
              </w:rPr>
              <w:t>实现特色人才培养，构建和实施了针对不同专业特点的全面</w:t>
            </w:r>
            <w:r w:rsidR="0044055A" w:rsidRPr="005823D5">
              <w:rPr>
                <w:rFonts w:ascii="Times New Roman" w:eastAsia="华文仿宋" w:hAnsi="Times New Roman" w:cs="Times New Roman"/>
                <w:sz w:val="24"/>
              </w:rPr>
              <w:t>特色专业基础课程体系，建设国家级一流本科课程</w:t>
            </w:r>
            <w:r w:rsidR="0044055A" w:rsidRPr="005823D5">
              <w:rPr>
                <w:rFonts w:ascii="Times New Roman" w:eastAsia="华文仿宋" w:hAnsi="Times New Roman" w:cs="Times New Roman"/>
                <w:sz w:val="24"/>
              </w:rPr>
              <w:t>1</w:t>
            </w:r>
            <w:r w:rsidR="0044055A" w:rsidRPr="005823D5">
              <w:rPr>
                <w:rFonts w:ascii="Times New Roman" w:eastAsia="华文仿宋" w:hAnsi="Times New Roman" w:cs="Times New Roman"/>
                <w:sz w:val="24"/>
              </w:rPr>
              <w:t>门（土壤学）</w:t>
            </w:r>
            <w:r w:rsidR="005B1A13">
              <w:rPr>
                <w:rFonts w:ascii="Times New Roman" w:eastAsia="华文仿宋" w:hAnsi="Times New Roman" w:cs="Times New Roman" w:hint="eastAsia"/>
                <w:sz w:val="24"/>
              </w:rPr>
              <w:t>，省级一流本科课程</w:t>
            </w:r>
            <w:r w:rsidR="005B1A13">
              <w:rPr>
                <w:rFonts w:ascii="Times New Roman" w:eastAsia="华文仿宋" w:hAnsi="Times New Roman" w:cs="Times New Roman" w:hint="eastAsia"/>
                <w:sz w:val="24"/>
              </w:rPr>
              <w:t>2</w:t>
            </w:r>
            <w:r w:rsidR="005B1A13">
              <w:rPr>
                <w:rFonts w:ascii="Times New Roman" w:eastAsia="华文仿宋" w:hAnsi="Times New Roman" w:cs="Times New Roman" w:hint="eastAsia"/>
                <w:sz w:val="24"/>
              </w:rPr>
              <w:t>门（土壤学、生态学）</w:t>
            </w:r>
            <w:r w:rsidR="00664A59">
              <w:rPr>
                <w:rFonts w:ascii="Times New Roman" w:eastAsia="华文仿宋" w:hAnsi="Times New Roman" w:cs="Times New Roman" w:hint="eastAsia"/>
                <w:sz w:val="24"/>
              </w:rPr>
              <w:t>。</w:t>
            </w:r>
            <w:r w:rsidR="002B5FDF" w:rsidRPr="005823D5">
              <w:rPr>
                <w:rFonts w:ascii="Times New Roman" w:eastAsia="华文仿宋" w:hAnsi="Times New Roman" w:cs="Times New Roman"/>
                <w:sz w:val="24"/>
              </w:rPr>
              <w:t>建成中、英文《土壤学》网络在线共享课程（中国大学</w:t>
            </w:r>
            <w:r w:rsidR="002B5FDF" w:rsidRPr="005823D5">
              <w:rPr>
                <w:rFonts w:ascii="Times New Roman" w:eastAsia="华文仿宋" w:hAnsi="Times New Roman" w:cs="Times New Roman"/>
                <w:sz w:val="24"/>
              </w:rPr>
              <w:t>MOOC</w:t>
            </w:r>
            <w:r w:rsidR="002B5FDF" w:rsidRPr="005823D5">
              <w:rPr>
                <w:rFonts w:ascii="Times New Roman" w:eastAsia="华文仿宋" w:hAnsi="Times New Roman" w:cs="Times New Roman"/>
                <w:sz w:val="24"/>
              </w:rPr>
              <w:t>、学堂在线国际版）</w:t>
            </w:r>
            <w:r w:rsidR="002B5FDF" w:rsidRPr="005823D5">
              <w:rPr>
                <w:rFonts w:ascii="Times New Roman" w:eastAsia="华文仿宋" w:hAnsi="Times New Roman" w:cs="Times New Roman"/>
                <w:sz w:val="24"/>
              </w:rPr>
              <w:t>2</w:t>
            </w:r>
            <w:r w:rsidR="002B5FDF" w:rsidRPr="005823D5">
              <w:rPr>
                <w:rFonts w:ascii="Times New Roman" w:eastAsia="华文仿宋" w:hAnsi="Times New Roman" w:cs="Times New Roman"/>
                <w:sz w:val="24"/>
              </w:rPr>
              <w:t>门，并以土壤学课程为引领，带动建设了</w:t>
            </w:r>
            <w:r w:rsidR="002B5FDF" w:rsidRPr="00BD5CE2">
              <w:rPr>
                <w:rFonts w:ascii="Times New Roman" w:eastAsia="华文仿宋" w:hAnsi="Times New Roman" w:cs="Times New Roman"/>
                <w:sz w:val="24"/>
              </w:rPr>
              <w:t>西北农林科技大学一流本科课程</w:t>
            </w:r>
            <w:r w:rsidR="002B5FDF" w:rsidRPr="00BD5CE2">
              <w:rPr>
                <w:rFonts w:ascii="Times New Roman" w:eastAsia="华文仿宋" w:hAnsi="Times New Roman" w:cs="Times New Roman"/>
                <w:sz w:val="24"/>
              </w:rPr>
              <w:t>3</w:t>
            </w:r>
            <w:r w:rsidR="002B5FDF" w:rsidRPr="00BD5CE2">
              <w:rPr>
                <w:rFonts w:ascii="Times New Roman" w:eastAsia="华文仿宋" w:hAnsi="Times New Roman" w:cs="Times New Roman"/>
                <w:sz w:val="24"/>
              </w:rPr>
              <w:t>门（土壤与植物营养现代实验技术、生物学综合实习、土壤</w:t>
            </w:r>
            <w:r w:rsidR="002B5FDF" w:rsidRPr="00BD5CE2">
              <w:rPr>
                <w:rFonts w:ascii="Times New Roman" w:eastAsia="华文仿宋" w:hAnsi="Times New Roman" w:cs="Times New Roman"/>
                <w:sz w:val="24"/>
              </w:rPr>
              <w:t>-</w:t>
            </w:r>
            <w:r w:rsidR="002B5FDF" w:rsidRPr="00BD5CE2">
              <w:rPr>
                <w:rFonts w:ascii="Times New Roman" w:eastAsia="华文仿宋" w:hAnsi="Times New Roman" w:cs="Times New Roman"/>
                <w:sz w:val="24"/>
              </w:rPr>
              <w:t>地质</w:t>
            </w:r>
            <w:r w:rsidR="002B5FDF" w:rsidRPr="00BD5CE2">
              <w:rPr>
                <w:rFonts w:ascii="Times New Roman" w:eastAsia="华文仿宋" w:hAnsi="Times New Roman" w:cs="Times New Roman"/>
                <w:sz w:val="24"/>
              </w:rPr>
              <w:t>-</w:t>
            </w:r>
            <w:r w:rsidR="002B5FDF" w:rsidRPr="00BD5CE2">
              <w:rPr>
                <w:rFonts w:ascii="Times New Roman" w:eastAsia="华文仿宋" w:hAnsi="Times New Roman" w:cs="Times New Roman"/>
                <w:sz w:val="24"/>
              </w:rPr>
              <w:t>生态综合实习），</w:t>
            </w:r>
            <w:r w:rsidR="002B5FDF" w:rsidRPr="005823D5">
              <w:rPr>
                <w:rFonts w:ascii="Times New Roman" w:eastAsia="华文仿宋" w:hAnsi="Times New Roman" w:cs="Times New Roman"/>
                <w:sz w:val="24"/>
              </w:rPr>
              <w:t>出版课程配套特色专业教材</w:t>
            </w:r>
            <w:r w:rsidR="00CF5756">
              <w:rPr>
                <w:rFonts w:ascii="Times New Roman" w:eastAsia="华文仿宋" w:hAnsi="Times New Roman" w:cs="Times New Roman"/>
                <w:sz w:val="24"/>
              </w:rPr>
              <w:t>6</w:t>
            </w:r>
            <w:r w:rsidR="005B1A13">
              <w:rPr>
                <w:rFonts w:ascii="Times New Roman" w:eastAsia="华文仿宋" w:hAnsi="Times New Roman" w:cs="Times New Roman" w:hint="eastAsia"/>
                <w:sz w:val="24"/>
              </w:rPr>
              <w:t>部</w:t>
            </w:r>
            <w:r w:rsidR="002B5FDF" w:rsidRPr="005823D5">
              <w:rPr>
                <w:rFonts w:ascii="Times New Roman" w:eastAsia="华文仿宋" w:hAnsi="Times New Roman" w:cs="Times New Roman"/>
                <w:sz w:val="24"/>
              </w:rPr>
              <w:t>。</w:t>
            </w:r>
            <w:r w:rsidR="00AD0C5B" w:rsidRPr="005823D5">
              <w:rPr>
                <w:rFonts w:ascii="Times New Roman" w:eastAsia="华文仿宋" w:hAnsi="Times New Roman" w:cs="Times New Roman"/>
                <w:sz w:val="24"/>
              </w:rPr>
              <w:t>通过中、英文在线课程建设，实现线上、线下教学的有机融合，确保学生可多渠道获取不间断的学习资源。在线课程各章节充分结合学科前沿及发展动态，</w:t>
            </w:r>
            <w:r w:rsidR="004439C4">
              <w:rPr>
                <w:rFonts w:ascii="Times New Roman" w:eastAsia="华文仿宋" w:hAnsi="Times New Roman" w:cs="Times New Roman" w:hint="eastAsia"/>
                <w:sz w:val="24"/>
              </w:rPr>
              <w:t>能够</w:t>
            </w:r>
            <w:r w:rsidR="00AD0C5B" w:rsidRPr="005823D5">
              <w:rPr>
                <w:rFonts w:ascii="Times New Roman" w:eastAsia="华文仿宋" w:hAnsi="Times New Roman" w:cs="Times New Roman"/>
                <w:sz w:val="24"/>
              </w:rPr>
              <w:t>激发学生的学习热情，开阔其知识视野。</w:t>
            </w:r>
            <w:r w:rsidR="004439C4">
              <w:rPr>
                <w:rFonts w:ascii="Times New Roman" w:eastAsia="华文仿宋" w:hAnsi="Times New Roman" w:cs="Times New Roman" w:hint="eastAsia"/>
                <w:sz w:val="24"/>
              </w:rPr>
              <w:t>团队力争</w:t>
            </w:r>
            <w:r w:rsidR="002B5FDF" w:rsidRPr="005823D5">
              <w:rPr>
                <w:rFonts w:ascii="Times New Roman" w:eastAsia="华文仿宋" w:hAnsi="Times New Roman" w:cs="Times New Roman"/>
                <w:sz w:val="24"/>
              </w:rPr>
              <w:t>把专业基础课程</w:t>
            </w:r>
            <w:r w:rsidR="002B5FDF" w:rsidRPr="005823D5">
              <w:rPr>
                <w:rFonts w:ascii="Times New Roman" w:eastAsia="华文仿宋" w:hAnsi="Times New Roman" w:cs="Times New Roman"/>
                <w:sz w:val="24"/>
              </w:rPr>
              <w:t>“</w:t>
            </w:r>
            <w:r w:rsidR="002B5FDF" w:rsidRPr="005823D5">
              <w:rPr>
                <w:rFonts w:ascii="Times New Roman" w:eastAsia="华文仿宋" w:hAnsi="Times New Roman" w:cs="Times New Roman"/>
                <w:sz w:val="24"/>
              </w:rPr>
              <w:t>做实、做细、做精</w:t>
            </w:r>
            <w:r w:rsidR="002B5FDF" w:rsidRPr="005823D5">
              <w:rPr>
                <w:rFonts w:ascii="Times New Roman" w:eastAsia="华文仿宋" w:hAnsi="Times New Roman" w:cs="Times New Roman"/>
                <w:sz w:val="24"/>
              </w:rPr>
              <w:t>”</w:t>
            </w:r>
            <w:r w:rsidR="002B5FDF" w:rsidRPr="005823D5">
              <w:rPr>
                <w:rFonts w:ascii="Times New Roman" w:eastAsia="华文仿宋" w:hAnsi="Times New Roman" w:cs="Times New Roman"/>
                <w:sz w:val="24"/>
              </w:rPr>
              <w:t>，为</w:t>
            </w:r>
            <w:r w:rsidR="002B5FDF" w:rsidRPr="005823D5">
              <w:rPr>
                <w:rFonts w:ascii="Times New Roman" w:eastAsia="华文仿宋" w:hAnsi="Times New Roman" w:cs="Times New Roman"/>
                <w:sz w:val="24"/>
              </w:rPr>
              <w:t>“</w:t>
            </w:r>
            <w:r w:rsidR="002B5FDF" w:rsidRPr="005823D5">
              <w:rPr>
                <w:rFonts w:ascii="Times New Roman" w:eastAsia="华文仿宋" w:hAnsi="Times New Roman" w:cs="Times New Roman"/>
                <w:sz w:val="24"/>
              </w:rPr>
              <w:t>新农科</w:t>
            </w:r>
            <w:r w:rsidR="002B5FDF" w:rsidRPr="005823D5">
              <w:rPr>
                <w:rFonts w:ascii="Times New Roman" w:eastAsia="华文仿宋" w:hAnsi="Times New Roman" w:cs="Times New Roman"/>
                <w:sz w:val="24"/>
              </w:rPr>
              <w:t>”</w:t>
            </w:r>
            <w:r w:rsidR="002B5FDF" w:rsidRPr="005823D5">
              <w:rPr>
                <w:rFonts w:ascii="Times New Roman" w:eastAsia="华文仿宋" w:hAnsi="Times New Roman" w:cs="Times New Roman"/>
                <w:sz w:val="24"/>
              </w:rPr>
              <w:t>、</w:t>
            </w:r>
            <w:r w:rsidR="002B5FDF" w:rsidRPr="005823D5">
              <w:rPr>
                <w:rFonts w:ascii="Times New Roman" w:eastAsia="华文仿宋" w:hAnsi="Times New Roman" w:cs="Times New Roman"/>
                <w:sz w:val="24"/>
              </w:rPr>
              <w:t>“</w:t>
            </w:r>
            <w:r w:rsidR="002B5FDF" w:rsidRPr="005823D5">
              <w:rPr>
                <w:rFonts w:ascii="Times New Roman" w:eastAsia="华文仿宋" w:hAnsi="Times New Roman" w:cs="Times New Roman"/>
                <w:sz w:val="24"/>
              </w:rPr>
              <w:t>新理科</w:t>
            </w:r>
            <w:r w:rsidR="002B5FDF" w:rsidRPr="005823D5">
              <w:rPr>
                <w:rFonts w:ascii="Times New Roman" w:eastAsia="华文仿宋" w:hAnsi="Times New Roman" w:cs="Times New Roman"/>
                <w:sz w:val="24"/>
              </w:rPr>
              <w:t>”</w:t>
            </w:r>
            <w:r w:rsidR="002B5FDF" w:rsidRPr="005823D5">
              <w:rPr>
                <w:rFonts w:ascii="Times New Roman" w:eastAsia="华文仿宋" w:hAnsi="Times New Roman" w:cs="Times New Roman"/>
                <w:sz w:val="24"/>
              </w:rPr>
              <w:t>背景下高素质农林专业人才的培养奠定了坚实基础。</w:t>
            </w:r>
          </w:p>
          <w:p w14:paraId="237ECF4D" w14:textId="1DED31C3" w:rsidR="009C1A7D" w:rsidRPr="00F6253F" w:rsidRDefault="009C1A7D" w:rsidP="00BD5CE2">
            <w:pPr>
              <w:adjustRightInd w:val="0"/>
              <w:snapToGrid w:val="0"/>
              <w:spacing w:line="400" w:lineRule="exact"/>
              <w:rPr>
                <w:rFonts w:ascii="Times New Roman" w:eastAsia="华文仿宋" w:hAnsi="Times New Roman" w:cs="Times New Roman"/>
                <w:b/>
                <w:sz w:val="24"/>
              </w:rPr>
            </w:pPr>
            <w:r w:rsidRPr="00F6253F">
              <w:rPr>
                <w:rFonts w:ascii="Times New Roman" w:eastAsia="华文仿宋" w:hAnsi="Times New Roman" w:cs="Times New Roman"/>
                <w:b/>
                <w:sz w:val="24"/>
              </w:rPr>
              <w:t>5.</w:t>
            </w:r>
            <w:r>
              <w:rPr>
                <w:rFonts w:ascii="Times New Roman" w:eastAsia="华文仿宋" w:hAnsi="Times New Roman" w:cs="Times New Roman"/>
                <w:b/>
                <w:sz w:val="24"/>
              </w:rPr>
              <w:t>3</w:t>
            </w:r>
            <w:r>
              <w:rPr>
                <w:rFonts w:ascii="Times New Roman" w:eastAsia="华文仿宋" w:hAnsi="Times New Roman" w:cs="Times New Roman" w:hint="eastAsia"/>
                <w:b/>
                <w:sz w:val="24"/>
              </w:rPr>
              <w:t>课程思政建设与育人效果</w:t>
            </w:r>
          </w:p>
          <w:p w14:paraId="38180318" w14:textId="534883F9" w:rsidR="009C1A7D" w:rsidRDefault="009C1A7D" w:rsidP="00BD5CE2">
            <w:pPr>
              <w:adjustRightInd w:val="0"/>
              <w:snapToGrid w:val="0"/>
              <w:spacing w:line="400" w:lineRule="exact"/>
              <w:ind w:firstLineChars="200" w:firstLine="480"/>
              <w:rPr>
                <w:rFonts w:ascii="Times New Roman" w:eastAsia="华文仿宋" w:hAnsi="Times New Roman" w:cs="Times New Roman"/>
                <w:sz w:val="24"/>
              </w:rPr>
            </w:pPr>
            <w:r w:rsidRPr="005823D5">
              <w:rPr>
                <w:rFonts w:ascii="Times New Roman" w:eastAsia="华文仿宋" w:hAnsi="Times New Roman" w:cs="Times New Roman"/>
                <w:sz w:val="24"/>
              </w:rPr>
              <w:t>课程教学落实德育为先的教育理念，培养学生胸怀国家和心系三农的情怀，以及现代生态文明意识和社会责任感。针对农林各专业德育教育的特殊性，构建了以课程为载体的特色鲜明的德育教育体系，有理念、有队伍、有体系、有内容、有举措，教学内容丰富，涵盖了认知、理论、实验</w:t>
            </w:r>
            <w:r w:rsidR="00666FEC">
              <w:rPr>
                <w:rFonts w:ascii="Times New Roman" w:eastAsia="华文仿宋" w:hAnsi="Times New Roman" w:cs="Times New Roman"/>
                <w:sz w:val="24"/>
              </w:rPr>
              <w:t>、实习等，实现了德育教育全过程培养，有效提升了基于专业基础课程</w:t>
            </w:r>
            <w:r w:rsidR="00666FEC" w:rsidRPr="005823D5">
              <w:rPr>
                <w:rFonts w:ascii="Times New Roman" w:eastAsia="华文仿宋" w:hAnsi="Times New Roman" w:cs="Times New Roman"/>
                <w:sz w:val="24"/>
              </w:rPr>
              <w:t>培养</w:t>
            </w:r>
            <w:r w:rsidRPr="005823D5">
              <w:rPr>
                <w:rFonts w:ascii="Times New Roman" w:eastAsia="华文仿宋" w:hAnsi="Times New Roman" w:cs="Times New Roman"/>
                <w:sz w:val="24"/>
              </w:rPr>
              <w:t>不同专业人才的德育教育问题。</w:t>
            </w:r>
          </w:p>
          <w:p w14:paraId="4E7758B9" w14:textId="4F72AE0F" w:rsidR="001005A1" w:rsidRPr="00F6253F" w:rsidRDefault="001005A1" w:rsidP="00BD5CE2">
            <w:pPr>
              <w:adjustRightInd w:val="0"/>
              <w:snapToGrid w:val="0"/>
              <w:spacing w:line="400" w:lineRule="exact"/>
              <w:rPr>
                <w:rFonts w:ascii="Times New Roman" w:eastAsia="华文仿宋" w:hAnsi="Times New Roman" w:cs="Times New Roman"/>
                <w:b/>
                <w:sz w:val="24"/>
              </w:rPr>
            </w:pPr>
            <w:r w:rsidRPr="00F6253F">
              <w:rPr>
                <w:rFonts w:ascii="Times New Roman" w:eastAsia="华文仿宋" w:hAnsi="Times New Roman" w:cs="Times New Roman"/>
                <w:b/>
                <w:sz w:val="24"/>
              </w:rPr>
              <w:t>5.</w:t>
            </w:r>
            <w:r w:rsidR="00A74D25">
              <w:rPr>
                <w:rFonts w:ascii="Times New Roman" w:eastAsia="华文仿宋" w:hAnsi="Times New Roman" w:cs="Times New Roman"/>
                <w:b/>
                <w:sz w:val="24"/>
              </w:rPr>
              <w:t>4</w:t>
            </w:r>
            <w:r w:rsidR="00664A59">
              <w:rPr>
                <w:rFonts w:ascii="Times New Roman" w:eastAsia="华文仿宋" w:hAnsi="Times New Roman" w:cs="Times New Roman" w:hint="eastAsia"/>
                <w:b/>
                <w:sz w:val="24"/>
              </w:rPr>
              <w:t>课程</w:t>
            </w:r>
            <w:r w:rsidRPr="00F6253F">
              <w:rPr>
                <w:rFonts w:ascii="Times New Roman" w:eastAsia="华文仿宋" w:hAnsi="Times New Roman" w:cs="Times New Roman"/>
                <w:b/>
                <w:sz w:val="24"/>
              </w:rPr>
              <w:t>改革</w:t>
            </w:r>
            <w:r w:rsidR="00664A59">
              <w:rPr>
                <w:rFonts w:ascii="Times New Roman" w:eastAsia="华文仿宋" w:hAnsi="Times New Roman" w:cs="Times New Roman" w:hint="eastAsia"/>
                <w:b/>
                <w:sz w:val="24"/>
              </w:rPr>
              <w:t>及</w:t>
            </w:r>
            <w:r w:rsidRPr="00F6253F">
              <w:rPr>
                <w:rFonts w:ascii="Times New Roman" w:eastAsia="华文仿宋" w:hAnsi="Times New Roman" w:cs="Times New Roman"/>
                <w:b/>
                <w:sz w:val="24"/>
              </w:rPr>
              <w:t>措施</w:t>
            </w:r>
            <w:r w:rsidR="001C386D">
              <w:rPr>
                <w:rFonts w:ascii="Times New Roman" w:eastAsia="华文仿宋" w:hAnsi="Times New Roman" w:cs="Times New Roman" w:hint="eastAsia"/>
                <w:b/>
                <w:sz w:val="24"/>
              </w:rPr>
              <w:t>与成效</w:t>
            </w:r>
          </w:p>
          <w:p w14:paraId="6740CB92" w14:textId="4433353D" w:rsidR="0037381F" w:rsidRPr="005823D5" w:rsidRDefault="00A17780" w:rsidP="00BD5CE2">
            <w:pPr>
              <w:adjustRightInd w:val="0"/>
              <w:snapToGrid w:val="0"/>
              <w:spacing w:line="400" w:lineRule="exact"/>
              <w:ind w:firstLineChars="200" w:firstLine="480"/>
              <w:rPr>
                <w:rFonts w:ascii="Times New Roman" w:eastAsia="华文仿宋" w:hAnsi="Times New Roman" w:cs="Times New Roman"/>
                <w:sz w:val="24"/>
              </w:rPr>
            </w:pPr>
            <w:r w:rsidRPr="005823D5">
              <w:rPr>
                <w:rFonts w:ascii="Times New Roman" w:eastAsia="华文仿宋" w:hAnsi="Times New Roman" w:cs="Times New Roman"/>
                <w:sz w:val="24"/>
              </w:rPr>
              <w:t>通过与国内外一流高校交流学习，显著提升了团队教师的教学水平</w:t>
            </w:r>
            <w:r w:rsidR="0037381F">
              <w:rPr>
                <w:rFonts w:ascii="Times New Roman" w:eastAsia="华文仿宋" w:hAnsi="Times New Roman" w:cs="Times New Roman" w:hint="eastAsia"/>
                <w:sz w:val="24"/>
              </w:rPr>
              <w:t>。</w:t>
            </w:r>
            <w:r w:rsidRPr="005823D5">
              <w:rPr>
                <w:rFonts w:ascii="Times New Roman" w:eastAsia="华文仿宋" w:hAnsi="Times New Roman" w:cs="Times New Roman"/>
                <w:sz w:val="24"/>
              </w:rPr>
              <w:t>通过教材的持续建设，有效弥补了教学短板和显著提升了课程的国内影响力</w:t>
            </w:r>
            <w:r w:rsidR="0037381F">
              <w:rPr>
                <w:rFonts w:ascii="Times New Roman" w:eastAsia="华文仿宋" w:hAnsi="Times New Roman" w:cs="Times New Roman" w:hint="eastAsia"/>
                <w:sz w:val="24"/>
              </w:rPr>
              <w:t>。</w:t>
            </w:r>
            <w:r w:rsidRPr="005823D5">
              <w:rPr>
                <w:rFonts w:ascii="Times New Roman" w:eastAsia="华文仿宋" w:hAnsi="Times New Roman" w:cs="Times New Roman"/>
                <w:sz w:val="24"/>
              </w:rPr>
              <w:t>通过</w:t>
            </w:r>
            <w:r w:rsidR="00812D13" w:rsidRPr="005823D5">
              <w:rPr>
                <w:rFonts w:ascii="Times New Roman" w:eastAsia="华文仿宋" w:hAnsi="Times New Roman" w:cs="Times New Roman"/>
                <w:sz w:val="24"/>
              </w:rPr>
              <w:t>MOOC</w:t>
            </w:r>
            <w:r w:rsidRPr="005823D5">
              <w:rPr>
                <w:rFonts w:ascii="Times New Roman" w:eastAsia="华文仿宋" w:hAnsi="Times New Roman" w:cs="Times New Roman"/>
                <w:sz w:val="24"/>
              </w:rPr>
              <w:t>和网络教学平台等建设，进一步丰富了课程教学资源</w:t>
            </w:r>
            <w:r w:rsidR="0037381F">
              <w:rPr>
                <w:rFonts w:ascii="Times New Roman" w:eastAsia="华文仿宋" w:hAnsi="Times New Roman" w:cs="Times New Roman" w:hint="eastAsia"/>
                <w:sz w:val="24"/>
              </w:rPr>
              <w:t>。</w:t>
            </w:r>
            <w:r w:rsidRPr="005823D5">
              <w:rPr>
                <w:rFonts w:ascii="Times New Roman" w:eastAsia="华文仿宋" w:hAnsi="Times New Roman" w:cs="Times New Roman"/>
                <w:sz w:val="24"/>
              </w:rPr>
              <w:t>实施研究导向型教学改革后，学生参与科研项目、创新创业竞赛、社会实践的积极性和比例不断提高，发表科研论文、获得专利和各类竞赛奖励的数量不断攀升</w:t>
            </w:r>
            <w:r w:rsidR="0037381F">
              <w:rPr>
                <w:rFonts w:ascii="Times New Roman" w:eastAsia="华文仿宋" w:hAnsi="Times New Roman" w:cs="Times New Roman" w:hint="eastAsia"/>
                <w:sz w:val="24"/>
              </w:rPr>
              <w:t>。</w:t>
            </w:r>
            <w:r w:rsidR="00F96BDF">
              <w:rPr>
                <w:rFonts w:ascii="Times New Roman" w:eastAsia="华文仿宋" w:hAnsi="Times New Roman" w:cs="Times New Roman" w:hint="eastAsia"/>
                <w:sz w:val="24"/>
              </w:rPr>
              <w:t>实施多元化</w:t>
            </w:r>
            <w:r w:rsidRPr="005823D5">
              <w:rPr>
                <w:rFonts w:ascii="Times New Roman" w:eastAsia="华文仿宋" w:hAnsi="Times New Roman" w:cs="Times New Roman"/>
                <w:sz w:val="24"/>
              </w:rPr>
              <w:t>考核方式，增强了学生全程学习投入度，显著提升了学生知识、能力和素质水平。</w:t>
            </w:r>
          </w:p>
          <w:p w14:paraId="6CCBC71D" w14:textId="6709429A" w:rsidR="00AD0C5B" w:rsidRDefault="00AD0C5B" w:rsidP="00BD5CE2">
            <w:pPr>
              <w:adjustRightInd w:val="0"/>
              <w:snapToGrid w:val="0"/>
              <w:spacing w:line="400" w:lineRule="exact"/>
              <w:ind w:firstLineChars="200" w:firstLine="480"/>
              <w:rPr>
                <w:rFonts w:ascii="Times New Roman" w:eastAsia="华文仿宋" w:hAnsi="Times New Roman" w:cs="Times New Roman"/>
                <w:sz w:val="24"/>
              </w:rPr>
            </w:pPr>
            <w:r w:rsidRPr="005823D5">
              <w:rPr>
                <w:rFonts w:ascii="Times New Roman" w:eastAsia="华文仿宋" w:hAnsi="Times New Roman" w:cs="Times New Roman"/>
                <w:sz w:val="24"/>
              </w:rPr>
              <w:t>充分发挥黄土高原土壤侵蚀和旱地农业国家重点实验室、农业农村部西北植</w:t>
            </w:r>
            <w:r w:rsidRPr="005823D5">
              <w:rPr>
                <w:rFonts w:ascii="Times New Roman" w:eastAsia="华文仿宋" w:hAnsi="Times New Roman" w:cs="Times New Roman"/>
                <w:sz w:val="24"/>
              </w:rPr>
              <w:lastRenderedPageBreak/>
              <w:t>物营养与农业环境重点实验室、陕西省资源与环境实验示范教学平台等</w:t>
            </w:r>
            <w:r w:rsidRPr="005823D5">
              <w:rPr>
                <w:rFonts w:ascii="Times New Roman" w:eastAsia="华文仿宋" w:hAnsi="Times New Roman" w:cs="Times New Roman"/>
                <w:sz w:val="24"/>
              </w:rPr>
              <w:t>6</w:t>
            </w:r>
            <w:r w:rsidRPr="005823D5">
              <w:rPr>
                <w:rFonts w:ascii="Times New Roman" w:eastAsia="华文仿宋" w:hAnsi="Times New Roman" w:cs="Times New Roman"/>
                <w:sz w:val="24"/>
              </w:rPr>
              <w:t>个教学实践平台和基地的育人作用，打造</w:t>
            </w:r>
            <w:r w:rsidR="005B1A13">
              <w:rPr>
                <w:rFonts w:ascii="Times New Roman" w:eastAsia="华文仿宋" w:hAnsi="Times New Roman" w:cs="Times New Roman" w:hint="eastAsia"/>
                <w:sz w:val="24"/>
              </w:rPr>
              <w:t>了</w:t>
            </w:r>
            <w:r w:rsidR="005B1A13" w:rsidRPr="005823D5">
              <w:rPr>
                <w:rFonts w:ascii="Times New Roman" w:eastAsia="华文仿宋" w:hAnsi="Times New Roman" w:cs="Times New Roman"/>
                <w:sz w:val="24"/>
              </w:rPr>
              <w:t xml:space="preserve"> </w:t>
            </w:r>
            <w:r w:rsidRPr="005823D5">
              <w:rPr>
                <w:rFonts w:ascii="Times New Roman" w:eastAsia="华文仿宋" w:hAnsi="Times New Roman" w:cs="Times New Roman"/>
                <w:sz w:val="24"/>
              </w:rPr>
              <w:t>“</w:t>
            </w:r>
            <w:r w:rsidRPr="005823D5">
              <w:rPr>
                <w:rFonts w:ascii="Times New Roman" w:eastAsia="华文仿宋" w:hAnsi="Times New Roman" w:cs="Times New Roman"/>
                <w:sz w:val="24"/>
              </w:rPr>
              <w:t>认知</w:t>
            </w:r>
            <w:r w:rsidRPr="005823D5">
              <w:rPr>
                <w:rFonts w:ascii="Times New Roman" w:eastAsia="华文仿宋" w:hAnsi="Times New Roman" w:cs="Times New Roman"/>
                <w:sz w:val="24"/>
              </w:rPr>
              <w:t>→</w:t>
            </w:r>
            <w:r w:rsidRPr="005823D5">
              <w:rPr>
                <w:rFonts w:ascii="Times New Roman" w:eastAsia="华文仿宋" w:hAnsi="Times New Roman" w:cs="Times New Roman"/>
                <w:sz w:val="24"/>
              </w:rPr>
              <w:t>巩固</w:t>
            </w:r>
            <w:r w:rsidRPr="005823D5">
              <w:rPr>
                <w:rFonts w:ascii="Times New Roman" w:eastAsia="华文仿宋" w:hAnsi="Times New Roman" w:cs="Times New Roman"/>
                <w:sz w:val="24"/>
              </w:rPr>
              <w:t>→</w:t>
            </w:r>
            <w:r w:rsidRPr="005823D5">
              <w:rPr>
                <w:rFonts w:ascii="Times New Roman" w:eastAsia="华文仿宋" w:hAnsi="Times New Roman" w:cs="Times New Roman"/>
                <w:sz w:val="24"/>
              </w:rPr>
              <w:t>提升</w:t>
            </w:r>
            <w:r w:rsidRPr="005823D5">
              <w:rPr>
                <w:rFonts w:ascii="Times New Roman" w:eastAsia="华文仿宋" w:hAnsi="Times New Roman" w:cs="Times New Roman"/>
                <w:sz w:val="24"/>
              </w:rPr>
              <w:t>”</w:t>
            </w:r>
            <w:r w:rsidR="005B1A13" w:rsidRPr="005823D5">
              <w:rPr>
                <w:rFonts w:ascii="Times New Roman" w:eastAsia="华文仿宋" w:hAnsi="Times New Roman" w:cs="Times New Roman"/>
                <w:sz w:val="24"/>
              </w:rPr>
              <w:t>阶梯式</w:t>
            </w:r>
            <w:r w:rsidRPr="005823D5">
              <w:rPr>
                <w:rFonts w:ascii="Times New Roman" w:eastAsia="华文仿宋" w:hAnsi="Times New Roman" w:cs="Times New Roman"/>
                <w:sz w:val="24"/>
              </w:rPr>
              <w:t>专业基础课程实践新模式，实现课堂教学与实践教学全面有效融合，教学内容由系统综合到专业聚焦，再由专业聚焦到系统放大，由田间到课堂，由课堂到实验室，再由实验室走向田间，实现课程教学对人才培养过程的全覆盖，做到理论与实践紧密结合，全面提升学生对实践创新能力。</w:t>
            </w:r>
          </w:p>
          <w:p w14:paraId="26E1C92A" w14:textId="0D28904E" w:rsidR="00DD39D7" w:rsidRPr="00BD5CE2" w:rsidRDefault="00AD0C5B" w:rsidP="00BD5CE2">
            <w:pPr>
              <w:adjustRightInd w:val="0"/>
              <w:snapToGrid w:val="0"/>
              <w:spacing w:line="400" w:lineRule="exact"/>
              <w:ind w:firstLineChars="200" w:firstLine="480"/>
              <w:rPr>
                <w:rFonts w:ascii="Times New Roman" w:eastAsia="华文仿宋" w:hAnsi="Times New Roman" w:cs="Times New Roman"/>
                <w:sz w:val="24"/>
              </w:rPr>
            </w:pPr>
            <w:r w:rsidRPr="005823D5">
              <w:rPr>
                <w:rFonts w:ascii="Times New Roman" w:eastAsia="华文仿宋" w:hAnsi="Times New Roman" w:cs="Times New Roman"/>
                <w:sz w:val="24"/>
              </w:rPr>
              <w:t>通过全方位课堂改革，使在线学习、课堂讲授与实践教学（实验、实习和科创）相结合，全面提升学生综合素质，实现教与学的双向交流，推动传统课堂向智慧课堂和研究导向型教学的转变。教学过程中还注重学生团队协作和写作表达能力的培养，通过多元化过程考核，增强学生学习的全程投入度，提升学生分析和解决实际问题的综合能力。</w:t>
            </w:r>
          </w:p>
        </w:tc>
      </w:tr>
    </w:tbl>
    <w:p w14:paraId="1C73E030" w14:textId="77777777" w:rsidR="00C929CD" w:rsidRPr="007C4887" w:rsidRDefault="00C929CD" w:rsidP="007C4887">
      <w:pPr>
        <w:spacing w:line="400" w:lineRule="exact"/>
        <w:rPr>
          <w:rFonts w:ascii="Times New Roman" w:eastAsia="宋体" w:hAnsi="Times New Roman" w:cs="Times New Roman"/>
          <w:sz w:val="24"/>
          <w:szCs w:val="28"/>
        </w:rPr>
      </w:pPr>
    </w:p>
    <w:p w14:paraId="75194AF0" w14:textId="743B27D4" w:rsidR="00DD39D7" w:rsidRPr="00185FD5" w:rsidRDefault="00DD39D7" w:rsidP="005B1A13">
      <w:pPr>
        <w:spacing w:before="240" w:line="400" w:lineRule="exact"/>
        <w:rPr>
          <w:rFonts w:ascii="Times New Roman" w:eastAsia="宋体" w:hAnsi="Times New Roman" w:cs="Times New Roman"/>
          <w:sz w:val="28"/>
          <w:szCs w:val="28"/>
        </w:rPr>
      </w:pPr>
      <w:r w:rsidRPr="00185FD5">
        <w:rPr>
          <w:rFonts w:ascii="Times New Roman" w:eastAsia="宋体" w:hAnsi="Times New Roman" w:cs="Times New Roman"/>
          <w:sz w:val="28"/>
          <w:szCs w:val="28"/>
        </w:rPr>
        <w:t>6.</w:t>
      </w:r>
      <w:r w:rsidRPr="00185FD5">
        <w:rPr>
          <w:rFonts w:ascii="Times New Roman" w:eastAsia="宋体" w:hAnsi="Times New Roman" w:cs="Times New Roman"/>
          <w:sz w:val="28"/>
          <w:szCs w:val="28"/>
        </w:rPr>
        <w:t>教学改革成果应用推广情况：</w:t>
      </w:r>
      <w:r w:rsidRPr="00185FD5">
        <w:rPr>
          <w:rFonts w:ascii="Times New Roman" w:eastAsia="宋体" w:hAnsi="Times New Roman" w:cs="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185FD5" w14:paraId="34E6CDBC" w14:textId="77777777" w:rsidTr="00D14597">
        <w:tc>
          <w:tcPr>
            <w:tcW w:w="8522" w:type="dxa"/>
          </w:tcPr>
          <w:p w14:paraId="313AC879" w14:textId="6A956910" w:rsidR="0044055A" w:rsidRPr="005823D5" w:rsidRDefault="0044055A" w:rsidP="00BD5CE2">
            <w:pPr>
              <w:adjustRightInd w:val="0"/>
              <w:snapToGrid w:val="0"/>
              <w:spacing w:line="400" w:lineRule="exact"/>
              <w:ind w:firstLineChars="200" w:firstLine="480"/>
              <w:rPr>
                <w:rFonts w:ascii="Times New Roman" w:eastAsia="华文仿宋" w:hAnsi="Times New Roman" w:cs="Times New Roman"/>
                <w:sz w:val="24"/>
              </w:rPr>
            </w:pPr>
            <w:r w:rsidRPr="005823D5">
              <w:rPr>
                <w:rFonts w:ascii="Times New Roman" w:eastAsia="华文仿宋" w:hAnsi="Times New Roman" w:cs="Times New Roman"/>
                <w:sz w:val="24"/>
              </w:rPr>
              <w:t>经过</w:t>
            </w:r>
            <w:r w:rsidR="00A74D25">
              <w:rPr>
                <w:rFonts w:ascii="Times New Roman" w:eastAsia="华文仿宋" w:hAnsi="Times New Roman" w:cs="Times New Roman" w:hint="eastAsia"/>
                <w:sz w:val="24"/>
              </w:rPr>
              <w:t>多年</w:t>
            </w:r>
            <w:r w:rsidRPr="005823D5">
              <w:rPr>
                <w:rFonts w:ascii="Times New Roman" w:eastAsia="华文仿宋" w:hAnsi="Times New Roman" w:cs="Times New Roman"/>
                <w:sz w:val="24"/>
              </w:rPr>
              <w:t>的建设与实践，</w:t>
            </w:r>
            <w:r w:rsidR="002B5FDF" w:rsidRPr="005823D5">
              <w:rPr>
                <w:rFonts w:ascii="Times New Roman" w:eastAsia="华文仿宋" w:hAnsi="Times New Roman" w:cs="Times New Roman"/>
                <w:sz w:val="24"/>
              </w:rPr>
              <w:t>教学团队</w:t>
            </w:r>
            <w:r w:rsidRPr="005823D5">
              <w:rPr>
                <w:rFonts w:ascii="Times New Roman" w:eastAsia="华文仿宋" w:hAnsi="Times New Roman" w:cs="Times New Roman"/>
                <w:sz w:val="24"/>
              </w:rPr>
              <w:t>取得了包括首批国家级一流本科课程在内的多项成果，为卓越农林人才的培养做出了突出贡献。</w:t>
            </w:r>
          </w:p>
          <w:p w14:paraId="1FE0B712" w14:textId="77777777" w:rsidR="00A559A2" w:rsidRPr="00AF6ACB" w:rsidRDefault="00A559A2" w:rsidP="00BD5CE2">
            <w:pPr>
              <w:adjustRightInd w:val="0"/>
              <w:snapToGrid w:val="0"/>
              <w:spacing w:line="400" w:lineRule="exact"/>
              <w:ind w:firstLineChars="200" w:firstLine="480"/>
              <w:rPr>
                <w:rFonts w:ascii="Times New Roman" w:eastAsia="华文仿宋" w:hAnsi="Times New Roman" w:cs="Times New Roman"/>
                <w:b/>
                <w:sz w:val="24"/>
              </w:rPr>
            </w:pPr>
            <w:r w:rsidRPr="00AF6ACB">
              <w:rPr>
                <w:rFonts w:ascii="Times New Roman" w:eastAsia="华文仿宋" w:hAnsi="Times New Roman" w:cs="Times New Roman"/>
                <w:b/>
                <w:sz w:val="24"/>
              </w:rPr>
              <w:t>（</w:t>
            </w:r>
            <w:r>
              <w:rPr>
                <w:rFonts w:ascii="Times New Roman" w:eastAsia="华文仿宋" w:hAnsi="Times New Roman" w:cs="Times New Roman"/>
                <w:b/>
                <w:sz w:val="24"/>
              </w:rPr>
              <w:t>1</w:t>
            </w:r>
            <w:r w:rsidRPr="00AF6ACB">
              <w:rPr>
                <w:rFonts w:ascii="Times New Roman" w:eastAsia="华文仿宋" w:hAnsi="Times New Roman" w:cs="Times New Roman"/>
                <w:b/>
                <w:sz w:val="24"/>
              </w:rPr>
              <w:t>）团队课程覆盖专业宽，受益群体大</w:t>
            </w:r>
          </w:p>
          <w:p w14:paraId="0ADC031C" w14:textId="6816D736" w:rsidR="00A559A2" w:rsidRPr="005823D5" w:rsidRDefault="00A559A2" w:rsidP="005B1A13">
            <w:pPr>
              <w:adjustRightInd w:val="0"/>
              <w:snapToGrid w:val="0"/>
              <w:spacing w:line="380" w:lineRule="exact"/>
              <w:ind w:firstLineChars="200" w:firstLine="480"/>
              <w:rPr>
                <w:rFonts w:ascii="Times New Roman" w:eastAsia="华文仿宋" w:hAnsi="Times New Roman" w:cs="Times New Roman"/>
                <w:sz w:val="24"/>
              </w:rPr>
            </w:pPr>
            <w:r>
              <w:rPr>
                <w:rFonts w:ascii="Times New Roman" w:eastAsia="华文仿宋" w:hAnsi="Times New Roman" w:cs="Times New Roman" w:hint="eastAsia"/>
                <w:sz w:val="24"/>
              </w:rPr>
              <w:t>课程团队每年为</w:t>
            </w:r>
            <w:r w:rsidRPr="005823D5">
              <w:rPr>
                <w:rFonts w:ascii="Times New Roman" w:eastAsia="华文仿宋" w:hAnsi="Times New Roman" w:cs="Times New Roman"/>
                <w:sz w:val="24"/>
              </w:rPr>
              <w:t>全校</w:t>
            </w:r>
            <w:r w:rsidRPr="005823D5">
              <w:rPr>
                <w:rFonts w:ascii="Times New Roman" w:eastAsia="华文仿宋" w:hAnsi="Times New Roman" w:cs="Times New Roman"/>
                <w:sz w:val="24"/>
              </w:rPr>
              <w:t>10</w:t>
            </w:r>
            <w:r w:rsidRPr="005823D5">
              <w:rPr>
                <w:rFonts w:ascii="Times New Roman" w:eastAsia="华文仿宋" w:hAnsi="Times New Roman" w:cs="Times New Roman"/>
                <w:sz w:val="24"/>
              </w:rPr>
              <w:t>多个专业</w:t>
            </w:r>
            <w:r>
              <w:rPr>
                <w:rFonts w:ascii="Times New Roman" w:eastAsia="华文仿宋" w:hAnsi="Times New Roman" w:cs="Times New Roman" w:hint="eastAsia"/>
                <w:sz w:val="24"/>
              </w:rPr>
              <w:t>的</w:t>
            </w:r>
            <w:r w:rsidRPr="005823D5">
              <w:rPr>
                <w:rFonts w:ascii="Times New Roman" w:eastAsia="华文仿宋" w:hAnsi="Times New Roman" w:cs="Times New Roman"/>
                <w:sz w:val="24"/>
              </w:rPr>
              <w:t>本科生</w:t>
            </w:r>
            <w:r>
              <w:rPr>
                <w:rFonts w:ascii="Times New Roman" w:eastAsia="华文仿宋" w:hAnsi="Times New Roman" w:cs="Times New Roman" w:hint="eastAsia"/>
                <w:sz w:val="24"/>
              </w:rPr>
              <w:t>开设土壤学</w:t>
            </w:r>
            <w:r w:rsidR="005B1A13">
              <w:rPr>
                <w:rFonts w:ascii="Times New Roman" w:eastAsia="华文仿宋" w:hAnsi="Times New Roman" w:cs="Times New Roman" w:hint="eastAsia"/>
                <w:sz w:val="24"/>
              </w:rPr>
              <w:t>等</w:t>
            </w:r>
            <w:r>
              <w:rPr>
                <w:rFonts w:ascii="Times New Roman" w:eastAsia="华文仿宋" w:hAnsi="Times New Roman" w:cs="Times New Roman" w:hint="eastAsia"/>
                <w:sz w:val="24"/>
              </w:rPr>
              <w:t>相关专业课程，年均</w:t>
            </w:r>
            <w:r w:rsidR="005B1A13">
              <w:rPr>
                <w:rFonts w:ascii="Times New Roman" w:eastAsia="华文仿宋" w:hAnsi="Times New Roman" w:cs="Times New Roman" w:hint="eastAsia"/>
                <w:sz w:val="24"/>
              </w:rPr>
              <w:t>教学工作量</w:t>
            </w:r>
            <w:r>
              <w:rPr>
                <w:rFonts w:ascii="Times New Roman" w:eastAsia="华文仿宋" w:hAnsi="Times New Roman" w:cs="Times New Roman" w:hint="eastAsia"/>
                <w:sz w:val="24"/>
              </w:rPr>
              <w:t>1</w:t>
            </w:r>
            <w:r>
              <w:rPr>
                <w:rFonts w:ascii="Times New Roman" w:eastAsia="华文仿宋" w:hAnsi="Times New Roman" w:cs="Times New Roman"/>
                <w:sz w:val="24"/>
              </w:rPr>
              <w:t>000</w:t>
            </w:r>
            <w:r w:rsidR="005B1A13">
              <w:rPr>
                <w:rFonts w:ascii="Times New Roman" w:eastAsia="华文仿宋" w:hAnsi="Times New Roman" w:cs="Times New Roman" w:hint="eastAsia"/>
                <w:sz w:val="24"/>
              </w:rPr>
              <w:t>多</w:t>
            </w:r>
            <w:r>
              <w:rPr>
                <w:rFonts w:ascii="Times New Roman" w:eastAsia="华文仿宋" w:hAnsi="Times New Roman" w:cs="Times New Roman" w:hint="eastAsia"/>
                <w:sz w:val="24"/>
              </w:rPr>
              <w:t>学时。在线课程累计选课人数超过</w:t>
            </w:r>
            <w:r>
              <w:rPr>
                <w:rFonts w:ascii="Times New Roman" w:eastAsia="华文仿宋" w:hAnsi="Times New Roman" w:cs="Times New Roman" w:hint="eastAsia"/>
                <w:sz w:val="24"/>
              </w:rPr>
              <w:t>1</w:t>
            </w:r>
            <w:r>
              <w:rPr>
                <w:rFonts w:ascii="Times New Roman" w:eastAsia="华文仿宋" w:hAnsi="Times New Roman" w:cs="Times New Roman"/>
                <w:sz w:val="24"/>
              </w:rPr>
              <w:t>.3</w:t>
            </w:r>
            <w:r>
              <w:rPr>
                <w:rFonts w:ascii="Times New Roman" w:eastAsia="华文仿宋" w:hAnsi="Times New Roman" w:cs="Times New Roman" w:hint="eastAsia"/>
                <w:sz w:val="24"/>
              </w:rPr>
              <w:t>万人</w:t>
            </w:r>
            <w:r w:rsidRPr="005823D5">
              <w:rPr>
                <w:rFonts w:ascii="Times New Roman" w:eastAsia="华文仿宋" w:hAnsi="Times New Roman" w:cs="Times New Roman"/>
                <w:sz w:val="24"/>
              </w:rPr>
              <w:t>，</w:t>
            </w:r>
            <w:r>
              <w:rPr>
                <w:rFonts w:ascii="Times New Roman" w:eastAsia="华文仿宋" w:hAnsi="Times New Roman" w:cs="Times New Roman" w:hint="eastAsia"/>
                <w:sz w:val="24"/>
              </w:rPr>
              <w:t>出版的</w:t>
            </w:r>
            <w:r w:rsidRPr="005823D5">
              <w:rPr>
                <w:rFonts w:ascii="Times New Roman" w:eastAsia="华文仿宋" w:hAnsi="Times New Roman" w:cs="Times New Roman"/>
                <w:sz w:val="24"/>
              </w:rPr>
              <w:t>教材经十余次重印，销售</w:t>
            </w:r>
            <w:r w:rsidRPr="005823D5">
              <w:rPr>
                <w:rFonts w:ascii="Times New Roman" w:eastAsia="华文仿宋" w:hAnsi="Times New Roman" w:cs="Times New Roman"/>
                <w:sz w:val="24"/>
              </w:rPr>
              <w:t>6</w:t>
            </w:r>
            <w:r w:rsidRPr="005823D5">
              <w:rPr>
                <w:rFonts w:ascii="Times New Roman" w:eastAsia="华文仿宋" w:hAnsi="Times New Roman" w:cs="Times New Roman"/>
                <w:sz w:val="24"/>
              </w:rPr>
              <w:t>万余本。《土壤学》</w:t>
            </w:r>
            <w:r>
              <w:rPr>
                <w:rFonts w:ascii="Times New Roman" w:eastAsia="华文仿宋" w:hAnsi="Times New Roman" w:cs="Times New Roman" w:hint="eastAsia"/>
                <w:sz w:val="24"/>
              </w:rPr>
              <w:t>在线课程</w:t>
            </w:r>
            <w:r w:rsidRPr="005823D5">
              <w:rPr>
                <w:rFonts w:ascii="Times New Roman" w:eastAsia="华文仿宋" w:hAnsi="Times New Roman" w:cs="Times New Roman"/>
                <w:sz w:val="24"/>
              </w:rPr>
              <w:t>疫情期间为</w:t>
            </w:r>
            <w:r w:rsidR="00906F76">
              <w:rPr>
                <w:rFonts w:ascii="Times New Roman" w:eastAsia="华文仿宋" w:hAnsi="Times New Roman" w:cs="Times New Roman" w:hint="eastAsia"/>
                <w:sz w:val="24"/>
              </w:rPr>
              <w:t>北京林业大学</w:t>
            </w:r>
            <w:r w:rsidRPr="005823D5">
              <w:rPr>
                <w:rFonts w:ascii="Times New Roman" w:eastAsia="华文仿宋" w:hAnsi="Times New Roman" w:cs="Times New Roman"/>
                <w:sz w:val="24"/>
              </w:rPr>
              <w:t>、华南</w:t>
            </w:r>
            <w:r w:rsidR="00906F76">
              <w:rPr>
                <w:rFonts w:ascii="Times New Roman" w:eastAsia="华文仿宋" w:hAnsi="Times New Roman" w:cs="Times New Roman" w:hint="eastAsia"/>
                <w:sz w:val="24"/>
              </w:rPr>
              <w:t>农业大学</w:t>
            </w:r>
            <w:r w:rsidRPr="005823D5">
              <w:rPr>
                <w:rFonts w:ascii="Times New Roman" w:eastAsia="华文仿宋" w:hAnsi="Times New Roman" w:cs="Times New Roman"/>
                <w:sz w:val="24"/>
              </w:rPr>
              <w:t>、新疆</w:t>
            </w:r>
            <w:r w:rsidR="00906F76">
              <w:rPr>
                <w:rFonts w:ascii="Times New Roman" w:eastAsia="华文仿宋" w:hAnsi="Times New Roman" w:cs="Times New Roman" w:hint="eastAsia"/>
                <w:sz w:val="24"/>
              </w:rPr>
              <w:t>农业大学、山西农业大学</w:t>
            </w:r>
            <w:r w:rsidRPr="005823D5">
              <w:rPr>
                <w:rFonts w:ascii="Times New Roman" w:eastAsia="华文仿宋" w:hAnsi="Times New Roman" w:cs="Times New Roman"/>
                <w:sz w:val="24"/>
              </w:rPr>
              <w:t>等</w:t>
            </w:r>
            <w:r w:rsidRPr="005823D5">
              <w:rPr>
                <w:rFonts w:ascii="Times New Roman" w:eastAsia="华文仿宋" w:hAnsi="Times New Roman" w:cs="Times New Roman"/>
                <w:sz w:val="24"/>
              </w:rPr>
              <w:t>10</w:t>
            </w:r>
            <w:r w:rsidRPr="005823D5">
              <w:rPr>
                <w:rFonts w:ascii="Times New Roman" w:eastAsia="华文仿宋" w:hAnsi="Times New Roman" w:cs="Times New Roman"/>
                <w:sz w:val="24"/>
              </w:rPr>
              <w:t>余所国内高校提供了线上教学资源。</w:t>
            </w:r>
            <w:r>
              <w:rPr>
                <w:rFonts w:ascii="Times New Roman" w:eastAsia="华文仿宋" w:hAnsi="Times New Roman" w:cs="Times New Roman" w:hint="eastAsia"/>
                <w:sz w:val="24"/>
              </w:rPr>
              <w:t>《</w:t>
            </w:r>
            <w:r w:rsidRPr="005823D5">
              <w:rPr>
                <w:rFonts w:ascii="Times New Roman" w:eastAsia="华文仿宋" w:hAnsi="Times New Roman" w:cs="Times New Roman"/>
                <w:sz w:val="24"/>
              </w:rPr>
              <w:t>Soil Science</w:t>
            </w:r>
            <w:r>
              <w:rPr>
                <w:rFonts w:ascii="Times New Roman" w:eastAsia="华文仿宋" w:hAnsi="Times New Roman" w:cs="Times New Roman" w:hint="eastAsia"/>
                <w:sz w:val="24"/>
              </w:rPr>
              <w:t>》</w:t>
            </w:r>
            <w:r w:rsidRPr="005823D5">
              <w:rPr>
                <w:rFonts w:ascii="Times New Roman" w:eastAsia="华文仿宋" w:hAnsi="Times New Roman" w:cs="Times New Roman"/>
                <w:sz w:val="24"/>
              </w:rPr>
              <w:t>是国内首门上线国际在线教学平台的土壤学课程，为</w:t>
            </w:r>
            <w:r w:rsidRPr="005823D5">
              <w:rPr>
                <w:rFonts w:ascii="Times New Roman" w:eastAsia="华文仿宋" w:hAnsi="Times New Roman" w:cs="Times New Roman"/>
                <w:sz w:val="24"/>
              </w:rPr>
              <w:t>“</w:t>
            </w:r>
            <w:r w:rsidRPr="005823D5">
              <w:rPr>
                <w:rFonts w:ascii="Times New Roman" w:eastAsia="华文仿宋" w:hAnsi="Times New Roman" w:cs="Times New Roman"/>
                <w:sz w:val="24"/>
              </w:rPr>
              <w:t>一带一路</w:t>
            </w:r>
            <w:r w:rsidRPr="005823D5">
              <w:rPr>
                <w:rFonts w:ascii="Times New Roman" w:eastAsia="华文仿宋" w:hAnsi="Times New Roman" w:cs="Times New Roman"/>
                <w:sz w:val="24"/>
              </w:rPr>
              <w:t>”</w:t>
            </w:r>
            <w:r w:rsidR="007A0739">
              <w:rPr>
                <w:rFonts w:ascii="Times New Roman" w:eastAsia="华文仿宋" w:hAnsi="Times New Roman" w:cs="Times New Roman" w:hint="eastAsia"/>
                <w:sz w:val="24"/>
              </w:rPr>
              <w:t>等国际项目人才培养提供了优质资源</w:t>
            </w:r>
            <w:r w:rsidRPr="005823D5">
              <w:rPr>
                <w:rFonts w:ascii="Times New Roman" w:eastAsia="华文仿宋" w:hAnsi="Times New Roman" w:cs="Times New Roman"/>
                <w:sz w:val="24"/>
              </w:rPr>
              <w:t>。</w:t>
            </w:r>
          </w:p>
          <w:p w14:paraId="37299D81" w14:textId="5F43E344" w:rsidR="0044055A" w:rsidRPr="00AF6ACB" w:rsidRDefault="0044055A" w:rsidP="00BD5CE2">
            <w:pPr>
              <w:adjustRightInd w:val="0"/>
              <w:snapToGrid w:val="0"/>
              <w:spacing w:line="400" w:lineRule="exact"/>
              <w:ind w:firstLineChars="200" w:firstLine="480"/>
              <w:rPr>
                <w:rFonts w:ascii="Times New Roman" w:eastAsia="华文仿宋" w:hAnsi="Times New Roman" w:cs="Times New Roman"/>
                <w:b/>
                <w:sz w:val="24"/>
              </w:rPr>
            </w:pPr>
            <w:r w:rsidRPr="00AF6ACB">
              <w:rPr>
                <w:rFonts w:ascii="Times New Roman" w:eastAsia="华文仿宋" w:hAnsi="Times New Roman" w:cs="Times New Roman"/>
                <w:b/>
                <w:sz w:val="24"/>
              </w:rPr>
              <w:t>（</w:t>
            </w:r>
            <w:r w:rsidR="00A559A2">
              <w:rPr>
                <w:rFonts w:ascii="Times New Roman" w:eastAsia="华文仿宋" w:hAnsi="Times New Roman" w:cs="Times New Roman"/>
                <w:b/>
                <w:sz w:val="24"/>
              </w:rPr>
              <w:t>2</w:t>
            </w:r>
            <w:r w:rsidRPr="00AF6ACB">
              <w:rPr>
                <w:rFonts w:ascii="Times New Roman" w:eastAsia="华文仿宋" w:hAnsi="Times New Roman" w:cs="Times New Roman"/>
                <w:b/>
                <w:sz w:val="24"/>
              </w:rPr>
              <w:t>）培养的人才专业基础更加扎实，创新创业和实践技能显著提升</w:t>
            </w:r>
          </w:p>
          <w:p w14:paraId="65BD9415" w14:textId="6834BBE7" w:rsidR="00DD39D7" w:rsidRPr="00BD5CE2" w:rsidRDefault="00A559A2" w:rsidP="005B1A13">
            <w:pPr>
              <w:adjustRightInd w:val="0"/>
              <w:snapToGrid w:val="0"/>
              <w:spacing w:line="380" w:lineRule="exact"/>
              <w:ind w:firstLineChars="200" w:firstLine="480"/>
              <w:rPr>
                <w:rFonts w:ascii="Times New Roman" w:eastAsia="华文仿宋" w:hAnsi="Times New Roman" w:cs="Times New Roman"/>
                <w:sz w:val="24"/>
              </w:rPr>
            </w:pPr>
            <w:r>
              <w:rPr>
                <w:rFonts w:ascii="Times New Roman" w:eastAsia="华文仿宋" w:hAnsi="Times New Roman" w:cs="Times New Roman" w:hint="eastAsia"/>
                <w:sz w:val="24"/>
              </w:rPr>
              <w:t>课程</w:t>
            </w:r>
            <w:r w:rsidR="00573E84">
              <w:rPr>
                <w:rFonts w:ascii="Times New Roman" w:eastAsia="华文仿宋" w:hAnsi="Times New Roman" w:cs="Times New Roman"/>
                <w:sz w:val="24"/>
              </w:rPr>
              <w:t>实践教学</w:t>
            </w:r>
            <w:r>
              <w:rPr>
                <w:rFonts w:ascii="Times New Roman" w:eastAsia="华文仿宋" w:hAnsi="Times New Roman" w:cs="Times New Roman"/>
                <w:sz w:val="24"/>
              </w:rPr>
              <w:t>夯实了</w:t>
            </w:r>
            <w:r w:rsidR="0044055A" w:rsidRPr="005823D5">
              <w:rPr>
                <w:rFonts w:ascii="Times New Roman" w:eastAsia="华文仿宋" w:hAnsi="Times New Roman" w:cs="Times New Roman"/>
                <w:sz w:val="24"/>
              </w:rPr>
              <w:t>理论基础，提升了学生综合分析解决问题的能力；促进了大学生创新创业活动的开展。</w:t>
            </w:r>
            <w:r w:rsidR="0044055A" w:rsidRPr="005823D5">
              <w:rPr>
                <w:rFonts w:ascii="Times New Roman" w:eastAsia="华文仿宋" w:hAnsi="Times New Roman" w:cs="Times New Roman"/>
                <w:sz w:val="24"/>
              </w:rPr>
              <w:t>2016–2021</w:t>
            </w:r>
            <w:r w:rsidR="0044055A" w:rsidRPr="005823D5">
              <w:rPr>
                <w:rFonts w:ascii="Times New Roman" w:eastAsia="华文仿宋" w:hAnsi="Times New Roman" w:cs="Times New Roman"/>
                <w:sz w:val="24"/>
              </w:rPr>
              <w:t>年，以本课程为依托，廖茂园等本科生主持的《基于养分需求与土壤肥力的小麦施肥方案建议》获得全国农业资源与环境专业大学生实践技能竞赛国家级特等奖。姜义亮等同学主持实施的《土壤改良与修复技术服务》项目在首届全国林业创新创业大赛中获国家级金奖。由课程团队老师指导的国家级、省级、校级大学生科创项目中超过</w:t>
            </w:r>
            <w:r w:rsidR="0044055A" w:rsidRPr="005823D5">
              <w:rPr>
                <w:rFonts w:ascii="Times New Roman" w:eastAsia="华文仿宋" w:hAnsi="Times New Roman" w:cs="Times New Roman"/>
                <w:sz w:val="24"/>
              </w:rPr>
              <w:t>80%</w:t>
            </w:r>
            <w:r w:rsidR="0044055A" w:rsidRPr="005823D5">
              <w:rPr>
                <w:rFonts w:ascii="Times New Roman" w:eastAsia="华文仿宋" w:hAnsi="Times New Roman" w:cs="Times New Roman"/>
                <w:sz w:val="24"/>
              </w:rPr>
              <w:t>的项目被评为优秀或良好。学生参加包含课程相关主题的国家自然基金等国家级科研项目</w:t>
            </w:r>
            <w:r w:rsidR="0044055A" w:rsidRPr="005823D5">
              <w:rPr>
                <w:rFonts w:ascii="Times New Roman" w:eastAsia="华文仿宋" w:hAnsi="Times New Roman" w:cs="Times New Roman"/>
                <w:sz w:val="24"/>
              </w:rPr>
              <w:t>42</w:t>
            </w:r>
            <w:r w:rsidR="0044055A" w:rsidRPr="005823D5">
              <w:rPr>
                <w:rFonts w:ascii="Times New Roman" w:eastAsia="华文仿宋" w:hAnsi="Times New Roman" w:cs="Times New Roman"/>
                <w:sz w:val="24"/>
              </w:rPr>
              <w:t>项，其中</w:t>
            </w:r>
            <w:r w:rsidR="0044055A" w:rsidRPr="005823D5">
              <w:rPr>
                <w:rFonts w:ascii="Times New Roman" w:eastAsia="华文仿宋" w:hAnsi="Times New Roman" w:cs="Times New Roman"/>
                <w:sz w:val="24"/>
              </w:rPr>
              <w:t>45</w:t>
            </w:r>
            <w:r w:rsidR="0044055A" w:rsidRPr="005823D5">
              <w:rPr>
                <w:rFonts w:ascii="Times New Roman" w:eastAsia="华文仿宋" w:hAnsi="Times New Roman" w:cs="Times New Roman"/>
                <w:sz w:val="24"/>
              </w:rPr>
              <w:t>名本科学生获批校级优秀论文。近四届毕业生平均就业率达到</w:t>
            </w:r>
            <w:r w:rsidR="0044055A" w:rsidRPr="005823D5">
              <w:rPr>
                <w:rFonts w:ascii="Times New Roman" w:eastAsia="华文仿宋" w:hAnsi="Times New Roman" w:cs="Times New Roman"/>
                <w:sz w:val="24"/>
              </w:rPr>
              <w:t>95.69%</w:t>
            </w:r>
            <w:r w:rsidR="0044055A" w:rsidRPr="005823D5">
              <w:rPr>
                <w:rFonts w:ascii="Times New Roman" w:eastAsia="华文仿宋" w:hAnsi="Times New Roman" w:cs="Times New Roman"/>
                <w:sz w:val="24"/>
              </w:rPr>
              <w:t>。保送研究生多进入清华大学、北京大学、同济大学、哈尔滨工业大学、南京大学、南开大学、中山大学、浙江大学、中国科学院大学等国内知名重点院校，总体研究生升学率达</w:t>
            </w:r>
            <w:r w:rsidR="0044055A" w:rsidRPr="005823D5">
              <w:rPr>
                <w:rFonts w:ascii="Times New Roman" w:eastAsia="华文仿宋" w:hAnsi="Times New Roman" w:cs="Times New Roman"/>
                <w:sz w:val="24"/>
              </w:rPr>
              <w:t>53%</w:t>
            </w:r>
            <w:r w:rsidR="0044055A" w:rsidRPr="005823D5">
              <w:rPr>
                <w:rFonts w:ascii="Times New Roman" w:eastAsia="华文仿宋" w:hAnsi="Times New Roman" w:cs="Times New Roman"/>
                <w:sz w:val="24"/>
              </w:rPr>
              <w:t>。牧原、史丹利等用人单位对毕业生入职后的表现满意。</w:t>
            </w:r>
          </w:p>
        </w:tc>
      </w:tr>
    </w:tbl>
    <w:p w14:paraId="156F728D" w14:textId="33C4CA87" w:rsidR="00DD39D7" w:rsidRPr="00185FD5" w:rsidRDefault="00DD39D7" w:rsidP="00DD39D7">
      <w:pPr>
        <w:rPr>
          <w:rFonts w:ascii="Times New Roman" w:eastAsia="宋体" w:hAnsi="Times New Roman" w:cs="Times New Roman"/>
          <w:sz w:val="28"/>
          <w:szCs w:val="28"/>
        </w:rPr>
      </w:pPr>
      <w:r w:rsidRPr="00185FD5">
        <w:rPr>
          <w:rFonts w:ascii="Times New Roman" w:eastAsia="宋体" w:hAnsi="Times New Roman" w:cs="Times New Roman"/>
          <w:sz w:val="28"/>
          <w:szCs w:val="28"/>
        </w:rPr>
        <w:lastRenderedPageBreak/>
        <w:t>7.</w:t>
      </w:r>
      <w:r w:rsidRPr="00185FD5">
        <w:rPr>
          <w:rFonts w:ascii="Times New Roman" w:eastAsia="宋体" w:hAnsi="Times New Roman" w:cs="Times New Roman"/>
          <w:sz w:val="28"/>
          <w:szCs w:val="28"/>
        </w:rPr>
        <w:t>教学改革论文（</w:t>
      </w:r>
      <w:r w:rsidRPr="00943E8D">
        <w:rPr>
          <w:rFonts w:ascii="Times New Roman" w:eastAsia="宋体" w:hAnsi="Times New Roman" w:cs="Times New Roman"/>
          <w:sz w:val="28"/>
          <w:szCs w:val="28"/>
        </w:rPr>
        <w:t>限</w:t>
      </w:r>
      <w:r w:rsidRPr="00943E8D">
        <w:rPr>
          <w:rFonts w:ascii="Times New Roman" w:eastAsia="宋体" w:hAnsi="Times New Roman" w:cs="Times New Roman"/>
          <w:sz w:val="28"/>
          <w:szCs w:val="28"/>
        </w:rPr>
        <w:t>10</w:t>
      </w:r>
      <w:r w:rsidRPr="00943E8D">
        <w:rPr>
          <w:rFonts w:ascii="Times New Roman" w:eastAsia="宋体" w:hAnsi="Times New Roman" w:cs="Times New Roman"/>
          <w:sz w:val="28"/>
          <w:szCs w:val="28"/>
        </w:rPr>
        <w:t>项</w:t>
      </w:r>
      <w:r w:rsidRPr="00185FD5">
        <w:rPr>
          <w:rFonts w:ascii="Times New Roman" w:eastAsia="宋体"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835"/>
        <w:gridCol w:w="1751"/>
      </w:tblGrid>
      <w:tr w:rsidR="00DD39D7" w:rsidRPr="00185FD5" w14:paraId="60D7B926" w14:textId="77777777" w:rsidTr="00BD5CE2">
        <w:trPr>
          <w:trHeight w:val="637"/>
        </w:trPr>
        <w:tc>
          <w:tcPr>
            <w:tcW w:w="3936" w:type="dxa"/>
            <w:vAlign w:val="center"/>
          </w:tcPr>
          <w:p w14:paraId="6F8A491C" w14:textId="77777777" w:rsidR="00DD39D7" w:rsidRPr="00185FD5" w:rsidRDefault="00DD39D7" w:rsidP="00F86A4E">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论文（著）题目</w:t>
            </w:r>
          </w:p>
        </w:tc>
        <w:tc>
          <w:tcPr>
            <w:tcW w:w="2835" w:type="dxa"/>
            <w:vAlign w:val="center"/>
          </w:tcPr>
          <w:p w14:paraId="2723B8BA" w14:textId="77777777" w:rsidR="00DD39D7" w:rsidRPr="00185FD5" w:rsidRDefault="00DD39D7" w:rsidP="00F86A4E">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期刊名称、卷次</w:t>
            </w:r>
          </w:p>
        </w:tc>
        <w:tc>
          <w:tcPr>
            <w:tcW w:w="1751" w:type="dxa"/>
            <w:vAlign w:val="center"/>
          </w:tcPr>
          <w:p w14:paraId="20726D4C" w14:textId="77777777" w:rsidR="00DD39D7" w:rsidRPr="00185FD5" w:rsidRDefault="00DD39D7" w:rsidP="00F86A4E">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时间</w:t>
            </w:r>
          </w:p>
        </w:tc>
      </w:tr>
      <w:tr w:rsidR="00F86A4E" w:rsidRPr="00185FD5" w14:paraId="3809B64F" w14:textId="77777777" w:rsidTr="00BD5CE2">
        <w:trPr>
          <w:trHeight w:val="987"/>
        </w:trPr>
        <w:tc>
          <w:tcPr>
            <w:tcW w:w="3936" w:type="dxa"/>
            <w:vAlign w:val="center"/>
          </w:tcPr>
          <w:p w14:paraId="4EE6DE04" w14:textId="1BF3B266"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移动信息化环境下高校实验教学改革探索</w:t>
            </w:r>
          </w:p>
        </w:tc>
        <w:tc>
          <w:tcPr>
            <w:tcW w:w="2835" w:type="dxa"/>
            <w:vAlign w:val="center"/>
          </w:tcPr>
          <w:p w14:paraId="09E018EC" w14:textId="6F0FB690"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成都中医药大学学报</w:t>
            </w:r>
            <w:r>
              <w:rPr>
                <w:rFonts w:ascii="Times New Roman" w:eastAsia="仿宋" w:hAnsi="Times New Roman" w:cs="Times New Roman"/>
                <w:sz w:val="24"/>
                <w:szCs w:val="24"/>
              </w:rPr>
              <w:t>(</w:t>
            </w:r>
            <w:r>
              <w:rPr>
                <w:rFonts w:ascii="Times New Roman" w:eastAsia="仿宋" w:hAnsi="Times New Roman" w:cs="Times New Roman"/>
                <w:sz w:val="24"/>
                <w:szCs w:val="24"/>
              </w:rPr>
              <w:t>教育科学版</w:t>
            </w:r>
            <w:r>
              <w:rPr>
                <w:rFonts w:ascii="Times New Roman" w:eastAsia="仿宋" w:hAnsi="Times New Roman" w:cs="Times New Roman"/>
                <w:sz w:val="24"/>
                <w:szCs w:val="24"/>
              </w:rPr>
              <w:t>), 22(2): 43-46.</w:t>
            </w:r>
          </w:p>
        </w:tc>
        <w:tc>
          <w:tcPr>
            <w:tcW w:w="1751" w:type="dxa"/>
            <w:vAlign w:val="center"/>
          </w:tcPr>
          <w:p w14:paraId="7528C490" w14:textId="48DBA567"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2020</w:t>
            </w:r>
          </w:p>
        </w:tc>
      </w:tr>
      <w:tr w:rsidR="00F86A4E" w:rsidRPr="00185FD5" w14:paraId="37D1AFCC" w14:textId="77777777" w:rsidTr="00BD5CE2">
        <w:trPr>
          <w:trHeight w:val="842"/>
        </w:trPr>
        <w:tc>
          <w:tcPr>
            <w:tcW w:w="3936" w:type="dxa"/>
            <w:vAlign w:val="center"/>
          </w:tcPr>
          <w:p w14:paraId="67A3C10D" w14:textId="2D653A42"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智慧教室教学资源的深度开发与应用</w:t>
            </w:r>
          </w:p>
        </w:tc>
        <w:tc>
          <w:tcPr>
            <w:tcW w:w="2835" w:type="dxa"/>
            <w:vAlign w:val="center"/>
          </w:tcPr>
          <w:p w14:paraId="1031ED16" w14:textId="1F78C7A7"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黑龙江教育</w:t>
            </w:r>
            <w:r>
              <w:rPr>
                <w:rFonts w:ascii="Times New Roman" w:eastAsia="仿宋" w:hAnsi="Times New Roman" w:cs="Times New Roman"/>
                <w:sz w:val="24"/>
                <w:szCs w:val="24"/>
              </w:rPr>
              <w:t>(</w:t>
            </w:r>
            <w:r>
              <w:rPr>
                <w:rFonts w:ascii="Times New Roman" w:eastAsia="仿宋" w:hAnsi="Times New Roman" w:cs="Times New Roman"/>
                <w:sz w:val="24"/>
                <w:szCs w:val="24"/>
              </w:rPr>
              <w:t>高教研究与评估</w:t>
            </w:r>
            <w:r>
              <w:rPr>
                <w:rFonts w:ascii="Times New Roman" w:eastAsia="仿宋" w:hAnsi="Times New Roman" w:cs="Times New Roman"/>
                <w:sz w:val="24"/>
                <w:szCs w:val="24"/>
              </w:rPr>
              <w:t>), 9: 68-70.</w:t>
            </w:r>
          </w:p>
        </w:tc>
        <w:tc>
          <w:tcPr>
            <w:tcW w:w="1751" w:type="dxa"/>
            <w:vAlign w:val="center"/>
          </w:tcPr>
          <w:p w14:paraId="666124E7" w14:textId="779004B1"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2020</w:t>
            </w:r>
          </w:p>
        </w:tc>
      </w:tr>
      <w:tr w:rsidR="00F86A4E" w:rsidRPr="00185FD5" w14:paraId="7F173591" w14:textId="77777777" w:rsidTr="00BD5CE2">
        <w:trPr>
          <w:trHeight w:val="1122"/>
        </w:trPr>
        <w:tc>
          <w:tcPr>
            <w:tcW w:w="3936" w:type="dxa"/>
            <w:vAlign w:val="center"/>
          </w:tcPr>
          <w:p w14:paraId="025204F2" w14:textId="212FB3FD" w:rsidR="00F86A4E" w:rsidRPr="00185FD5" w:rsidRDefault="00F86A4E" w:rsidP="00F86A4E">
            <w:pPr>
              <w:jc w:val="center"/>
              <w:rPr>
                <w:rFonts w:ascii="Times New Roman" w:eastAsia="仿宋" w:hAnsi="Times New Roman" w:cs="Times New Roman"/>
                <w:color w:val="FF0000"/>
                <w:sz w:val="24"/>
                <w:szCs w:val="24"/>
              </w:rPr>
            </w:pPr>
            <w:r w:rsidRPr="004B30B0">
              <w:rPr>
                <w:rFonts w:ascii="Times New Roman" w:eastAsia="仿宋" w:hAnsi="Times New Roman" w:cs="Times New Roman"/>
                <w:sz w:val="24"/>
                <w:szCs w:val="24"/>
              </w:rPr>
              <w:t>双创大赛助力本科生提升专业认知</w:t>
            </w:r>
            <w:r w:rsidRPr="004B30B0">
              <w:rPr>
                <w:rFonts w:ascii="Times New Roman" w:eastAsia="仿宋" w:hAnsi="Times New Roman" w:cs="Times New Roman"/>
                <w:sz w:val="24"/>
                <w:szCs w:val="24"/>
              </w:rPr>
              <w:t>——</w:t>
            </w:r>
            <w:r w:rsidRPr="004B30B0">
              <w:rPr>
                <w:rFonts w:ascii="Times New Roman" w:eastAsia="仿宋" w:hAnsi="Times New Roman" w:cs="Times New Roman"/>
                <w:sz w:val="24"/>
                <w:szCs w:val="24"/>
              </w:rPr>
              <w:t>以资源环境科学本科生为例</w:t>
            </w:r>
          </w:p>
        </w:tc>
        <w:tc>
          <w:tcPr>
            <w:tcW w:w="2835" w:type="dxa"/>
            <w:vAlign w:val="center"/>
          </w:tcPr>
          <w:p w14:paraId="7083BD08" w14:textId="77777777" w:rsidR="00943E8D" w:rsidRDefault="00F86A4E" w:rsidP="00F86A4E">
            <w:pPr>
              <w:jc w:val="center"/>
              <w:rPr>
                <w:rFonts w:ascii="Times New Roman" w:eastAsia="仿宋" w:hAnsi="Times New Roman" w:cs="Times New Roman"/>
                <w:sz w:val="24"/>
                <w:szCs w:val="24"/>
              </w:rPr>
            </w:pPr>
            <w:r w:rsidRPr="004B30B0">
              <w:rPr>
                <w:rFonts w:ascii="Times New Roman" w:eastAsia="仿宋" w:hAnsi="Times New Roman" w:cs="Times New Roman"/>
                <w:sz w:val="24"/>
                <w:szCs w:val="24"/>
              </w:rPr>
              <w:t>教育教学论坛</w:t>
            </w:r>
            <w:r w:rsidRPr="004B30B0">
              <w:rPr>
                <w:rFonts w:ascii="Times New Roman" w:eastAsia="仿宋" w:hAnsi="Times New Roman" w:cs="Times New Roman"/>
                <w:sz w:val="24"/>
                <w:szCs w:val="24"/>
              </w:rPr>
              <w:t>,</w:t>
            </w:r>
            <w:r w:rsidRPr="004B30B0">
              <w:rPr>
                <w:rFonts w:ascii="Times New Roman" w:eastAsia="仿宋" w:hAnsi="Times New Roman" w:cs="Times New Roman" w:hint="eastAsia"/>
                <w:sz w:val="24"/>
                <w:szCs w:val="24"/>
              </w:rPr>
              <w:t xml:space="preserve"> </w:t>
            </w:r>
          </w:p>
          <w:p w14:paraId="1F94779B" w14:textId="0574B155" w:rsidR="00F86A4E" w:rsidRPr="00185FD5" w:rsidRDefault="00F86A4E" w:rsidP="00943E8D">
            <w:pPr>
              <w:jc w:val="center"/>
              <w:rPr>
                <w:rFonts w:ascii="Times New Roman" w:eastAsia="仿宋" w:hAnsi="Times New Roman" w:cs="Times New Roman"/>
                <w:color w:val="FF0000"/>
                <w:sz w:val="24"/>
                <w:szCs w:val="24"/>
              </w:rPr>
            </w:pPr>
            <w:r w:rsidRPr="004B30B0">
              <w:rPr>
                <w:rFonts w:ascii="Times New Roman" w:eastAsia="仿宋" w:hAnsi="Times New Roman" w:cs="Times New Roman"/>
                <w:sz w:val="24"/>
                <w:szCs w:val="24"/>
              </w:rPr>
              <w:t>51:</w:t>
            </w:r>
            <w:r w:rsidRPr="004B30B0">
              <w:rPr>
                <w:rFonts w:ascii="Times New Roman" w:eastAsia="仿宋" w:hAnsi="Times New Roman" w:cs="Times New Roman" w:hint="eastAsia"/>
                <w:sz w:val="24"/>
                <w:szCs w:val="24"/>
              </w:rPr>
              <w:t xml:space="preserve"> </w:t>
            </w:r>
            <w:r w:rsidRPr="004B30B0">
              <w:rPr>
                <w:rFonts w:ascii="Times New Roman" w:eastAsia="仿宋" w:hAnsi="Times New Roman" w:cs="Times New Roman"/>
                <w:sz w:val="24"/>
                <w:szCs w:val="24"/>
              </w:rPr>
              <w:t>75-76.</w:t>
            </w:r>
          </w:p>
        </w:tc>
        <w:tc>
          <w:tcPr>
            <w:tcW w:w="1751" w:type="dxa"/>
            <w:vAlign w:val="center"/>
          </w:tcPr>
          <w:p w14:paraId="1DBD37ED" w14:textId="15B75C2F" w:rsidR="00F86A4E" w:rsidRPr="00185FD5" w:rsidRDefault="00F86A4E" w:rsidP="00F86A4E">
            <w:pPr>
              <w:jc w:val="center"/>
              <w:rPr>
                <w:rFonts w:ascii="Times New Roman" w:eastAsia="仿宋" w:hAnsi="Times New Roman" w:cs="Times New Roman"/>
                <w:color w:val="FF0000"/>
                <w:sz w:val="24"/>
                <w:szCs w:val="24"/>
              </w:rPr>
            </w:pPr>
            <w:r w:rsidRPr="004B30B0">
              <w:rPr>
                <w:rFonts w:ascii="Times New Roman" w:eastAsia="仿宋" w:hAnsi="Times New Roman" w:cs="Times New Roman"/>
                <w:sz w:val="24"/>
                <w:szCs w:val="24"/>
              </w:rPr>
              <w:t>2019</w:t>
            </w:r>
          </w:p>
        </w:tc>
      </w:tr>
      <w:tr w:rsidR="00F86A4E" w:rsidRPr="00185FD5" w14:paraId="012C3841" w14:textId="77777777" w:rsidTr="00BD5CE2">
        <w:trPr>
          <w:trHeight w:val="700"/>
        </w:trPr>
        <w:tc>
          <w:tcPr>
            <w:tcW w:w="3936" w:type="dxa"/>
            <w:vAlign w:val="center"/>
          </w:tcPr>
          <w:p w14:paraId="386EFDE7" w14:textId="36583890" w:rsidR="00F86A4E" w:rsidRPr="00185FD5" w:rsidRDefault="00F86A4E" w:rsidP="00F86A4E">
            <w:pPr>
              <w:jc w:val="center"/>
              <w:rPr>
                <w:rFonts w:ascii="Times New Roman" w:eastAsia="仿宋" w:hAnsi="Times New Roman" w:cs="Times New Roman"/>
                <w:sz w:val="24"/>
                <w:szCs w:val="24"/>
              </w:rPr>
            </w:pPr>
            <w:r w:rsidRPr="004B30B0">
              <w:rPr>
                <w:rFonts w:ascii="Times New Roman" w:eastAsia="仿宋" w:hAnsi="Times New Roman" w:cs="Times New Roman"/>
                <w:sz w:val="24"/>
                <w:szCs w:val="24"/>
              </w:rPr>
              <w:t>高等院校创新创业教育模式探析</w:t>
            </w:r>
          </w:p>
        </w:tc>
        <w:tc>
          <w:tcPr>
            <w:tcW w:w="2835" w:type="dxa"/>
            <w:vAlign w:val="center"/>
          </w:tcPr>
          <w:p w14:paraId="69DC8715" w14:textId="77777777" w:rsidR="00943E8D" w:rsidRDefault="00F86A4E" w:rsidP="00F86A4E">
            <w:pPr>
              <w:jc w:val="center"/>
              <w:rPr>
                <w:rFonts w:ascii="Times New Roman" w:eastAsia="仿宋" w:hAnsi="Times New Roman" w:cs="Times New Roman"/>
                <w:sz w:val="24"/>
                <w:szCs w:val="24"/>
              </w:rPr>
            </w:pPr>
            <w:r w:rsidRPr="004B30B0">
              <w:rPr>
                <w:rFonts w:ascii="Times New Roman" w:eastAsia="仿宋" w:hAnsi="Times New Roman" w:cs="Times New Roman"/>
                <w:sz w:val="24"/>
                <w:szCs w:val="24"/>
              </w:rPr>
              <w:t>教育教学论坛</w:t>
            </w:r>
            <w:r w:rsidRPr="004B30B0">
              <w:rPr>
                <w:rFonts w:ascii="Times New Roman" w:eastAsia="仿宋" w:hAnsi="Times New Roman" w:cs="Times New Roman"/>
                <w:sz w:val="24"/>
                <w:szCs w:val="24"/>
              </w:rPr>
              <w:t>,</w:t>
            </w:r>
            <w:r w:rsidRPr="004B30B0">
              <w:rPr>
                <w:rFonts w:ascii="Times New Roman" w:eastAsia="仿宋" w:hAnsi="Times New Roman" w:cs="Times New Roman" w:hint="eastAsia"/>
                <w:sz w:val="24"/>
                <w:szCs w:val="24"/>
              </w:rPr>
              <w:t xml:space="preserve"> </w:t>
            </w:r>
          </w:p>
          <w:p w14:paraId="150F5512" w14:textId="4C371B1A" w:rsidR="00F86A4E" w:rsidRPr="00185FD5" w:rsidRDefault="00F86A4E" w:rsidP="00F86A4E">
            <w:pPr>
              <w:jc w:val="center"/>
              <w:rPr>
                <w:rFonts w:ascii="Times New Roman" w:eastAsia="仿宋" w:hAnsi="Times New Roman" w:cs="Times New Roman"/>
                <w:sz w:val="24"/>
                <w:szCs w:val="24"/>
              </w:rPr>
            </w:pPr>
            <w:r w:rsidRPr="004B30B0">
              <w:rPr>
                <w:rFonts w:ascii="Times New Roman" w:eastAsia="仿宋" w:hAnsi="Times New Roman" w:cs="Times New Roman"/>
                <w:sz w:val="24"/>
                <w:szCs w:val="24"/>
              </w:rPr>
              <w:t>49:</w:t>
            </w:r>
            <w:r w:rsidRPr="004B30B0">
              <w:rPr>
                <w:rFonts w:ascii="Times New Roman" w:eastAsia="仿宋" w:hAnsi="Times New Roman" w:cs="Times New Roman" w:hint="eastAsia"/>
                <w:sz w:val="24"/>
                <w:szCs w:val="24"/>
              </w:rPr>
              <w:t xml:space="preserve"> </w:t>
            </w:r>
            <w:r w:rsidRPr="004B30B0">
              <w:rPr>
                <w:rFonts w:ascii="Times New Roman" w:eastAsia="仿宋" w:hAnsi="Times New Roman" w:cs="Times New Roman"/>
                <w:sz w:val="24"/>
                <w:szCs w:val="24"/>
              </w:rPr>
              <w:t>25-27.</w:t>
            </w:r>
          </w:p>
        </w:tc>
        <w:tc>
          <w:tcPr>
            <w:tcW w:w="1751" w:type="dxa"/>
            <w:vAlign w:val="center"/>
          </w:tcPr>
          <w:p w14:paraId="083F5854" w14:textId="261A6823" w:rsidR="00F86A4E" w:rsidRPr="00185FD5" w:rsidRDefault="00F86A4E" w:rsidP="00F86A4E">
            <w:pPr>
              <w:jc w:val="center"/>
              <w:rPr>
                <w:rFonts w:ascii="Times New Roman" w:eastAsia="仿宋" w:hAnsi="Times New Roman" w:cs="Times New Roman"/>
                <w:sz w:val="24"/>
                <w:szCs w:val="24"/>
              </w:rPr>
            </w:pPr>
            <w:r w:rsidRPr="004B30B0">
              <w:rPr>
                <w:rFonts w:ascii="Times New Roman" w:eastAsia="仿宋" w:hAnsi="Times New Roman" w:cs="Times New Roman"/>
                <w:sz w:val="24"/>
                <w:szCs w:val="24"/>
              </w:rPr>
              <w:t>2019</w:t>
            </w:r>
          </w:p>
        </w:tc>
      </w:tr>
      <w:tr w:rsidR="00F86A4E" w:rsidRPr="00185FD5" w14:paraId="61C5C312" w14:textId="77777777" w:rsidTr="00BD5CE2">
        <w:trPr>
          <w:trHeight w:val="850"/>
        </w:trPr>
        <w:tc>
          <w:tcPr>
            <w:tcW w:w="3936" w:type="dxa"/>
            <w:vAlign w:val="center"/>
          </w:tcPr>
          <w:p w14:paraId="0536F7F0" w14:textId="5E19CE45"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双一流大学建设背景下高校实验室建设与管理</w:t>
            </w:r>
          </w:p>
        </w:tc>
        <w:tc>
          <w:tcPr>
            <w:tcW w:w="2835" w:type="dxa"/>
            <w:vAlign w:val="center"/>
          </w:tcPr>
          <w:p w14:paraId="06C54818" w14:textId="77777777" w:rsidR="00943E8D"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高校实验室工作研究</w:t>
            </w:r>
            <w:r>
              <w:rPr>
                <w:rFonts w:ascii="Times New Roman" w:eastAsia="仿宋" w:hAnsi="Times New Roman" w:cs="Times New Roman"/>
                <w:sz w:val="24"/>
                <w:szCs w:val="24"/>
              </w:rPr>
              <w:t xml:space="preserve">, </w:t>
            </w:r>
          </w:p>
          <w:p w14:paraId="28D26CB5" w14:textId="385DEFCC"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4: 74-76</w:t>
            </w:r>
          </w:p>
        </w:tc>
        <w:tc>
          <w:tcPr>
            <w:tcW w:w="1751" w:type="dxa"/>
            <w:vAlign w:val="center"/>
          </w:tcPr>
          <w:p w14:paraId="2BA13046" w14:textId="07C3C50C"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2018</w:t>
            </w:r>
          </w:p>
        </w:tc>
      </w:tr>
      <w:tr w:rsidR="00F86A4E" w:rsidRPr="00185FD5" w14:paraId="4162E37B" w14:textId="77777777" w:rsidTr="00BD5CE2">
        <w:trPr>
          <w:trHeight w:val="788"/>
        </w:trPr>
        <w:tc>
          <w:tcPr>
            <w:tcW w:w="3936" w:type="dxa"/>
            <w:vAlign w:val="center"/>
          </w:tcPr>
          <w:p w14:paraId="74FFEEC8" w14:textId="7C6B1CE5"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土壤与植物营养课程教学现状浅析和改进</w:t>
            </w:r>
          </w:p>
        </w:tc>
        <w:tc>
          <w:tcPr>
            <w:tcW w:w="2835" w:type="dxa"/>
            <w:vAlign w:val="center"/>
          </w:tcPr>
          <w:p w14:paraId="04BBEC1E" w14:textId="77777777" w:rsidR="00943E8D"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教育教学论坛</w:t>
            </w:r>
            <w:r>
              <w:rPr>
                <w:rFonts w:ascii="Times New Roman" w:eastAsia="仿宋" w:hAnsi="Times New Roman" w:cs="Times New Roman"/>
                <w:sz w:val="24"/>
                <w:szCs w:val="24"/>
              </w:rPr>
              <w:t xml:space="preserve">, </w:t>
            </w:r>
          </w:p>
          <w:p w14:paraId="19786EDC" w14:textId="1DD1627C"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31: 183-185.</w:t>
            </w:r>
          </w:p>
        </w:tc>
        <w:tc>
          <w:tcPr>
            <w:tcW w:w="1751" w:type="dxa"/>
            <w:vAlign w:val="center"/>
          </w:tcPr>
          <w:p w14:paraId="3C41BFAB" w14:textId="29455B5F"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2018</w:t>
            </w:r>
          </w:p>
        </w:tc>
      </w:tr>
      <w:tr w:rsidR="00F86A4E" w:rsidRPr="00185FD5" w14:paraId="5C34920E" w14:textId="77777777" w:rsidTr="00BD5CE2">
        <w:trPr>
          <w:trHeight w:val="1017"/>
        </w:trPr>
        <w:tc>
          <w:tcPr>
            <w:tcW w:w="3936" w:type="dxa"/>
            <w:vAlign w:val="center"/>
          </w:tcPr>
          <w:p w14:paraId="210DD22F" w14:textId="05D13D62"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西北农林科技大学林学专业</w:t>
            </w:r>
            <w:r>
              <w:rPr>
                <w:rFonts w:ascii="Times New Roman" w:eastAsia="仿宋" w:hAnsi="Times New Roman" w:cs="Times New Roman"/>
                <w:sz w:val="24"/>
                <w:szCs w:val="24"/>
              </w:rPr>
              <w:t>“</w:t>
            </w:r>
            <w:r>
              <w:rPr>
                <w:rFonts w:ascii="Times New Roman" w:eastAsia="仿宋" w:hAnsi="Times New Roman" w:cs="Times New Roman"/>
                <w:sz w:val="24"/>
                <w:szCs w:val="24"/>
              </w:rPr>
              <w:t>土壤学</w:t>
            </w:r>
            <w:r>
              <w:rPr>
                <w:rFonts w:ascii="Times New Roman" w:eastAsia="仿宋" w:hAnsi="Times New Roman" w:cs="Times New Roman"/>
                <w:sz w:val="24"/>
                <w:szCs w:val="24"/>
              </w:rPr>
              <w:t>”</w:t>
            </w:r>
            <w:r>
              <w:rPr>
                <w:rFonts w:ascii="Times New Roman" w:eastAsia="仿宋" w:hAnsi="Times New Roman" w:cs="Times New Roman"/>
                <w:sz w:val="24"/>
                <w:szCs w:val="24"/>
              </w:rPr>
              <w:t>教学过程中存在的问题与建议</w:t>
            </w:r>
          </w:p>
        </w:tc>
        <w:tc>
          <w:tcPr>
            <w:tcW w:w="2835" w:type="dxa"/>
            <w:vAlign w:val="center"/>
          </w:tcPr>
          <w:p w14:paraId="305CEA4C" w14:textId="77777777" w:rsidR="00943E8D"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教育教学论坛</w:t>
            </w:r>
            <w:r>
              <w:rPr>
                <w:rFonts w:ascii="Times New Roman" w:eastAsia="仿宋" w:hAnsi="Times New Roman" w:cs="Times New Roman"/>
                <w:sz w:val="24"/>
                <w:szCs w:val="24"/>
              </w:rPr>
              <w:t xml:space="preserve">, </w:t>
            </w:r>
          </w:p>
          <w:p w14:paraId="2A4517FD" w14:textId="7D2FDDCD"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45: 162-163.</w:t>
            </w:r>
          </w:p>
        </w:tc>
        <w:tc>
          <w:tcPr>
            <w:tcW w:w="1751" w:type="dxa"/>
            <w:vAlign w:val="center"/>
          </w:tcPr>
          <w:p w14:paraId="37B60041" w14:textId="157F107D"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2015</w:t>
            </w:r>
          </w:p>
        </w:tc>
      </w:tr>
      <w:tr w:rsidR="00F86A4E" w:rsidRPr="00185FD5" w14:paraId="02BA3F87" w14:textId="77777777" w:rsidTr="00BD5CE2">
        <w:trPr>
          <w:trHeight w:val="976"/>
        </w:trPr>
        <w:tc>
          <w:tcPr>
            <w:tcW w:w="3936" w:type="dxa"/>
            <w:vAlign w:val="center"/>
          </w:tcPr>
          <w:p w14:paraId="760C36C5" w14:textId="46A84C86" w:rsidR="00F86A4E" w:rsidRPr="00185FD5" w:rsidRDefault="00F86A4E" w:rsidP="00F86A4E">
            <w:pPr>
              <w:jc w:val="center"/>
              <w:rPr>
                <w:rFonts w:ascii="Times New Roman" w:eastAsia="仿宋" w:hAnsi="Times New Roman" w:cs="Times New Roman"/>
                <w:sz w:val="24"/>
                <w:szCs w:val="24"/>
              </w:rPr>
            </w:pPr>
            <w:r w:rsidRPr="0073197B">
              <w:rPr>
                <w:rFonts w:ascii="Times New Roman" w:eastAsia="仿宋" w:hAnsi="Times New Roman" w:cs="Times New Roman" w:hint="eastAsia"/>
                <w:sz w:val="24"/>
                <w:szCs w:val="24"/>
              </w:rPr>
              <w:t>浅谈《土壤肥料学》课程教学中学生实践能力的培养与提升</w:t>
            </w:r>
          </w:p>
        </w:tc>
        <w:tc>
          <w:tcPr>
            <w:tcW w:w="2835" w:type="dxa"/>
            <w:vAlign w:val="center"/>
          </w:tcPr>
          <w:p w14:paraId="345C68B1" w14:textId="77777777" w:rsidR="00943E8D" w:rsidRDefault="00F86A4E" w:rsidP="00F86A4E">
            <w:pPr>
              <w:jc w:val="center"/>
              <w:rPr>
                <w:rFonts w:ascii="Times New Roman" w:eastAsia="仿宋" w:hAnsi="Times New Roman" w:cs="Times New Roman"/>
                <w:sz w:val="24"/>
                <w:szCs w:val="24"/>
              </w:rPr>
            </w:pPr>
            <w:r w:rsidRPr="0073197B">
              <w:rPr>
                <w:rFonts w:ascii="Times New Roman" w:eastAsia="仿宋" w:hAnsi="Times New Roman" w:cs="Times New Roman" w:hint="eastAsia"/>
                <w:sz w:val="24"/>
                <w:szCs w:val="24"/>
              </w:rPr>
              <w:t>教育教学论坛</w:t>
            </w:r>
            <w:r w:rsidRPr="0073197B">
              <w:rPr>
                <w:rFonts w:ascii="Times New Roman" w:eastAsia="仿宋" w:hAnsi="Times New Roman" w:cs="Times New Roman"/>
                <w:sz w:val="24"/>
                <w:szCs w:val="24"/>
              </w:rPr>
              <w:t xml:space="preserve">, </w:t>
            </w:r>
          </w:p>
          <w:p w14:paraId="4D9E1F7F" w14:textId="000E98B4" w:rsidR="00F86A4E" w:rsidRPr="00185FD5" w:rsidRDefault="00F86A4E" w:rsidP="008A6CA6">
            <w:pPr>
              <w:jc w:val="center"/>
              <w:rPr>
                <w:rFonts w:ascii="Times New Roman" w:eastAsia="仿宋" w:hAnsi="Times New Roman" w:cs="Times New Roman"/>
                <w:sz w:val="24"/>
                <w:szCs w:val="24"/>
              </w:rPr>
            </w:pPr>
            <w:r w:rsidRPr="0073197B">
              <w:rPr>
                <w:rFonts w:ascii="Times New Roman" w:eastAsia="仿宋" w:hAnsi="Times New Roman" w:cs="Times New Roman"/>
                <w:sz w:val="24"/>
                <w:szCs w:val="24"/>
              </w:rPr>
              <w:t>27: 114-115</w:t>
            </w:r>
            <w:r w:rsidR="008A6CA6">
              <w:rPr>
                <w:rFonts w:ascii="Times New Roman" w:eastAsia="仿宋" w:hAnsi="Times New Roman" w:cs="Times New Roman" w:hint="eastAsia"/>
                <w:sz w:val="24"/>
                <w:szCs w:val="24"/>
              </w:rPr>
              <w:t>.</w:t>
            </w:r>
          </w:p>
        </w:tc>
        <w:tc>
          <w:tcPr>
            <w:tcW w:w="1751" w:type="dxa"/>
            <w:vAlign w:val="center"/>
          </w:tcPr>
          <w:p w14:paraId="462B35C2" w14:textId="46C7CC34" w:rsidR="00F86A4E" w:rsidRPr="00185FD5" w:rsidRDefault="00F86A4E" w:rsidP="00F86A4E">
            <w:pPr>
              <w:jc w:val="center"/>
              <w:rPr>
                <w:rFonts w:ascii="Times New Roman" w:eastAsia="仿宋" w:hAnsi="Times New Roman" w:cs="Times New Roman"/>
                <w:sz w:val="24"/>
                <w:szCs w:val="24"/>
              </w:rPr>
            </w:pPr>
            <w:r w:rsidRPr="0073197B">
              <w:rPr>
                <w:rFonts w:ascii="Times New Roman" w:eastAsia="仿宋" w:hAnsi="Times New Roman" w:cs="Times New Roman"/>
                <w:sz w:val="24"/>
                <w:szCs w:val="24"/>
              </w:rPr>
              <w:t>2015</w:t>
            </w:r>
          </w:p>
        </w:tc>
      </w:tr>
      <w:tr w:rsidR="00F86A4E" w:rsidRPr="00185FD5" w14:paraId="2CF13AF9" w14:textId="77777777" w:rsidTr="00BD5CE2">
        <w:trPr>
          <w:trHeight w:val="990"/>
        </w:trPr>
        <w:tc>
          <w:tcPr>
            <w:tcW w:w="3936" w:type="dxa"/>
            <w:vAlign w:val="center"/>
          </w:tcPr>
          <w:p w14:paraId="4033B4A6" w14:textId="79F1D2EF"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产学研相结合的《土壤学》教学模式改革与实践</w:t>
            </w:r>
          </w:p>
        </w:tc>
        <w:tc>
          <w:tcPr>
            <w:tcW w:w="2835" w:type="dxa"/>
            <w:vAlign w:val="center"/>
          </w:tcPr>
          <w:p w14:paraId="3B5ADCC1" w14:textId="77777777" w:rsidR="00943E8D"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教育教学论坛</w:t>
            </w:r>
            <w:r w:rsidR="00943E8D">
              <w:rPr>
                <w:rFonts w:ascii="Times New Roman" w:eastAsia="仿宋" w:hAnsi="Times New Roman" w:cs="Times New Roman" w:hint="eastAsia"/>
                <w:sz w:val="24"/>
                <w:szCs w:val="24"/>
              </w:rPr>
              <w:t>，</w:t>
            </w:r>
          </w:p>
          <w:p w14:paraId="1AA61B60" w14:textId="582916C1"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37</w:t>
            </w:r>
            <w:r>
              <w:rPr>
                <w:rFonts w:ascii="Times New Roman" w:eastAsia="仿宋" w:hAnsi="Times New Roman" w:cs="Times New Roman"/>
                <w:sz w:val="24"/>
                <w:szCs w:val="24"/>
              </w:rPr>
              <w:t>：</w:t>
            </w:r>
            <w:r>
              <w:rPr>
                <w:rFonts w:ascii="Times New Roman" w:eastAsia="仿宋" w:hAnsi="Times New Roman" w:cs="Times New Roman"/>
                <w:sz w:val="24"/>
                <w:szCs w:val="24"/>
              </w:rPr>
              <w:t>39-40.</w:t>
            </w:r>
          </w:p>
        </w:tc>
        <w:tc>
          <w:tcPr>
            <w:tcW w:w="1751" w:type="dxa"/>
            <w:vAlign w:val="center"/>
          </w:tcPr>
          <w:p w14:paraId="7174E7E5" w14:textId="2F4A7235"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2014</w:t>
            </w:r>
          </w:p>
        </w:tc>
      </w:tr>
      <w:tr w:rsidR="00F86A4E" w:rsidRPr="00185FD5" w14:paraId="0342C288" w14:textId="77777777" w:rsidTr="00BD5CE2">
        <w:trPr>
          <w:trHeight w:val="976"/>
        </w:trPr>
        <w:tc>
          <w:tcPr>
            <w:tcW w:w="3936" w:type="dxa"/>
            <w:vAlign w:val="center"/>
          </w:tcPr>
          <w:p w14:paraId="16773696" w14:textId="0181076A"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资源环境科学专业生态学课程教学改革与实践</w:t>
            </w:r>
          </w:p>
        </w:tc>
        <w:tc>
          <w:tcPr>
            <w:tcW w:w="2835" w:type="dxa"/>
            <w:vAlign w:val="center"/>
          </w:tcPr>
          <w:p w14:paraId="7EDA7542" w14:textId="77777777" w:rsidR="00943E8D"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教育教学论坛</w:t>
            </w:r>
            <w:r>
              <w:rPr>
                <w:rFonts w:ascii="Times New Roman" w:eastAsia="仿宋" w:hAnsi="Times New Roman" w:cs="Times New Roman"/>
                <w:sz w:val="24"/>
                <w:szCs w:val="24"/>
              </w:rPr>
              <w:t xml:space="preserve">, </w:t>
            </w:r>
          </w:p>
          <w:p w14:paraId="7675CAB1" w14:textId="27D3AE82"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36: 43-45.</w:t>
            </w:r>
          </w:p>
        </w:tc>
        <w:tc>
          <w:tcPr>
            <w:tcW w:w="1751" w:type="dxa"/>
            <w:vAlign w:val="center"/>
          </w:tcPr>
          <w:p w14:paraId="1FEDDCF7" w14:textId="5AF8BA0D" w:rsidR="00F86A4E" w:rsidRPr="00185FD5" w:rsidRDefault="00F86A4E" w:rsidP="00F86A4E">
            <w:pPr>
              <w:jc w:val="center"/>
              <w:rPr>
                <w:rFonts w:ascii="Times New Roman" w:eastAsia="仿宋" w:hAnsi="Times New Roman" w:cs="Times New Roman"/>
                <w:sz w:val="24"/>
                <w:szCs w:val="24"/>
              </w:rPr>
            </w:pPr>
            <w:r>
              <w:rPr>
                <w:rFonts w:ascii="Times New Roman" w:eastAsia="仿宋" w:hAnsi="Times New Roman" w:cs="Times New Roman"/>
                <w:sz w:val="24"/>
                <w:szCs w:val="24"/>
              </w:rPr>
              <w:t>2012</w:t>
            </w:r>
          </w:p>
        </w:tc>
      </w:tr>
    </w:tbl>
    <w:p w14:paraId="386431FF" w14:textId="545F5D1C" w:rsidR="002B5FDF" w:rsidRPr="00185FD5" w:rsidRDefault="002B5FDF">
      <w:pPr>
        <w:widowControl/>
        <w:jc w:val="left"/>
        <w:rPr>
          <w:rFonts w:ascii="Times New Roman" w:eastAsia="黑体" w:hAnsi="Times New Roman" w:cs="Times New Roman"/>
          <w:sz w:val="36"/>
          <w:szCs w:val="36"/>
        </w:rPr>
      </w:pPr>
      <w:r w:rsidRPr="00185FD5">
        <w:rPr>
          <w:rFonts w:ascii="Times New Roman" w:eastAsia="黑体" w:hAnsi="Times New Roman" w:cs="Times New Roman"/>
          <w:sz w:val="36"/>
          <w:szCs w:val="36"/>
        </w:rPr>
        <w:br w:type="page"/>
      </w:r>
    </w:p>
    <w:p w14:paraId="3D4AB1D3" w14:textId="36CED8E9" w:rsidR="00DD39D7" w:rsidRPr="00185FD5" w:rsidRDefault="00DD39D7" w:rsidP="00DD39D7">
      <w:pPr>
        <w:jc w:val="center"/>
        <w:rPr>
          <w:rFonts w:ascii="Times New Roman" w:hAnsi="Times New Roman" w:cs="Times New Roman"/>
        </w:rPr>
      </w:pPr>
      <w:r w:rsidRPr="00C03874">
        <w:rPr>
          <w:rFonts w:ascii="Times New Roman" w:eastAsia="黑体" w:hAnsi="Times New Roman" w:cs="Times New Roman"/>
          <w:sz w:val="36"/>
          <w:szCs w:val="36"/>
        </w:rPr>
        <w:lastRenderedPageBreak/>
        <w:t>四、青年教师</w:t>
      </w:r>
      <w:r w:rsidR="008A08A0" w:rsidRPr="00C03874">
        <w:rPr>
          <w:rFonts w:ascii="Times New Roman" w:eastAsia="黑体" w:hAnsi="Times New Roman" w:cs="Times New Roman"/>
          <w:sz w:val="36"/>
          <w:szCs w:val="36"/>
        </w:rPr>
        <w:t>讲课比赛</w:t>
      </w:r>
      <w:r w:rsidRPr="00C03874">
        <w:rPr>
          <w:rFonts w:ascii="Times New Roman" w:eastAsia="黑体" w:hAnsi="Times New Roman" w:cs="Times New Roman"/>
          <w:sz w:val="36"/>
          <w:szCs w:val="36"/>
        </w:rPr>
        <w:t>、</w:t>
      </w:r>
      <w:r w:rsidR="008A08A0" w:rsidRPr="00C03874">
        <w:rPr>
          <w:rFonts w:ascii="Times New Roman" w:eastAsia="黑体" w:hAnsi="Times New Roman" w:cs="Times New Roman"/>
          <w:sz w:val="36"/>
          <w:szCs w:val="36"/>
        </w:rPr>
        <w:t>实践锻炼、进修等</w:t>
      </w:r>
      <w:r w:rsidRPr="00C03874">
        <w:rPr>
          <w:rFonts w:ascii="Times New Roman" w:eastAsia="黑体" w:hAnsi="Times New Roman" w:cs="Times New Roman"/>
          <w:sz w:val="36"/>
          <w:szCs w:val="36"/>
        </w:rPr>
        <w:t>工作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185FD5" w14:paraId="5B62F02B" w14:textId="77777777" w:rsidTr="00D14597">
        <w:tc>
          <w:tcPr>
            <w:tcW w:w="8522" w:type="dxa"/>
          </w:tcPr>
          <w:p w14:paraId="7E7E3348" w14:textId="3BC96A41" w:rsidR="00441EC5" w:rsidRPr="004323BE" w:rsidRDefault="005919D1" w:rsidP="005C5BE0">
            <w:pPr>
              <w:spacing w:line="283" w:lineRule="auto"/>
              <w:rPr>
                <w:rFonts w:ascii="黑体" w:eastAsia="黑体" w:hAnsi="黑体" w:cs="Times New Roman"/>
                <w:b/>
                <w:sz w:val="24"/>
                <w:szCs w:val="24"/>
              </w:rPr>
            </w:pPr>
            <w:r w:rsidRPr="004323BE">
              <w:rPr>
                <w:rFonts w:ascii="黑体" w:eastAsia="黑体" w:hAnsi="黑体" w:cs="Times New Roman" w:hint="eastAsia"/>
                <w:b/>
                <w:sz w:val="24"/>
                <w:szCs w:val="24"/>
              </w:rPr>
              <w:t>1</w:t>
            </w:r>
            <w:r w:rsidRPr="004323BE">
              <w:rPr>
                <w:rFonts w:ascii="黑体" w:eastAsia="黑体" w:hAnsi="黑体" w:cs="Times New Roman"/>
                <w:b/>
                <w:sz w:val="24"/>
                <w:szCs w:val="24"/>
              </w:rPr>
              <w:t xml:space="preserve">. </w:t>
            </w:r>
            <w:r w:rsidR="00441EC5" w:rsidRPr="004323BE">
              <w:rPr>
                <w:rFonts w:ascii="黑体" w:eastAsia="黑体" w:hAnsi="黑体" w:cs="Times New Roman"/>
                <w:b/>
                <w:sz w:val="24"/>
                <w:szCs w:val="24"/>
              </w:rPr>
              <w:t>张建国</w:t>
            </w:r>
          </w:p>
          <w:p w14:paraId="17888C98" w14:textId="0527908F" w:rsidR="004323BE" w:rsidRPr="004323BE" w:rsidRDefault="004323BE"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Pr="005A3A6B">
              <w:rPr>
                <w:rFonts w:ascii="Times New Roman" w:eastAsia="仿宋" w:hAnsi="Times New Roman" w:cs="Times New Roman"/>
                <w:sz w:val="24"/>
                <w:szCs w:val="24"/>
              </w:rPr>
              <w:t xml:space="preserve">1) </w:t>
            </w:r>
            <w:r w:rsidRPr="004323BE">
              <w:rPr>
                <w:rFonts w:ascii="Times New Roman" w:eastAsia="仿宋" w:hAnsi="Times New Roman" w:cs="Times New Roman"/>
                <w:sz w:val="24"/>
                <w:szCs w:val="24"/>
              </w:rPr>
              <w:t>2015.01-2016.01</w:t>
            </w:r>
            <w:r w:rsidRPr="004323BE">
              <w:rPr>
                <w:rFonts w:ascii="Times New Roman" w:eastAsia="仿宋" w:hAnsi="Times New Roman" w:cs="Times New Roman"/>
                <w:sz w:val="24"/>
                <w:szCs w:val="24"/>
              </w:rPr>
              <w:t>，美国华盛顿州立大学访问学者。</w:t>
            </w:r>
          </w:p>
          <w:p w14:paraId="6C8667ED" w14:textId="6FF53524" w:rsidR="004323BE" w:rsidRPr="004323BE" w:rsidRDefault="004323BE"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2</w:t>
            </w:r>
            <w:r w:rsidRPr="005A3A6B">
              <w:rPr>
                <w:rFonts w:ascii="Times New Roman" w:eastAsia="仿宋" w:hAnsi="Times New Roman" w:cs="Times New Roman"/>
                <w:sz w:val="24"/>
                <w:szCs w:val="24"/>
              </w:rPr>
              <w:t xml:space="preserve">) </w:t>
            </w:r>
            <w:r w:rsidRPr="004323BE">
              <w:rPr>
                <w:rFonts w:ascii="Times New Roman" w:eastAsia="仿宋" w:hAnsi="Times New Roman" w:cs="Times New Roman"/>
                <w:sz w:val="24"/>
                <w:szCs w:val="24"/>
              </w:rPr>
              <w:t>2019</w:t>
            </w:r>
            <w:r w:rsidRPr="004323BE">
              <w:rPr>
                <w:rFonts w:ascii="Times New Roman" w:eastAsia="仿宋" w:hAnsi="Times New Roman" w:cs="Times New Roman"/>
                <w:sz w:val="24"/>
                <w:szCs w:val="24"/>
              </w:rPr>
              <w:t>年，参加教育部全国高校教师网络培训中心《生态学》、《生态学课程教学》培训，获得结业证书。</w:t>
            </w:r>
          </w:p>
          <w:p w14:paraId="7B4DDE96" w14:textId="6180FB13" w:rsidR="004323BE" w:rsidRPr="004323BE" w:rsidRDefault="004323BE"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3</w:t>
            </w:r>
            <w:r w:rsidRPr="005A3A6B">
              <w:rPr>
                <w:rFonts w:ascii="Times New Roman" w:eastAsia="仿宋" w:hAnsi="Times New Roman" w:cs="Times New Roman"/>
                <w:sz w:val="24"/>
                <w:szCs w:val="24"/>
              </w:rPr>
              <w:t xml:space="preserve">) </w:t>
            </w:r>
            <w:r w:rsidRPr="004323BE">
              <w:rPr>
                <w:rFonts w:ascii="Times New Roman" w:eastAsia="仿宋" w:hAnsi="Times New Roman" w:cs="Times New Roman"/>
                <w:sz w:val="24"/>
                <w:szCs w:val="24"/>
              </w:rPr>
              <w:t>2019</w:t>
            </w:r>
            <w:r w:rsidRPr="004323BE">
              <w:rPr>
                <w:rFonts w:ascii="Times New Roman" w:eastAsia="仿宋" w:hAnsi="Times New Roman" w:cs="Times New Roman"/>
                <w:sz w:val="24"/>
                <w:szCs w:val="24"/>
              </w:rPr>
              <w:t>年，参加西交利物浦大学</w:t>
            </w:r>
            <w:r w:rsidRPr="004323BE">
              <w:rPr>
                <w:rFonts w:ascii="Times New Roman" w:eastAsia="仿宋" w:hAnsi="Times New Roman" w:cs="Times New Roman"/>
                <w:sz w:val="24"/>
                <w:szCs w:val="24"/>
              </w:rPr>
              <w:t>“</w:t>
            </w:r>
            <w:r w:rsidRPr="004323BE">
              <w:rPr>
                <w:rFonts w:ascii="Times New Roman" w:eastAsia="仿宋" w:hAnsi="Times New Roman" w:cs="Times New Roman"/>
                <w:sz w:val="24"/>
                <w:szCs w:val="24"/>
              </w:rPr>
              <w:t>研究导向型教学研修</w:t>
            </w:r>
            <w:r w:rsidRPr="004323BE">
              <w:rPr>
                <w:rFonts w:ascii="Times New Roman" w:eastAsia="仿宋" w:hAnsi="Times New Roman" w:cs="Times New Roman"/>
                <w:sz w:val="24"/>
                <w:szCs w:val="24"/>
              </w:rPr>
              <w:t>”</w:t>
            </w:r>
            <w:r w:rsidRPr="004323BE">
              <w:rPr>
                <w:rFonts w:ascii="Times New Roman" w:eastAsia="仿宋" w:hAnsi="Times New Roman" w:cs="Times New Roman"/>
                <w:sz w:val="24"/>
                <w:szCs w:val="24"/>
              </w:rPr>
              <w:t>，获得结业证书。</w:t>
            </w:r>
          </w:p>
          <w:p w14:paraId="75612B7B" w14:textId="18CB3B49" w:rsidR="004323BE" w:rsidRPr="004323BE" w:rsidRDefault="004323BE"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4</w:t>
            </w:r>
            <w:r w:rsidRPr="005A3A6B">
              <w:rPr>
                <w:rFonts w:ascii="Times New Roman" w:eastAsia="仿宋" w:hAnsi="Times New Roman" w:cs="Times New Roman"/>
                <w:sz w:val="24"/>
                <w:szCs w:val="24"/>
              </w:rPr>
              <w:t xml:space="preserve">) </w:t>
            </w:r>
            <w:r w:rsidRPr="004323BE">
              <w:rPr>
                <w:rFonts w:ascii="Times New Roman" w:eastAsia="仿宋" w:hAnsi="Times New Roman" w:cs="Times New Roman"/>
                <w:sz w:val="24"/>
                <w:szCs w:val="24"/>
              </w:rPr>
              <w:t>2020</w:t>
            </w:r>
            <w:r w:rsidRPr="004323BE">
              <w:rPr>
                <w:rFonts w:ascii="Times New Roman" w:eastAsia="仿宋" w:hAnsi="Times New Roman" w:cs="Times New Roman"/>
                <w:sz w:val="24"/>
                <w:szCs w:val="24"/>
              </w:rPr>
              <w:t>年</w:t>
            </w:r>
            <w:r w:rsidRPr="004323BE">
              <w:rPr>
                <w:rFonts w:ascii="Times New Roman" w:eastAsia="仿宋" w:hAnsi="Times New Roman" w:cs="Times New Roman"/>
                <w:sz w:val="24"/>
                <w:szCs w:val="24"/>
              </w:rPr>
              <w:t>6-9</w:t>
            </w:r>
            <w:r w:rsidRPr="004323BE">
              <w:rPr>
                <w:rFonts w:ascii="Times New Roman" w:eastAsia="仿宋" w:hAnsi="Times New Roman" w:cs="Times New Roman"/>
                <w:sz w:val="24"/>
                <w:szCs w:val="24"/>
              </w:rPr>
              <w:t>月，在山阳核桃试验站核桃水肥管理及试验站日常管护，考核结果：优秀。</w:t>
            </w:r>
          </w:p>
          <w:p w14:paraId="33E90E65" w14:textId="4280AE2A" w:rsidR="00441EC5" w:rsidRPr="004323BE" w:rsidRDefault="004323BE"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5</w:t>
            </w:r>
            <w:r w:rsidRPr="005A3A6B">
              <w:rPr>
                <w:rFonts w:ascii="Times New Roman" w:eastAsia="仿宋" w:hAnsi="Times New Roman" w:cs="Times New Roman"/>
                <w:sz w:val="24"/>
                <w:szCs w:val="24"/>
              </w:rPr>
              <w:t xml:space="preserve">) </w:t>
            </w:r>
            <w:r w:rsidRPr="004323BE">
              <w:rPr>
                <w:rFonts w:ascii="Times New Roman" w:eastAsia="仿宋" w:hAnsi="Times New Roman" w:cs="Times New Roman"/>
                <w:sz w:val="24"/>
                <w:szCs w:val="24"/>
              </w:rPr>
              <w:t>2011-2018</w:t>
            </w:r>
            <w:r w:rsidRPr="004323BE">
              <w:rPr>
                <w:rFonts w:ascii="Times New Roman" w:eastAsia="仿宋" w:hAnsi="Times New Roman" w:cs="Times New Roman"/>
                <w:sz w:val="24"/>
                <w:szCs w:val="24"/>
              </w:rPr>
              <w:t>年，多次获西北农林科技大学资源环境学院青年教师讲课比赛二等奖、三等奖。</w:t>
            </w:r>
          </w:p>
          <w:p w14:paraId="7594CE68" w14:textId="70AAC64A" w:rsidR="00DD39D7" w:rsidRPr="001D6C89" w:rsidRDefault="005919D1" w:rsidP="005C5BE0">
            <w:pPr>
              <w:spacing w:line="283" w:lineRule="auto"/>
              <w:rPr>
                <w:rFonts w:ascii="黑体" w:eastAsia="黑体" w:hAnsi="黑体" w:cs="Times New Roman"/>
                <w:b/>
                <w:sz w:val="24"/>
                <w:szCs w:val="24"/>
              </w:rPr>
            </w:pPr>
            <w:r>
              <w:rPr>
                <w:rFonts w:ascii="黑体" w:eastAsia="黑体" w:hAnsi="黑体" w:cs="Times New Roman" w:hint="eastAsia"/>
                <w:b/>
                <w:sz w:val="24"/>
                <w:szCs w:val="24"/>
              </w:rPr>
              <w:t>2</w:t>
            </w:r>
            <w:r>
              <w:rPr>
                <w:rFonts w:ascii="黑体" w:eastAsia="黑体" w:hAnsi="黑体" w:cs="Times New Roman"/>
                <w:b/>
                <w:sz w:val="24"/>
                <w:szCs w:val="24"/>
              </w:rPr>
              <w:t xml:space="preserve">. </w:t>
            </w:r>
            <w:r w:rsidR="009176D8" w:rsidRPr="001D6C89">
              <w:rPr>
                <w:rFonts w:ascii="黑体" w:eastAsia="黑体" w:hAnsi="黑体" w:cs="Times New Roman"/>
                <w:b/>
                <w:sz w:val="24"/>
                <w:szCs w:val="24"/>
              </w:rPr>
              <w:t>许晨阳</w:t>
            </w:r>
          </w:p>
          <w:p w14:paraId="6FC3C60B" w14:textId="0FD7D722" w:rsidR="009176D8" w:rsidRPr="00185FD5"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Pr="005A3A6B">
              <w:rPr>
                <w:rFonts w:ascii="Times New Roman" w:eastAsia="仿宋" w:hAnsi="Times New Roman" w:cs="Times New Roman"/>
                <w:sz w:val="24"/>
                <w:szCs w:val="24"/>
              </w:rPr>
              <w:t xml:space="preserve">1) </w:t>
            </w:r>
            <w:r w:rsidR="009176D8" w:rsidRPr="00185FD5">
              <w:rPr>
                <w:rFonts w:ascii="Times New Roman" w:eastAsia="仿宋" w:hAnsi="Times New Roman" w:cs="Times New Roman"/>
                <w:sz w:val="24"/>
                <w:szCs w:val="24"/>
              </w:rPr>
              <w:t>2018</w:t>
            </w:r>
            <w:r w:rsidR="009176D8" w:rsidRPr="00185FD5">
              <w:rPr>
                <w:rFonts w:ascii="Times New Roman" w:eastAsia="仿宋" w:hAnsi="Times New Roman" w:cs="Times New Roman"/>
                <w:sz w:val="24"/>
                <w:szCs w:val="24"/>
              </w:rPr>
              <w:t>年，参加教育部全国高校教师网络培训中心培训，并获得结业证书。</w:t>
            </w:r>
          </w:p>
          <w:p w14:paraId="68BF6C0E" w14:textId="2D8569E4" w:rsidR="00DD39D7" w:rsidRPr="00185FD5"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2</w:t>
            </w:r>
            <w:r w:rsidRPr="005A3A6B">
              <w:rPr>
                <w:rFonts w:ascii="Times New Roman" w:eastAsia="仿宋" w:hAnsi="Times New Roman" w:cs="Times New Roman"/>
                <w:sz w:val="24"/>
                <w:szCs w:val="24"/>
              </w:rPr>
              <w:t xml:space="preserve">) </w:t>
            </w:r>
            <w:r w:rsidR="009176D8" w:rsidRPr="00185FD5">
              <w:rPr>
                <w:rFonts w:ascii="Times New Roman" w:eastAsia="仿宋" w:hAnsi="Times New Roman" w:cs="Times New Roman"/>
                <w:sz w:val="24"/>
                <w:szCs w:val="24"/>
              </w:rPr>
              <w:t>2018</w:t>
            </w:r>
            <w:r w:rsidR="009176D8" w:rsidRPr="00185FD5">
              <w:rPr>
                <w:rFonts w:ascii="Times New Roman" w:eastAsia="仿宋" w:hAnsi="Times New Roman" w:cs="Times New Roman"/>
                <w:sz w:val="24"/>
                <w:szCs w:val="24"/>
              </w:rPr>
              <w:t>年，参加教育部高校自然保护与环境生态类专业教学指导委员会举办的全国土壤与植物营养双语教学课程骨干教师培训班，并获得结业证书。</w:t>
            </w:r>
          </w:p>
          <w:p w14:paraId="12A15418" w14:textId="70457C81" w:rsidR="00DD39D7" w:rsidRPr="00185FD5"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3</w:t>
            </w:r>
            <w:r w:rsidRPr="005A3A6B">
              <w:rPr>
                <w:rFonts w:ascii="Times New Roman" w:eastAsia="仿宋" w:hAnsi="Times New Roman" w:cs="Times New Roman"/>
                <w:sz w:val="24"/>
                <w:szCs w:val="24"/>
              </w:rPr>
              <w:t xml:space="preserve">) </w:t>
            </w:r>
            <w:r w:rsidR="009176D8" w:rsidRPr="00185FD5">
              <w:rPr>
                <w:rFonts w:ascii="Times New Roman" w:eastAsia="仿宋" w:hAnsi="Times New Roman" w:cs="Times New Roman"/>
                <w:sz w:val="24"/>
                <w:szCs w:val="24"/>
              </w:rPr>
              <w:t>2020</w:t>
            </w:r>
            <w:r w:rsidR="009176D8" w:rsidRPr="00185FD5">
              <w:rPr>
                <w:rFonts w:ascii="Times New Roman" w:eastAsia="仿宋" w:hAnsi="Times New Roman" w:cs="Times New Roman"/>
                <w:sz w:val="24"/>
                <w:szCs w:val="24"/>
              </w:rPr>
              <w:t>年，参加国家教育行政学院组织的</w:t>
            </w:r>
            <w:r w:rsidR="009176D8" w:rsidRPr="00185FD5">
              <w:rPr>
                <w:rFonts w:ascii="Times New Roman" w:eastAsia="仿宋" w:hAnsi="Times New Roman" w:cs="Times New Roman"/>
                <w:sz w:val="24"/>
                <w:szCs w:val="24"/>
              </w:rPr>
              <w:t>“</w:t>
            </w:r>
            <w:r w:rsidR="009176D8" w:rsidRPr="00185FD5">
              <w:rPr>
                <w:rFonts w:ascii="Times New Roman" w:eastAsia="仿宋" w:hAnsi="Times New Roman" w:cs="Times New Roman"/>
                <w:sz w:val="24"/>
                <w:szCs w:val="24"/>
              </w:rPr>
              <w:t>厚植爱国情怀，涵育高尚师德，加强新时代教师队伍建设</w:t>
            </w:r>
            <w:r w:rsidR="009176D8" w:rsidRPr="00185FD5">
              <w:rPr>
                <w:rFonts w:ascii="Times New Roman" w:eastAsia="仿宋" w:hAnsi="Times New Roman" w:cs="Times New Roman"/>
                <w:sz w:val="24"/>
                <w:szCs w:val="24"/>
              </w:rPr>
              <w:t>”</w:t>
            </w:r>
            <w:r w:rsidR="009176D8" w:rsidRPr="00185FD5">
              <w:rPr>
                <w:rFonts w:ascii="Times New Roman" w:eastAsia="仿宋" w:hAnsi="Times New Roman" w:cs="Times New Roman"/>
                <w:sz w:val="24"/>
                <w:szCs w:val="24"/>
              </w:rPr>
              <w:t>的专题培训，并获得结业证书。</w:t>
            </w:r>
          </w:p>
          <w:p w14:paraId="49197264" w14:textId="2D72B3CB" w:rsidR="00122B41" w:rsidRPr="00185FD5"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4</w:t>
            </w:r>
            <w:r w:rsidRPr="005A3A6B">
              <w:rPr>
                <w:rFonts w:ascii="Times New Roman" w:eastAsia="仿宋" w:hAnsi="Times New Roman" w:cs="Times New Roman"/>
                <w:sz w:val="24"/>
                <w:szCs w:val="24"/>
              </w:rPr>
              <w:t xml:space="preserve">) </w:t>
            </w:r>
            <w:r w:rsidR="00122B41" w:rsidRPr="00185FD5">
              <w:rPr>
                <w:rFonts w:ascii="Times New Roman" w:eastAsia="仿宋" w:hAnsi="Times New Roman" w:cs="Times New Roman"/>
                <w:sz w:val="24"/>
                <w:szCs w:val="24"/>
              </w:rPr>
              <w:t>2020</w:t>
            </w:r>
            <w:r w:rsidR="00122B41" w:rsidRPr="00185FD5">
              <w:rPr>
                <w:rFonts w:ascii="Times New Roman" w:eastAsia="仿宋" w:hAnsi="Times New Roman" w:cs="Times New Roman"/>
                <w:sz w:val="24"/>
                <w:szCs w:val="24"/>
              </w:rPr>
              <w:t>年</w:t>
            </w:r>
            <w:r w:rsidR="00122B41" w:rsidRPr="00185FD5">
              <w:rPr>
                <w:rFonts w:ascii="Times New Roman" w:eastAsia="仿宋" w:hAnsi="Times New Roman" w:cs="Times New Roman"/>
                <w:sz w:val="24"/>
                <w:szCs w:val="24"/>
              </w:rPr>
              <w:t>6</w:t>
            </w:r>
            <w:r w:rsidR="00122B41" w:rsidRPr="00185FD5">
              <w:rPr>
                <w:rFonts w:ascii="Times New Roman" w:eastAsia="仿宋" w:hAnsi="Times New Roman" w:cs="Times New Roman"/>
                <w:sz w:val="24"/>
                <w:szCs w:val="24"/>
              </w:rPr>
              <w:t>月至</w:t>
            </w:r>
            <w:r w:rsidR="00122B41" w:rsidRPr="00185FD5">
              <w:rPr>
                <w:rFonts w:ascii="Times New Roman" w:eastAsia="仿宋" w:hAnsi="Times New Roman" w:cs="Times New Roman"/>
                <w:sz w:val="24"/>
                <w:szCs w:val="24"/>
              </w:rPr>
              <w:t>2021</w:t>
            </w:r>
            <w:r w:rsidR="00122B41" w:rsidRPr="00185FD5">
              <w:rPr>
                <w:rFonts w:ascii="Times New Roman" w:eastAsia="仿宋" w:hAnsi="Times New Roman" w:cs="Times New Roman"/>
                <w:sz w:val="24"/>
                <w:szCs w:val="24"/>
              </w:rPr>
              <w:t>年</w:t>
            </w:r>
            <w:r w:rsidR="00122B41" w:rsidRPr="00185FD5">
              <w:rPr>
                <w:rFonts w:ascii="Times New Roman" w:eastAsia="仿宋" w:hAnsi="Times New Roman" w:cs="Times New Roman"/>
                <w:sz w:val="24"/>
                <w:szCs w:val="24"/>
              </w:rPr>
              <w:t>1</w:t>
            </w:r>
            <w:r w:rsidR="00122B41" w:rsidRPr="00185FD5">
              <w:rPr>
                <w:rFonts w:ascii="Times New Roman" w:eastAsia="仿宋" w:hAnsi="Times New Roman" w:cs="Times New Roman"/>
                <w:sz w:val="24"/>
                <w:szCs w:val="24"/>
              </w:rPr>
              <w:t>月在周至二曲试验站进行了为期</w:t>
            </w:r>
            <w:r w:rsidR="00122B41" w:rsidRPr="00185FD5">
              <w:rPr>
                <w:rFonts w:ascii="Times New Roman" w:eastAsia="仿宋" w:hAnsi="Times New Roman" w:cs="Times New Roman"/>
                <w:sz w:val="24"/>
                <w:szCs w:val="24"/>
              </w:rPr>
              <w:t>8</w:t>
            </w:r>
            <w:r w:rsidR="00122B41" w:rsidRPr="00185FD5">
              <w:rPr>
                <w:rFonts w:ascii="Times New Roman" w:eastAsia="仿宋" w:hAnsi="Times New Roman" w:cs="Times New Roman"/>
                <w:sz w:val="24"/>
                <w:szCs w:val="24"/>
              </w:rPr>
              <w:t>个月的青年教师实践能力锻炼</w:t>
            </w:r>
            <w:r w:rsidR="001F336B" w:rsidRPr="00185FD5">
              <w:rPr>
                <w:rFonts w:ascii="Times New Roman" w:eastAsia="仿宋" w:hAnsi="Times New Roman" w:cs="Times New Roman"/>
                <w:sz w:val="24"/>
                <w:szCs w:val="24"/>
              </w:rPr>
              <w:t>，考核</w:t>
            </w:r>
            <w:r w:rsidR="007F3A4B">
              <w:rPr>
                <w:rFonts w:ascii="Times New Roman" w:eastAsia="仿宋" w:hAnsi="Times New Roman" w:cs="Times New Roman" w:hint="eastAsia"/>
                <w:sz w:val="24"/>
                <w:szCs w:val="24"/>
              </w:rPr>
              <w:t>结果为</w:t>
            </w:r>
            <w:r w:rsidR="001F336B" w:rsidRPr="00185FD5">
              <w:rPr>
                <w:rFonts w:ascii="Times New Roman" w:eastAsia="仿宋" w:hAnsi="Times New Roman" w:cs="Times New Roman"/>
                <w:sz w:val="24"/>
                <w:szCs w:val="24"/>
              </w:rPr>
              <w:t>优秀</w:t>
            </w:r>
            <w:r w:rsidR="00122B41" w:rsidRPr="00185FD5">
              <w:rPr>
                <w:rFonts w:ascii="Times New Roman" w:eastAsia="仿宋" w:hAnsi="Times New Roman" w:cs="Times New Roman"/>
                <w:sz w:val="24"/>
                <w:szCs w:val="24"/>
              </w:rPr>
              <w:t>。</w:t>
            </w:r>
          </w:p>
          <w:p w14:paraId="32757306" w14:textId="37A6C31D" w:rsidR="009176D8" w:rsidRPr="00185FD5"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5</w:t>
            </w:r>
            <w:r w:rsidRPr="005A3A6B">
              <w:rPr>
                <w:rFonts w:ascii="Times New Roman" w:eastAsia="仿宋" w:hAnsi="Times New Roman" w:cs="Times New Roman"/>
                <w:sz w:val="24"/>
                <w:szCs w:val="24"/>
              </w:rPr>
              <w:t xml:space="preserve">) </w:t>
            </w:r>
            <w:r w:rsidR="009176D8" w:rsidRPr="00185FD5">
              <w:rPr>
                <w:rFonts w:ascii="Times New Roman" w:eastAsia="仿宋" w:hAnsi="Times New Roman" w:cs="Times New Roman"/>
                <w:sz w:val="24"/>
                <w:szCs w:val="24"/>
              </w:rPr>
              <w:t>2020</w:t>
            </w:r>
            <w:r w:rsidR="009176D8" w:rsidRPr="00185FD5">
              <w:rPr>
                <w:rFonts w:ascii="Times New Roman" w:eastAsia="仿宋" w:hAnsi="Times New Roman" w:cs="Times New Roman"/>
                <w:sz w:val="24"/>
                <w:szCs w:val="24"/>
              </w:rPr>
              <w:t>年，获西北农林科技大学资源环境学院青年教师讲课比赛二等奖。</w:t>
            </w:r>
          </w:p>
          <w:p w14:paraId="6C1AD2CC" w14:textId="3ED829FA" w:rsidR="00506BCD" w:rsidRDefault="005919D1" w:rsidP="005C5BE0">
            <w:pPr>
              <w:spacing w:line="283" w:lineRule="auto"/>
              <w:rPr>
                <w:rFonts w:ascii="黑体" w:eastAsia="黑体" w:hAnsi="黑体" w:cs="Times New Roman"/>
                <w:b/>
                <w:sz w:val="24"/>
                <w:szCs w:val="24"/>
              </w:rPr>
            </w:pPr>
            <w:r>
              <w:rPr>
                <w:rFonts w:ascii="黑体" w:eastAsia="黑体" w:hAnsi="黑体" w:cs="Times New Roman" w:hint="eastAsia"/>
                <w:b/>
                <w:sz w:val="24"/>
                <w:szCs w:val="24"/>
              </w:rPr>
              <w:t>3</w:t>
            </w:r>
            <w:r>
              <w:rPr>
                <w:rFonts w:ascii="黑体" w:eastAsia="黑体" w:hAnsi="黑体" w:cs="Times New Roman"/>
                <w:b/>
                <w:sz w:val="24"/>
                <w:szCs w:val="24"/>
              </w:rPr>
              <w:t xml:space="preserve">. </w:t>
            </w:r>
            <w:r w:rsidR="00506BCD">
              <w:rPr>
                <w:rFonts w:ascii="黑体" w:eastAsia="黑体" w:hAnsi="黑体" w:cs="Times New Roman" w:hint="eastAsia"/>
                <w:b/>
                <w:sz w:val="24"/>
                <w:szCs w:val="24"/>
              </w:rPr>
              <w:t>张阿凤</w:t>
            </w:r>
          </w:p>
          <w:p w14:paraId="1752783C" w14:textId="42CD0631" w:rsidR="0044581E" w:rsidRPr="00921B42"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Pr="005A3A6B">
              <w:rPr>
                <w:rFonts w:ascii="Times New Roman" w:eastAsia="仿宋" w:hAnsi="Times New Roman" w:cs="Times New Roman"/>
                <w:sz w:val="24"/>
                <w:szCs w:val="24"/>
              </w:rPr>
              <w:t xml:space="preserve">1) </w:t>
            </w:r>
            <w:r w:rsidR="0044581E" w:rsidRPr="00921B42">
              <w:rPr>
                <w:rFonts w:ascii="Times New Roman" w:eastAsia="仿宋" w:hAnsi="Times New Roman" w:cs="Times New Roman"/>
                <w:sz w:val="24"/>
                <w:szCs w:val="24"/>
              </w:rPr>
              <w:t>2014</w:t>
            </w:r>
            <w:r w:rsidR="0044581E" w:rsidRPr="00921B42">
              <w:rPr>
                <w:rFonts w:ascii="Times New Roman" w:eastAsia="仿宋" w:hAnsi="Times New Roman" w:cs="Times New Roman"/>
                <w:sz w:val="24"/>
                <w:szCs w:val="24"/>
              </w:rPr>
              <w:t>年，参加教育部全国高校教师网络培训：生态学骨干教师高级研修课程，并获得结业证书。</w:t>
            </w:r>
          </w:p>
          <w:p w14:paraId="675CD428" w14:textId="6A7DB06B" w:rsidR="0044581E" w:rsidRPr="00921B42"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2</w:t>
            </w:r>
            <w:r w:rsidRPr="005A3A6B">
              <w:rPr>
                <w:rFonts w:ascii="Times New Roman" w:eastAsia="仿宋" w:hAnsi="Times New Roman" w:cs="Times New Roman"/>
                <w:sz w:val="24"/>
                <w:szCs w:val="24"/>
              </w:rPr>
              <w:t xml:space="preserve">) </w:t>
            </w:r>
            <w:r w:rsidR="0044581E" w:rsidRPr="00921B42">
              <w:rPr>
                <w:rFonts w:ascii="Times New Roman" w:eastAsia="仿宋" w:hAnsi="Times New Roman" w:cs="Times New Roman"/>
                <w:sz w:val="24"/>
                <w:szCs w:val="24"/>
              </w:rPr>
              <w:t>2020</w:t>
            </w:r>
            <w:r w:rsidR="0044581E" w:rsidRPr="00921B42">
              <w:rPr>
                <w:rFonts w:ascii="Times New Roman" w:eastAsia="仿宋" w:hAnsi="Times New Roman" w:cs="Times New Roman"/>
                <w:sz w:val="24"/>
                <w:szCs w:val="24"/>
              </w:rPr>
              <w:t>年</w:t>
            </w:r>
            <w:r w:rsidR="0044581E" w:rsidRPr="00921B42">
              <w:rPr>
                <w:rFonts w:ascii="Times New Roman" w:eastAsia="仿宋" w:hAnsi="Times New Roman" w:cs="Times New Roman"/>
                <w:sz w:val="24"/>
                <w:szCs w:val="24"/>
              </w:rPr>
              <w:t>7</w:t>
            </w:r>
            <w:r w:rsidR="0044581E" w:rsidRPr="00921B42">
              <w:rPr>
                <w:rFonts w:ascii="Times New Roman" w:eastAsia="仿宋" w:hAnsi="Times New Roman" w:cs="Times New Roman"/>
                <w:sz w:val="24"/>
                <w:szCs w:val="24"/>
              </w:rPr>
              <w:t>月至</w:t>
            </w:r>
            <w:r w:rsidR="0044581E" w:rsidRPr="00921B42">
              <w:rPr>
                <w:rFonts w:ascii="Times New Roman" w:eastAsia="仿宋" w:hAnsi="Times New Roman" w:cs="Times New Roman"/>
                <w:sz w:val="24"/>
                <w:szCs w:val="24"/>
              </w:rPr>
              <w:t>2021</w:t>
            </w:r>
            <w:r w:rsidR="0044581E" w:rsidRPr="00921B42">
              <w:rPr>
                <w:rFonts w:ascii="Times New Roman" w:eastAsia="仿宋" w:hAnsi="Times New Roman" w:cs="Times New Roman"/>
                <w:sz w:val="24"/>
                <w:szCs w:val="24"/>
              </w:rPr>
              <w:t>年</w:t>
            </w:r>
            <w:r w:rsidR="0044581E" w:rsidRPr="00921B42">
              <w:rPr>
                <w:rFonts w:ascii="Times New Roman" w:eastAsia="仿宋" w:hAnsi="Times New Roman" w:cs="Times New Roman"/>
                <w:sz w:val="24"/>
                <w:szCs w:val="24"/>
              </w:rPr>
              <w:t>1</w:t>
            </w:r>
            <w:r w:rsidR="0044581E" w:rsidRPr="00921B42">
              <w:rPr>
                <w:rFonts w:ascii="Times New Roman" w:eastAsia="仿宋" w:hAnsi="Times New Roman" w:cs="Times New Roman"/>
                <w:sz w:val="24"/>
                <w:szCs w:val="24"/>
              </w:rPr>
              <w:t>月在杨凌国家黄土肥力与肥料效益定位监测基地试验站</w:t>
            </w:r>
            <w:r w:rsidR="0044581E" w:rsidRPr="00921B42">
              <w:rPr>
                <w:rFonts w:ascii="Times New Roman" w:eastAsia="仿宋" w:hAnsi="Times New Roman" w:cs="Times New Roman" w:hint="eastAsia"/>
                <w:sz w:val="24"/>
                <w:szCs w:val="24"/>
              </w:rPr>
              <w:t>进行了为期</w:t>
            </w:r>
            <w:r w:rsidR="0044581E" w:rsidRPr="00921B42">
              <w:rPr>
                <w:rFonts w:ascii="Times New Roman" w:eastAsia="仿宋" w:hAnsi="Times New Roman" w:cs="Times New Roman"/>
                <w:sz w:val="24"/>
                <w:szCs w:val="24"/>
              </w:rPr>
              <w:t>7</w:t>
            </w:r>
            <w:r w:rsidR="0044581E" w:rsidRPr="00921B42">
              <w:rPr>
                <w:rFonts w:ascii="Times New Roman" w:eastAsia="仿宋" w:hAnsi="Times New Roman" w:cs="Times New Roman"/>
                <w:sz w:val="24"/>
                <w:szCs w:val="24"/>
              </w:rPr>
              <w:t>个月的青年教师实践能力锻炼。</w:t>
            </w:r>
          </w:p>
          <w:p w14:paraId="6F43EDD3" w14:textId="0E97891D" w:rsidR="0044581E" w:rsidRPr="00921B42"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3</w:t>
            </w:r>
            <w:r w:rsidRPr="005A3A6B">
              <w:rPr>
                <w:rFonts w:ascii="Times New Roman" w:eastAsia="仿宋" w:hAnsi="Times New Roman" w:cs="Times New Roman"/>
                <w:sz w:val="24"/>
                <w:szCs w:val="24"/>
              </w:rPr>
              <w:t xml:space="preserve">) </w:t>
            </w:r>
            <w:r w:rsidR="0044581E" w:rsidRPr="00921B42">
              <w:rPr>
                <w:rFonts w:ascii="Times New Roman" w:eastAsia="仿宋" w:hAnsi="Times New Roman" w:cs="Times New Roman"/>
                <w:sz w:val="24"/>
                <w:szCs w:val="24"/>
              </w:rPr>
              <w:t>2014</w:t>
            </w:r>
            <w:r w:rsidR="0044581E" w:rsidRPr="00921B42">
              <w:rPr>
                <w:rFonts w:ascii="Times New Roman" w:eastAsia="仿宋" w:hAnsi="Times New Roman" w:cs="Times New Roman"/>
                <w:sz w:val="24"/>
                <w:szCs w:val="24"/>
              </w:rPr>
              <w:t>年，西北农林科技大学资源环境学院青年教师讲课比赛三等奖</w:t>
            </w:r>
            <w:r w:rsidR="001D5EB5">
              <w:rPr>
                <w:rFonts w:ascii="Times New Roman" w:eastAsia="仿宋" w:hAnsi="Times New Roman" w:cs="Times New Roman" w:hint="eastAsia"/>
                <w:sz w:val="24"/>
                <w:szCs w:val="24"/>
              </w:rPr>
              <w:t>。</w:t>
            </w:r>
          </w:p>
          <w:p w14:paraId="1C07BC0E" w14:textId="2DB79D31" w:rsidR="0044581E" w:rsidRPr="00921B42"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4</w:t>
            </w:r>
            <w:r w:rsidRPr="005A3A6B">
              <w:rPr>
                <w:rFonts w:ascii="Times New Roman" w:eastAsia="仿宋" w:hAnsi="Times New Roman" w:cs="Times New Roman"/>
                <w:sz w:val="24"/>
                <w:szCs w:val="24"/>
              </w:rPr>
              <w:t xml:space="preserve">) </w:t>
            </w:r>
            <w:r w:rsidR="0044581E" w:rsidRPr="00921B42">
              <w:rPr>
                <w:rFonts w:ascii="Times New Roman" w:eastAsia="仿宋" w:hAnsi="Times New Roman" w:cs="Times New Roman"/>
                <w:sz w:val="24"/>
                <w:szCs w:val="24"/>
              </w:rPr>
              <w:t>2015</w:t>
            </w:r>
            <w:r w:rsidR="0044581E" w:rsidRPr="00921B42">
              <w:rPr>
                <w:rFonts w:ascii="Times New Roman" w:eastAsia="仿宋" w:hAnsi="Times New Roman" w:cs="Times New Roman"/>
                <w:sz w:val="24"/>
                <w:szCs w:val="24"/>
              </w:rPr>
              <w:t>年，西北农林科技大学资源环境学院青年教师讲课比赛三等奖</w:t>
            </w:r>
            <w:r w:rsidR="001D5EB5">
              <w:rPr>
                <w:rFonts w:ascii="Times New Roman" w:eastAsia="仿宋" w:hAnsi="Times New Roman" w:cs="Times New Roman" w:hint="eastAsia"/>
                <w:sz w:val="24"/>
                <w:szCs w:val="24"/>
              </w:rPr>
              <w:t>。</w:t>
            </w:r>
          </w:p>
          <w:p w14:paraId="3D2B8124" w14:textId="7D9514DC" w:rsidR="00506BCD" w:rsidRPr="00921B42"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5</w:t>
            </w:r>
            <w:r w:rsidRPr="005A3A6B">
              <w:rPr>
                <w:rFonts w:ascii="Times New Roman" w:eastAsia="仿宋" w:hAnsi="Times New Roman" w:cs="Times New Roman"/>
                <w:sz w:val="24"/>
                <w:szCs w:val="24"/>
              </w:rPr>
              <w:t xml:space="preserve">) </w:t>
            </w:r>
            <w:r w:rsidR="0044581E" w:rsidRPr="00921B42">
              <w:rPr>
                <w:rFonts w:ascii="Times New Roman" w:eastAsia="仿宋" w:hAnsi="Times New Roman" w:cs="Times New Roman"/>
                <w:sz w:val="24"/>
                <w:szCs w:val="24"/>
              </w:rPr>
              <w:t>2017</w:t>
            </w:r>
            <w:r w:rsidR="0044581E" w:rsidRPr="00921B42">
              <w:rPr>
                <w:rFonts w:ascii="Times New Roman" w:eastAsia="仿宋" w:hAnsi="Times New Roman" w:cs="Times New Roman"/>
                <w:sz w:val="24"/>
                <w:szCs w:val="24"/>
              </w:rPr>
              <w:t>年，西北农林科技大学资源环境学院青年教师讲课比赛三等奖</w:t>
            </w:r>
            <w:r w:rsidR="001D5EB5">
              <w:rPr>
                <w:rFonts w:ascii="Times New Roman" w:eastAsia="仿宋" w:hAnsi="Times New Roman" w:cs="Times New Roman" w:hint="eastAsia"/>
                <w:sz w:val="24"/>
                <w:szCs w:val="24"/>
              </w:rPr>
              <w:t>。</w:t>
            </w:r>
          </w:p>
          <w:p w14:paraId="70A09F58" w14:textId="5579EE12" w:rsidR="00506BCD" w:rsidRDefault="005919D1" w:rsidP="005C5BE0">
            <w:pPr>
              <w:spacing w:line="283" w:lineRule="auto"/>
              <w:rPr>
                <w:rFonts w:ascii="黑体" w:eastAsia="黑体" w:hAnsi="黑体" w:cs="Times New Roman"/>
                <w:b/>
                <w:sz w:val="24"/>
                <w:szCs w:val="24"/>
              </w:rPr>
            </w:pPr>
            <w:r>
              <w:rPr>
                <w:rFonts w:ascii="黑体" w:eastAsia="黑体" w:hAnsi="黑体" w:cs="Times New Roman" w:hint="eastAsia"/>
                <w:b/>
                <w:sz w:val="24"/>
                <w:szCs w:val="24"/>
              </w:rPr>
              <w:t>4</w:t>
            </w:r>
            <w:r>
              <w:rPr>
                <w:rFonts w:ascii="黑体" w:eastAsia="黑体" w:hAnsi="黑体" w:cs="Times New Roman"/>
                <w:b/>
                <w:sz w:val="24"/>
                <w:szCs w:val="24"/>
              </w:rPr>
              <w:t xml:space="preserve">. </w:t>
            </w:r>
            <w:r w:rsidR="00506BCD">
              <w:rPr>
                <w:rFonts w:ascii="黑体" w:eastAsia="黑体" w:hAnsi="黑体" w:cs="Times New Roman" w:hint="eastAsia"/>
                <w:b/>
                <w:sz w:val="24"/>
                <w:szCs w:val="24"/>
              </w:rPr>
              <w:t>张育林</w:t>
            </w:r>
          </w:p>
          <w:p w14:paraId="05AB0ADA" w14:textId="0355B9BC" w:rsidR="006E1211" w:rsidRPr="006E1211"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Pr="005A3A6B">
              <w:rPr>
                <w:rFonts w:ascii="Times New Roman" w:eastAsia="仿宋" w:hAnsi="Times New Roman" w:cs="Times New Roman"/>
                <w:sz w:val="24"/>
                <w:szCs w:val="24"/>
              </w:rPr>
              <w:t xml:space="preserve">1) </w:t>
            </w:r>
            <w:r w:rsidR="006E1211" w:rsidRPr="006E1211">
              <w:rPr>
                <w:rFonts w:ascii="Times New Roman" w:eastAsia="仿宋" w:hAnsi="Times New Roman" w:cs="Times New Roman"/>
                <w:sz w:val="24"/>
                <w:szCs w:val="24"/>
              </w:rPr>
              <w:t>2020</w:t>
            </w:r>
            <w:r w:rsidR="006E1211" w:rsidRPr="006E1211">
              <w:rPr>
                <w:rFonts w:ascii="Times New Roman" w:eastAsia="仿宋" w:hAnsi="Times New Roman" w:cs="Times New Roman"/>
                <w:sz w:val="24"/>
                <w:szCs w:val="24"/>
              </w:rPr>
              <w:t>年，参加国家教育行政学院组织的</w:t>
            </w:r>
            <w:r w:rsidR="006E1211" w:rsidRPr="006E1211">
              <w:rPr>
                <w:rFonts w:ascii="Times New Roman" w:eastAsia="仿宋" w:hAnsi="Times New Roman" w:cs="Times New Roman"/>
                <w:sz w:val="24"/>
                <w:szCs w:val="24"/>
              </w:rPr>
              <w:t>“</w:t>
            </w:r>
            <w:r w:rsidR="006E1211" w:rsidRPr="006E1211">
              <w:rPr>
                <w:rFonts w:ascii="Times New Roman" w:eastAsia="仿宋" w:hAnsi="Times New Roman" w:cs="Times New Roman"/>
                <w:sz w:val="24"/>
                <w:szCs w:val="24"/>
              </w:rPr>
              <w:t>厚植爱国情怀，涵育高尚师德，加强新时代教师队伍建设</w:t>
            </w:r>
            <w:r w:rsidR="006E1211" w:rsidRPr="006E1211">
              <w:rPr>
                <w:rFonts w:ascii="Times New Roman" w:eastAsia="仿宋" w:hAnsi="Times New Roman" w:cs="Times New Roman"/>
                <w:sz w:val="24"/>
                <w:szCs w:val="24"/>
              </w:rPr>
              <w:t>”</w:t>
            </w:r>
            <w:r w:rsidR="006E1211" w:rsidRPr="006E1211">
              <w:rPr>
                <w:rFonts w:ascii="Times New Roman" w:eastAsia="仿宋" w:hAnsi="Times New Roman" w:cs="Times New Roman"/>
                <w:sz w:val="24"/>
                <w:szCs w:val="24"/>
              </w:rPr>
              <w:t>的专题培训，并获得结业证书。</w:t>
            </w:r>
          </w:p>
          <w:p w14:paraId="41AC6E71" w14:textId="2C4C1DDB" w:rsidR="00506BCD" w:rsidRPr="006E1211"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2</w:t>
            </w:r>
            <w:r w:rsidRPr="005A3A6B">
              <w:rPr>
                <w:rFonts w:ascii="Times New Roman" w:eastAsia="仿宋" w:hAnsi="Times New Roman" w:cs="Times New Roman"/>
                <w:sz w:val="24"/>
                <w:szCs w:val="24"/>
              </w:rPr>
              <w:t xml:space="preserve">) </w:t>
            </w:r>
            <w:r w:rsidR="006E1211" w:rsidRPr="006E1211">
              <w:rPr>
                <w:rFonts w:ascii="Times New Roman" w:eastAsia="仿宋" w:hAnsi="Times New Roman" w:cs="Times New Roman"/>
                <w:sz w:val="24"/>
                <w:szCs w:val="24"/>
              </w:rPr>
              <w:t>2020</w:t>
            </w:r>
            <w:r w:rsidR="006E1211" w:rsidRPr="006E1211">
              <w:rPr>
                <w:rFonts w:ascii="Times New Roman" w:eastAsia="仿宋" w:hAnsi="Times New Roman" w:cs="Times New Roman"/>
                <w:sz w:val="24"/>
                <w:szCs w:val="24"/>
              </w:rPr>
              <w:t>年</w:t>
            </w:r>
            <w:r w:rsidR="006E1211" w:rsidRPr="006E1211">
              <w:rPr>
                <w:rFonts w:ascii="Times New Roman" w:eastAsia="仿宋" w:hAnsi="Times New Roman" w:cs="Times New Roman"/>
                <w:sz w:val="24"/>
                <w:szCs w:val="24"/>
              </w:rPr>
              <w:t>9</w:t>
            </w:r>
            <w:r w:rsidR="006E1211" w:rsidRPr="006E1211">
              <w:rPr>
                <w:rFonts w:ascii="Times New Roman" w:eastAsia="仿宋" w:hAnsi="Times New Roman" w:cs="Times New Roman"/>
                <w:sz w:val="24"/>
                <w:szCs w:val="24"/>
              </w:rPr>
              <w:t>月</w:t>
            </w:r>
            <w:r w:rsidR="00943E8D">
              <w:rPr>
                <w:rFonts w:ascii="Times New Roman" w:eastAsia="仿宋" w:hAnsi="Times New Roman" w:cs="Times New Roman" w:hint="eastAsia"/>
                <w:sz w:val="24"/>
                <w:szCs w:val="24"/>
              </w:rPr>
              <w:t>至</w:t>
            </w:r>
            <w:r w:rsidR="006E1211" w:rsidRPr="006E1211">
              <w:rPr>
                <w:rFonts w:ascii="Times New Roman" w:eastAsia="仿宋" w:hAnsi="Times New Roman" w:cs="Times New Roman"/>
                <w:sz w:val="24"/>
                <w:szCs w:val="24"/>
              </w:rPr>
              <w:t>2021</w:t>
            </w:r>
            <w:r w:rsidR="006E1211" w:rsidRPr="006E1211">
              <w:rPr>
                <w:rFonts w:ascii="Times New Roman" w:eastAsia="仿宋" w:hAnsi="Times New Roman" w:cs="Times New Roman"/>
                <w:sz w:val="24"/>
                <w:szCs w:val="24"/>
              </w:rPr>
              <w:t>年</w:t>
            </w:r>
            <w:r w:rsidR="006E1211" w:rsidRPr="006E1211">
              <w:rPr>
                <w:rFonts w:ascii="Times New Roman" w:eastAsia="仿宋" w:hAnsi="Times New Roman" w:cs="Times New Roman"/>
                <w:sz w:val="24"/>
                <w:szCs w:val="24"/>
              </w:rPr>
              <w:t>8</w:t>
            </w:r>
            <w:r w:rsidR="006E1211" w:rsidRPr="006E1211">
              <w:rPr>
                <w:rFonts w:ascii="Times New Roman" w:eastAsia="仿宋" w:hAnsi="Times New Roman" w:cs="Times New Roman"/>
                <w:sz w:val="24"/>
                <w:szCs w:val="24"/>
              </w:rPr>
              <w:t>月</w:t>
            </w:r>
            <w:r w:rsidR="00943E8D">
              <w:rPr>
                <w:rFonts w:ascii="Times New Roman" w:eastAsia="仿宋" w:hAnsi="Times New Roman" w:cs="Times New Roman" w:hint="eastAsia"/>
                <w:sz w:val="24"/>
                <w:szCs w:val="24"/>
              </w:rPr>
              <w:t>，</w:t>
            </w:r>
            <w:r w:rsidR="006E1211" w:rsidRPr="006E1211">
              <w:rPr>
                <w:rFonts w:ascii="Times New Roman" w:eastAsia="仿宋" w:hAnsi="Times New Roman" w:cs="Times New Roman"/>
                <w:sz w:val="24"/>
                <w:szCs w:val="24"/>
              </w:rPr>
              <w:t>在杨凌示范区现代农业和乡村发展局挂职锻炼。</w:t>
            </w:r>
          </w:p>
          <w:p w14:paraId="40806649" w14:textId="7F003CEA" w:rsidR="00506BCD" w:rsidRDefault="005919D1" w:rsidP="005C5BE0">
            <w:pPr>
              <w:spacing w:line="283" w:lineRule="auto"/>
              <w:rPr>
                <w:rFonts w:ascii="黑体" w:eastAsia="黑体" w:hAnsi="黑体" w:cs="Times New Roman"/>
                <w:b/>
                <w:sz w:val="24"/>
                <w:szCs w:val="24"/>
              </w:rPr>
            </w:pPr>
            <w:r>
              <w:rPr>
                <w:rFonts w:ascii="黑体" w:eastAsia="黑体" w:hAnsi="黑体" w:cs="Times New Roman" w:hint="eastAsia"/>
                <w:b/>
                <w:sz w:val="24"/>
                <w:szCs w:val="24"/>
              </w:rPr>
              <w:t>5</w:t>
            </w:r>
            <w:r>
              <w:rPr>
                <w:rFonts w:ascii="黑体" w:eastAsia="黑体" w:hAnsi="黑体" w:cs="Times New Roman"/>
                <w:b/>
                <w:sz w:val="24"/>
                <w:szCs w:val="24"/>
              </w:rPr>
              <w:t xml:space="preserve">. </w:t>
            </w:r>
            <w:r w:rsidR="00506BCD">
              <w:rPr>
                <w:rFonts w:ascii="黑体" w:eastAsia="黑体" w:hAnsi="黑体" w:cs="Times New Roman" w:hint="eastAsia"/>
                <w:b/>
                <w:sz w:val="24"/>
                <w:szCs w:val="24"/>
              </w:rPr>
              <w:t>孙慧敏</w:t>
            </w:r>
          </w:p>
          <w:p w14:paraId="1EE59D5B" w14:textId="5A162CF4" w:rsidR="008E077D" w:rsidRPr="008E077D" w:rsidRDefault="00D52F8B"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Pr="005A3A6B">
              <w:rPr>
                <w:rFonts w:ascii="Times New Roman" w:eastAsia="仿宋" w:hAnsi="Times New Roman" w:cs="Times New Roman"/>
                <w:sz w:val="24"/>
                <w:szCs w:val="24"/>
              </w:rPr>
              <w:t xml:space="preserve">1) </w:t>
            </w:r>
            <w:r w:rsidR="008E077D" w:rsidRPr="008E077D">
              <w:rPr>
                <w:rFonts w:ascii="Times New Roman" w:eastAsia="仿宋" w:hAnsi="Times New Roman" w:cs="Times New Roman"/>
                <w:sz w:val="24"/>
                <w:szCs w:val="24"/>
              </w:rPr>
              <w:t>2012</w:t>
            </w:r>
            <w:r w:rsidR="008E077D" w:rsidRPr="008E077D">
              <w:rPr>
                <w:rFonts w:ascii="Times New Roman" w:eastAsia="仿宋" w:hAnsi="Times New Roman" w:cs="Times New Roman"/>
                <w:sz w:val="24"/>
                <w:szCs w:val="24"/>
              </w:rPr>
              <w:t>年，获西北农林科技大学资源环境学院青年教师讲课比赛二等奖。</w:t>
            </w:r>
          </w:p>
          <w:p w14:paraId="69D273B0" w14:textId="3B05B09E" w:rsidR="008E077D" w:rsidRPr="008E077D" w:rsidRDefault="00D52F8B"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537CF2">
              <w:rPr>
                <w:rFonts w:ascii="Times New Roman" w:eastAsia="仿宋" w:hAnsi="Times New Roman" w:cs="Times New Roman"/>
                <w:sz w:val="24"/>
                <w:szCs w:val="24"/>
              </w:rPr>
              <w:t>2</w:t>
            </w:r>
            <w:r w:rsidRPr="005A3A6B">
              <w:rPr>
                <w:rFonts w:ascii="Times New Roman" w:eastAsia="仿宋" w:hAnsi="Times New Roman" w:cs="Times New Roman"/>
                <w:sz w:val="24"/>
                <w:szCs w:val="24"/>
              </w:rPr>
              <w:t xml:space="preserve">) </w:t>
            </w:r>
            <w:r w:rsidR="008E077D" w:rsidRPr="008E077D">
              <w:rPr>
                <w:rFonts w:ascii="Times New Roman" w:eastAsia="仿宋" w:hAnsi="Times New Roman" w:cs="Times New Roman"/>
                <w:sz w:val="24"/>
                <w:szCs w:val="24"/>
              </w:rPr>
              <w:t>2012</w:t>
            </w:r>
            <w:r w:rsidR="008E077D" w:rsidRPr="008E077D">
              <w:rPr>
                <w:rFonts w:ascii="Times New Roman" w:eastAsia="仿宋" w:hAnsi="Times New Roman" w:cs="Times New Roman"/>
                <w:sz w:val="24"/>
                <w:szCs w:val="24"/>
              </w:rPr>
              <w:t>年，获西北农林科技大学校级青年教师讲课比赛二等奖。</w:t>
            </w:r>
          </w:p>
          <w:p w14:paraId="472DE634" w14:textId="042ECB1D" w:rsidR="002C355C" w:rsidRPr="008E077D" w:rsidRDefault="00537CF2" w:rsidP="00943E8D">
            <w:pPr>
              <w:spacing w:line="276"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3</w:t>
            </w:r>
            <w:r w:rsidRPr="005A3A6B">
              <w:rPr>
                <w:rFonts w:ascii="Times New Roman" w:eastAsia="仿宋" w:hAnsi="Times New Roman" w:cs="Times New Roman"/>
                <w:sz w:val="24"/>
                <w:szCs w:val="24"/>
              </w:rPr>
              <w:t xml:space="preserve">) </w:t>
            </w:r>
            <w:r w:rsidR="008E077D" w:rsidRPr="008E077D">
              <w:rPr>
                <w:rFonts w:ascii="Times New Roman" w:eastAsia="仿宋" w:hAnsi="Times New Roman" w:cs="Times New Roman"/>
                <w:sz w:val="24"/>
                <w:szCs w:val="24"/>
              </w:rPr>
              <w:t>2015</w:t>
            </w:r>
            <w:r w:rsidR="008E077D" w:rsidRPr="008E077D">
              <w:rPr>
                <w:rFonts w:ascii="Times New Roman" w:eastAsia="仿宋" w:hAnsi="Times New Roman" w:cs="Times New Roman"/>
                <w:sz w:val="24"/>
                <w:szCs w:val="24"/>
              </w:rPr>
              <w:t>年</w:t>
            </w:r>
            <w:r w:rsidR="008E077D" w:rsidRPr="008E077D">
              <w:rPr>
                <w:rFonts w:ascii="Times New Roman" w:eastAsia="仿宋" w:hAnsi="Times New Roman" w:cs="Times New Roman"/>
                <w:sz w:val="24"/>
                <w:szCs w:val="24"/>
              </w:rPr>
              <w:t>3</w:t>
            </w:r>
            <w:r w:rsidR="008E077D" w:rsidRPr="008E077D">
              <w:rPr>
                <w:rFonts w:ascii="Times New Roman" w:eastAsia="仿宋" w:hAnsi="Times New Roman" w:cs="Times New Roman"/>
                <w:sz w:val="24"/>
                <w:szCs w:val="24"/>
              </w:rPr>
              <w:t>月至</w:t>
            </w:r>
            <w:r w:rsidR="008E077D" w:rsidRPr="008E077D">
              <w:rPr>
                <w:rFonts w:ascii="Times New Roman" w:eastAsia="仿宋" w:hAnsi="Times New Roman" w:cs="Times New Roman"/>
                <w:sz w:val="24"/>
                <w:szCs w:val="24"/>
              </w:rPr>
              <w:t>2016</w:t>
            </w:r>
            <w:r w:rsidR="008E077D" w:rsidRPr="008E077D">
              <w:rPr>
                <w:rFonts w:ascii="Times New Roman" w:eastAsia="仿宋" w:hAnsi="Times New Roman" w:cs="Times New Roman"/>
                <w:sz w:val="24"/>
                <w:szCs w:val="24"/>
              </w:rPr>
              <w:t>年</w:t>
            </w:r>
            <w:r w:rsidR="008E077D" w:rsidRPr="008E077D">
              <w:rPr>
                <w:rFonts w:ascii="Times New Roman" w:eastAsia="仿宋" w:hAnsi="Times New Roman" w:cs="Times New Roman"/>
                <w:sz w:val="24"/>
                <w:szCs w:val="24"/>
              </w:rPr>
              <w:t>10</w:t>
            </w:r>
            <w:r w:rsidR="008E077D" w:rsidRPr="008E077D">
              <w:rPr>
                <w:rFonts w:ascii="Times New Roman" w:eastAsia="仿宋" w:hAnsi="Times New Roman" w:cs="Times New Roman"/>
                <w:sz w:val="24"/>
                <w:szCs w:val="24"/>
              </w:rPr>
              <w:t>月，美国佛罗里达大学农业生物与工程系访问学者。</w:t>
            </w:r>
          </w:p>
          <w:p w14:paraId="4E7678DF" w14:textId="6BE6D243" w:rsidR="00506BCD" w:rsidRDefault="002C355C" w:rsidP="005C5BE0">
            <w:pPr>
              <w:spacing w:line="283" w:lineRule="auto"/>
              <w:rPr>
                <w:rFonts w:ascii="黑体" w:eastAsia="黑体" w:hAnsi="黑体" w:cs="Times New Roman"/>
                <w:b/>
                <w:sz w:val="24"/>
                <w:szCs w:val="24"/>
              </w:rPr>
            </w:pPr>
            <w:r>
              <w:rPr>
                <w:rFonts w:ascii="黑体" w:eastAsia="黑体" w:hAnsi="黑体" w:cs="Times New Roman" w:hint="eastAsia"/>
                <w:b/>
                <w:sz w:val="24"/>
                <w:szCs w:val="24"/>
              </w:rPr>
              <w:lastRenderedPageBreak/>
              <w:t>6</w:t>
            </w:r>
            <w:r>
              <w:rPr>
                <w:rFonts w:ascii="黑体" w:eastAsia="黑体" w:hAnsi="黑体" w:cs="Times New Roman"/>
                <w:b/>
                <w:sz w:val="24"/>
                <w:szCs w:val="24"/>
              </w:rPr>
              <w:t>.</w:t>
            </w:r>
            <w:r>
              <w:rPr>
                <w:rFonts w:ascii="黑体" w:eastAsia="黑体" w:hAnsi="黑体" w:cs="Times New Roman" w:hint="eastAsia"/>
                <w:b/>
                <w:sz w:val="24"/>
                <w:szCs w:val="24"/>
              </w:rPr>
              <w:t>代允超</w:t>
            </w:r>
          </w:p>
          <w:p w14:paraId="2A831822" w14:textId="66FC016C" w:rsidR="006829A1" w:rsidRPr="006829A1"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Pr="005A3A6B">
              <w:rPr>
                <w:rFonts w:ascii="Times New Roman" w:eastAsia="仿宋" w:hAnsi="Times New Roman" w:cs="Times New Roman"/>
                <w:sz w:val="24"/>
                <w:szCs w:val="24"/>
              </w:rPr>
              <w:t xml:space="preserve">1) </w:t>
            </w:r>
            <w:r w:rsidR="006829A1" w:rsidRPr="006829A1">
              <w:rPr>
                <w:rFonts w:ascii="Times New Roman" w:eastAsia="仿宋" w:hAnsi="Times New Roman" w:cs="Times New Roman"/>
                <w:sz w:val="24"/>
                <w:szCs w:val="24"/>
              </w:rPr>
              <w:t>2018</w:t>
            </w:r>
            <w:r w:rsidR="006829A1" w:rsidRPr="006829A1">
              <w:rPr>
                <w:rFonts w:ascii="Times New Roman" w:eastAsia="仿宋" w:hAnsi="Times New Roman" w:cs="Times New Roman"/>
                <w:sz w:val="24"/>
                <w:szCs w:val="24"/>
              </w:rPr>
              <w:t>年</w:t>
            </w:r>
            <w:r w:rsidR="006829A1" w:rsidRPr="006829A1">
              <w:rPr>
                <w:rFonts w:ascii="Times New Roman" w:eastAsia="仿宋" w:hAnsi="Times New Roman" w:cs="Times New Roman"/>
                <w:sz w:val="24"/>
                <w:szCs w:val="24"/>
              </w:rPr>
              <w:t>9</w:t>
            </w:r>
            <w:r w:rsidR="006829A1" w:rsidRPr="006829A1">
              <w:rPr>
                <w:rFonts w:ascii="Times New Roman" w:eastAsia="仿宋" w:hAnsi="Times New Roman" w:cs="Times New Roman"/>
                <w:sz w:val="24"/>
                <w:szCs w:val="24"/>
              </w:rPr>
              <w:t>月</w:t>
            </w:r>
            <w:r w:rsidR="007C5807" w:rsidRPr="008E077D">
              <w:rPr>
                <w:rFonts w:ascii="Times New Roman" w:eastAsia="仿宋" w:hAnsi="Times New Roman" w:cs="Times New Roman"/>
                <w:sz w:val="24"/>
                <w:szCs w:val="24"/>
              </w:rPr>
              <w:t>至</w:t>
            </w:r>
            <w:r w:rsidR="006829A1" w:rsidRPr="006829A1">
              <w:rPr>
                <w:rFonts w:ascii="Times New Roman" w:eastAsia="仿宋" w:hAnsi="Times New Roman" w:cs="Times New Roman"/>
                <w:sz w:val="24"/>
                <w:szCs w:val="24"/>
              </w:rPr>
              <w:t>2019</w:t>
            </w:r>
            <w:r w:rsidR="006829A1" w:rsidRPr="006829A1">
              <w:rPr>
                <w:rFonts w:ascii="Times New Roman" w:eastAsia="仿宋" w:hAnsi="Times New Roman" w:cs="Times New Roman"/>
                <w:sz w:val="24"/>
                <w:szCs w:val="24"/>
              </w:rPr>
              <w:t>年</w:t>
            </w:r>
            <w:r w:rsidR="006829A1" w:rsidRPr="006829A1">
              <w:rPr>
                <w:rFonts w:ascii="Times New Roman" w:eastAsia="仿宋" w:hAnsi="Times New Roman" w:cs="Times New Roman"/>
                <w:sz w:val="24"/>
                <w:szCs w:val="24"/>
              </w:rPr>
              <w:t>3</w:t>
            </w:r>
            <w:r w:rsidR="006829A1" w:rsidRPr="006829A1">
              <w:rPr>
                <w:rFonts w:ascii="Times New Roman" w:eastAsia="仿宋" w:hAnsi="Times New Roman" w:cs="Times New Roman"/>
                <w:sz w:val="24"/>
                <w:szCs w:val="24"/>
              </w:rPr>
              <w:t>月，参加西北农林科技大学教学发展中心组织的教师教学技能培训，并获合格证书。</w:t>
            </w:r>
          </w:p>
          <w:p w14:paraId="024192F8" w14:textId="3124C134" w:rsidR="006829A1" w:rsidRPr="006829A1"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537CF2">
              <w:rPr>
                <w:rFonts w:ascii="Times New Roman" w:eastAsia="仿宋" w:hAnsi="Times New Roman" w:cs="Times New Roman"/>
                <w:sz w:val="24"/>
                <w:szCs w:val="24"/>
              </w:rPr>
              <w:t>2</w:t>
            </w:r>
            <w:r w:rsidRPr="005A3A6B">
              <w:rPr>
                <w:rFonts w:ascii="Times New Roman" w:eastAsia="仿宋" w:hAnsi="Times New Roman" w:cs="Times New Roman"/>
                <w:sz w:val="24"/>
                <w:szCs w:val="24"/>
              </w:rPr>
              <w:t xml:space="preserve">) </w:t>
            </w:r>
            <w:r w:rsidR="006829A1" w:rsidRPr="006829A1">
              <w:rPr>
                <w:rFonts w:ascii="Times New Roman" w:eastAsia="仿宋" w:hAnsi="Times New Roman" w:cs="Times New Roman"/>
                <w:sz w:val="24"/>
                <w:szCs w:val="24"/>
              </w:rPr>
              <w:t>2020</w:t>
            </w:r>
            <w:r w:rsidR="006829A1" w:rsidRPr="006829A1">
              <w:rPr>
                <w:rFonts w:ascii="Times New Roman" w:eastAsia="仿宋" w:hAnsi="Times New Roman" w:cs="Times New Roman"/>
                <w:sz w:val="24"/>
                <w:szCs w:val="24"/>
              </w:rPr>
              <w:t>年</w:t>
            </w:r>
            <w:r w:rsidR="006829A1" w:rsidRPr="006829A1">
              <w:rPr>
                <w:rFonts w:ascii="Times New Roman" w:eastAsia="仿宋" w:hAnsi="Times New Roman" w:cs="Times New Roman"/>
                <w:sz w:val="24"/>
                <w:szCs w:val="24"/>
              </w:rPr>
              <w:t>6</w:t>
            </w:r>
            <w:r w:rsidR="006829A1" w:rsidRPr="006829A1">
              <w:rPr>
                <w:rFonts w:ascii="Times New Roman" w:eastAsia="仿宋" w:hAnsi="Times New Roman" w:cs="Times New Roman"/>
                <w:sz w:val="24"/>
                <w:szCs w:val="24"/>
              </w:rPr>
              <w:t>月</w:t>
            </w:r>
            <w:r w:rsidR="006829A1" w:rsidRPr="006829A1">
              <w:rPr>
                <w:rFonts w:ascii="Times New Roman" w:eastAsia="仿宋" w:hAnsi="Times New Roman" w:cs="Times New Roman"/>
                <w:sz w:val="24"/>
                <w:szCs w:val="24"/>
              </w:rPr>
              <w:t>1</w:t>
            </w:r>
            <w:r w:rsidR="006829A1" w:rsidRPr="006829A1">
              <w:rPr>
                <w:rFonts w:ascii="Times New Roman" w:eastAsia="仿宋" w:hAnsi="Times New Roman" w:cs="Times New Roman"/>
                <w:sz w:val="24"/>
                <w:szCs w:val="24"/>
              </w:rPr>
              <w:t>日至</w:t>
            </w:r>
            <w:r w:rsidR="006829A1" w:rsidRPr="006829A1">
              <w:rPr>
                <w:rFonts w:ascii="Times New Roman" w:eastAsia="仿宋" w:hAnsi="Times New Roman" w:cs="Times New Roman"/>
                <w:sz w:val="24"/>
                <w:szCs w:val="24"/>
              </w:rPr>
              <w:t>2021</w:t>
            </w:r>
            <w:r w:rsidR="006829A1" w:rsidRPr="006829A1">
              <w:rPr>
                <w:rFonts w:ascii="Times New Roman" w:eastAsia="仿宋" w:hAnsi="Times New Roman" w:cs="Times New Roman"/>
                <w:sz w:val="24"/>
                <w:szCs w:val="24"/>
              </w:rPr>
              <w:t>年</w:t>
            </w:r>
            <w:r w:rsidR="006829A1" w:rsidRPr="006829A1">
              <w:rPr>
                <w:rFonts w:ascii="Times New Roman" w:eastAsia="仿宋" w:hAnsi="Times New Roman" w:cs="Times New Roman"/>
                <w:sz w:val="24"/>
                <w:szCs w:val="24"/>
              </w:rPr>
              <w:t>1</w:t>
            </w:r>
            <w:r w:rsidR="006829A1" w:rsidRPr="006829A1">
              <w:rPr>
                <w:rFonts w:ascii="Times New Roman" w:eastAsia="仿宋" w:hAnsi="Times New Roman" w:cs="Times New Roman"/>
                <w:sz w:val="24"/>
                <w:szCs w:val="24"/>
              </w:rPr>
              <w:t>月</w:t>
            </w:r>
            <w:r w:rsidR="006829A1" w:rsidRPr="006829A1">
              <w:rPr>
                <w:rFonts w:ascii="Times New Roman" w:eastAsia="仿宋" w:hAnsi="Times New Roman" w:cs="Times New Roman"/>
                <w:sz w:val="24"/>
                <w:szCs w:val="24"/>
              </w:rPr>
              <w:t>31</w:t>
            </w:r>
            <w:r w:rsidR="006829A1" w:rsidRPr="006829A1">
              <w:rPr>
                <w:rFonts w:ascii="Times New Roman" w:eastAsia="仿宋" w:hAnsi="Times New Roman" w:cs="Times New Roman"/>
                <w:sz w:val="24"/>
                <w:szCs w:val="24"/>
              </w:rPr>
              <w:t>日分别在周至猕猴桃试验站和动物科技学院畜牧教学试验基地开展青年教师实践能力锻炼，累计</w:t>
            </w:r>
            <w:r w:rsidR="006829A1" w:rsidRPr="006829A1">
              <w:rPr>
                <w:rFonts w:ascii="Times New Roman" w:eastAsia="仿宋" w:hAnsi="Times New Roman" w:cs="Times New Roman"/>
                <w:sz w:val="24"/>
                <w:szCs w:val="24"/>
              </w:rPr>
              <w:t>8</w:t>
            </w:r>
            <w:r w:rsidR="006829A1" w:rsidRPr="006829A1">
              <w:rPr>
                <w:rFonts w:ascii="Times New Roman" w:eastAsia="仿宋" w:hAnsi="Times New Roman" w:cs="Times New Roman"/>
                <w:sz w:val="24"/>
                <w:szCs w:val="24"/>
              </w:rPr>
              <w:t>个月，考核合格。</w:t>
            </w:r>
          </w:p>
          <w:p w14:paraId="111D518C" w14:textId="386E8600" w:rsidR="002C355C" w:rsidRPr="006829A1"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537CF2">
              <w:rPr>
                <w:rFonts w:ascii="Times New Roman" w:eastAsia="仿宋" w:hAnsi="Times New Roman" w:cs="Times New Roman"/>
                <w:sz w:val="24"/>
                <w:szCs w:val="24"/>
              </w:rPr>
              <w:t>3</w:t>
            </w:r>
            <w:r w:rsidRPr="005A3A6B">
              <w:rPr>
                <w:rFonts w:ascii="Times New Roman" w:eastAsia="仿宋" w:hAnsi="Times New Roman" w:cs="Times New Roman"/>
                <w:sz w:val="24"/>
                <w:szCs w:val="24"/>
              </w:rPr>
              <w:t xml:space="preserve">) </w:t>
            </w:r>
            <w:r w:rsidR="006829A1" w:rsidRPr="006829A1">
              <w:rPr>
                <w:rFonts w:ascii="Times New Roman" w:eastAsia="仿宋" w:hAnsi="Times New Roman" w:cs="Times New Roman"/>
                <w:sz w:val="24"/>
                <w:szCs w:val="24"/>
              </w:rPr>
              <w:t>2021</w:t>
            </w:r>
            <w:r w:rsidR="006829A1" w:rsidRPr="006829A1">
              <w:rPr>
                <w:rFonts w:ascii="Times New Roman" w:eastAsia="仿宋" w:hAnsi="Times New Roman" w:cs="Times New Roman"/>
                <w:sz w:val="24"/>
                <w:szCs w:val="24"/>
              </w:rPr>
              <w:t>年，参加国家教育行政学院组织的</w:t>
            </w:r>
            <w:r w:rsidR="006829A1" w:rsidRPr="006829A1">
              <w:rPr>
                <w:rFonts w:ascii="Times New Roman" w:eastAsia="仿宋" w:hAnsi="Times New Roman" w:cs="Times New Roman"/>
                <w:sz w:val="24"/>
                <w:szCs w:val="24"/>
              </w:rPr>
              <w:t>“</w:t>
            </w:r>
            <w:r w:rsidR="006829A1" w:rsidRPr="006829A1">
              <w:rPr>
                <w:rFonts w:ascii="Times New Roman" w:eastAsia="仿宋" w:hAnsi="Times New Roman" w:cs="Times New Roman"/>
                <w:sz w:val="24"/>
                <w:szCs w:val="24"/>
              </w:rPr>
              <w:t>坚守教育初心</w:t>
            </w:r>
            <w:r w:rsidR="0076266C">
              <w:rPr>
                <w:rFonts w:ascii="Times New Roman" w:eastAsia="仿宋" w:hAnsi="Times New Roman" w:cs="Times New Roman" w:hint="eastAsia"/>
                <w:sz w:val="24"/>
                <w:szCs w:val="24"/>
              </w:rPr>
              <w:t>，</w:t>
            </w:r>
            <w:r w:rsidR="006829A1" w:rsidRPr="006829A1">
              <w:rPr>
                <w:rFonts w:ascii="Times New Roman" w:eastAsia="仿宋" w:hAnsi="Times New Roman" w:cs="Times New Roman"/>
                <w:sz w:val="24"/>
                <w:szCs w:val="24"/>
              </w:rPr>
              <w:t>勇担育人使命，深化新时代师德师风建设</w:t>
            </w:r>
            <w:r w:rsidR="006829A1" w:rsidRPr="006829A1">
              <w:rPr>
                <w:rFonts w:ascii="Times New Roman" w:eastAsia="仿宋" w:hAnsi="Times New Roman" w:cs="Times New Roman"/>
                <w:sz w:val="24"/>
                <w:szCs w:val="24"/>
              </w:rPr>
              <w:t>”</w:t>
            </w:r>
            <w:r w:rsidR="006829A1" w:rsidRPr="006829A1">
              <w:rPr>
                <w:rFonts w:ascii="Times New Roman" w:eastAsia="仿宋" w:hAnsi="Times New Roman" w:cs="Times New Roman"/>
                <w:sz w:val="24"/>
                <w:szCs w:val="24"/>
              </w:rPr>
              <w:t>专题网络培训，并获得结业证书。</w:t>
            </w:r>
          </w:p>
          <w:p w14:paraId="54372731" w14:textId="7020E2C6" w:rsidR="002C355C" w:rsidRDefault="002C355C" w:rsidP="005C5BE0">
            <w:pPr>
              <w:spacing w:line="283" w:lineRule="auto"/>
              <w:rPr>
                <w:rFonts w:ascii="黑体" w:eastAsia="黑体" w:hAnsi="黑体" w:cs="Times New Roman"/>
                <w:b/>
                <w:sz w:val="24"/>
                <w:szCs w:val="24"/>
              </w:rPr>
            </w:pPr>
            <w:r>
              <w:rPr>
                <w:rFonts w:ascii="黑体" w:eastAsia="黑体" w:hAnsi="黑体" w:cs="Times New Roman" w:hint="eastAsia"/>
                <w:b/>
                <w:sz w:val="24"/>
                <w:szCs w:val="24"/>
              </w:rPr>
              <w:t>7</w:t>
            </w:r>
            <w:r>
              <w:rPr>
                <w:rFonts w:ascii="黑体" w:eastAsia="黑体" w:hAnsi="黑体" w:cs="Times New Roman"/>
                <w:b/>
                <w:sz w:val="24"/>
                <w:szCs w:val="24"/>
              </w:rPr>
              <w:t>.</w:t>
            </w:r>
            <w:r>
              <w:rPr>
                <w:rFonts w:ascii="黑体" w:eastAsia="黑体" w:hAnsi="黑体" w:cs="Times New Roman" w:hint="eastAsia"/>
                <w:b/>
                <w:sz w:val="24"/>
                <w:szCs w:val="24"/>
              </w:rPr>
              <w:t>黄冬琳</w:t>
            </w:r>
          </w:p>
          <w:p w14:paraId="1A959A3A" w14:textId="05C983A7" w:rsidR="005A3A6B" w:rsidRPr="005A3A6B"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5A3A6B" w:rsidRPr="005A3A6B">
              <w:rPr>
                <w:rFonts w:ascii="Times New Roman" w:eastAsia="仿宋" w:hAnsi="Times New Roman" w:cs="Times New Roman"/>
                <w:sz w:val="24"/>
                <w:szCs w:val="24"/>
              </w:rPr>
              <w:t>1) 2018</w:t>
            </w:r>
            <w:r w:rsidR="005A3A6B" w:rsidRPr="005A3A6B">
              <w:rPr>
                <w:rFonts w:ascii="Times New Roman" w:eastAsia="仿宋" w:hAnsi="Times New Roman" w:cs="Times New Roman"/>
                <w:sz w:val="24"/>
                <w:szCs w:val="24"/>
              </w:rPr>
              <w:t>年，参加教育部高校自然保护与环境生态类专业教学指导委员会举办的全国土壤与植物营养双语教学课程骨干教师培训班，并获得结业证书。</w:t>
            </w:r>
          </w:p>
          <w:p w14:paraId="784A6B5F" w14:textId="7FD48794" w:rsidR="005A3A6B" w:rsidRPr="005A3A6B"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5A3A6B" w:rsidRPr="005A3A6B">
              <w:rPr>
                <w:rFonts w:ascii="Times New Roman" w:eastAsia="仿宋" w:hAnsi="Times New Roman" w:cs="Times New Roman"/>
                <w:sz w:val="24"/>
                <w:szCs w:val="24"/>
              </w:rPr>
              <w:t>2) 2018</w:t>
            </w:r>
            <w:r w:rsidR="005A3A6B" w:rsidRPr="005A3A6B">
              <w:rPr>
                <w:rFonts w:ascii="Times New Roman" w:eastAsia="仿宋" w:hAnsi="Times New Roman" w:cs="Times New Roman"/>
                <w:sz w:val="24"/>
                <w:szCs w:val="24"/>
              </w:rPr>
              <w:t>年，获西北农林科技大学资源环境学院青年教师讲课比赛三等奖。</w:t>
            </w:r>
          </w:p>
          <w:p w14:paraId="5A062694" w14:textId="06A40649" w:rsidR="005A3A6B" w:rsidRPr="005A3A6B"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5A3A6B" w:rsidRPr="005A3A6B">
              <w:rPr>
                <w:rFonts w:ascii="Times New Roman" w:eastAsia="仿宋" w:hAnsi="Times New Roman" w:cs="Times New Roman"/>
                <w:sz w:val="24"/>
                <w:szCs w:val="24"/>
              </w:rPr>
              <w:t>3) 2017~2019</w:t>
            </w:r>
            <w:r w:rsidR="005A3A6B" w:rsidRPr="005A3A6B">
              <w:rPr>
                <w:rFonts w:ascii="Times New Roman" w:eastAsia="仿宋" w:hAnsi="Times New Roman" w:cs="Times New Roman"/>
                <w:sz w:val="24"/>
                <w:szCs w:val="24"/>
              </w:rPr>
              <w:t>年，开设全英文《土壤学》暑期课程。</w:t>
            </w:r>
          </w:p>
          <w:p w14:paraId="38A8BCB1" w14:textId="3C8511D1" w:rsidR="002C355C" w:rsidRPr="005A3A6B"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5A3A6B" w:rsidRPr="005A3A6B">
              <w:rPr>
                <w:rFonts w:ascii="Times New Roman" w:eastAsia="仿宋" w:hAnsi="Times New Roman" w:cs="Times New Roman"/>
                <w:sz w:val="24"/>
                <w:szCs w:val="24"/>
              </w:rPr>
              <w:t>4) 2018</w:t>
            </w:r>
            <w:r w:rsidR="005A3A6B" w:rsidRPr="005A3A6B">
              <w:rPr>
                <w:rFonts w:ascii="Times New Roman" w:eastAsia="仿宋" w:hAnsi="Times New Roman" w:cs="Times New Roman"/>
                <w:sz w:val="24"/>
                <w:szCs w:val="24"/>
              </w:rPr>
              <w:t>年获批校级《土壤与植物营养》</w:t>
            </w:r>
            <w:r w:rsidR="0076266C" w:rsidRPr="005A3A6B">
              <w:rPr>
                <w:rFonts w:ascii="Times New Roman" w:eastAsia="仿宋" w:hAnsi="Times New Roman" w:cs="Times New Roman"/>
                <w:sz w:val="24"/>
                <w:szCs w:val="24"/>
              </w:rPr>
              <w:t>全英文</w:t>
            </w:r>
            <w:r w:rsidR="005A3A6B" w:rsidRPr="005A3A6B">
              <w:rPr>
                <w:rFonts w:ascii="Times New Roman" w:eastAsia="仿宋" w:hAnsi="Times New Roman" w:cs="Times New Roman"/>
                <w:sz w:val="24"/>
                <w:szCs w:val="24"/>
              </w:rPr>
              <w:t>课程建设项目。</w:t>
            </w:r>
          </w:p>
          <w:p w14:paraId="5223CBA0" w14:textId="1B740F72" w:rsidR="00DD39D7" w:rsidRPr="001D6C89" w:rsidRDefault="002C355C" w:rsidP="005C5BE0">
            <w:pPr>
              <w:spacing w:line="283" w:lineRule="auto"/>
              <w:rPr>
                <w:rFonts w:ascii="黑体" w:eastAsia="黑体" w:hAnsi="黑体" w:cs="Times New Roman"/>
                <w:b/>
                <w:sz w:val="24"/>
                <w:szCs w:val="24"/>
              </w:rPr>
            </w:pPr>
            <w:r>
              <w:rPr>
                <w:rFonts w:ascii="黑体" w:eastAsia="黑体" w:hAnsi="黑体" w:cs="Times New Roman"/>
                <w:b/>
                <w:sz w:val="24"/>
                <w:szCs w:val="24"/>
              </w:rPr>
              <w:t>8</w:t>
            </w:r>
            <w:r w:rsidR="005919D1">
              <w:rPr>
                <w:rFonts w:ascii="黑体" w:eastAsia="黑体" w:hAnsi="黑体" w:cs="Times New Roman"/>
                <w:b/>
                <w:sz w:val="24"/>
                <w:szCs w:val="24"/>
              </w:rPr>
              <w:t xml:space="preserve">. </w:t>
            </w:r>
            <w:r w:rsidR="00441EC5" w:rsidRPr="001D6C89">
              <w:rPr>
                <w:rFonts w:ascii="黑体" w:eastAsia="黑体" w:hAnsi="黑体" w:cs="Times New Roman"/>
                <w:b/>
                <w:sz w:val="24"/>
                <w:szCs w:val="24"/>
              </w:rPr>
              <w:t>杜伟</w:t>
            </w:r>
          </w:p>
          <w:p w14:paraId="424787BA" w14:textId="07548208" w:rsidR="00DD39D7" w:rsidRPr="001D6C89"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5A3A6B" w:rsidRPr="005A3A6B">
              <w:rPr>
                <w:rFonts w:ascii="Times New Roman" w:eastAsia="仿宋" w:hAnsi="Times New Roman" w:cs="Times New Roman"/>
                <w:sz w:val="24"/>
                <w:szCs w:val="24"/>
              </w:rPr>
              <w:t xml:space="preserve">1) </w:t>
            </w:r>
            <w:r w:rsidR="00FF669C" w:rsidRPr="001D6C89">
              <w:rPr>
                <w:rFonts w:ascii="Times New Roman" w:eastAsia="仿宋" w:hAnsi="Times New Roman" w:cs="Times New Roman"/>
                <w:sz w:val="24"/>
                <w:szCs w:val="24"/>
              </w:rPr>
              <w:t>2021</w:t>
            </w:r>
            <w:r w:rsidR="00FF669C" w:rsidRPr="001D6C89">
              <w:rPr>
                <w:rFonts w:ascii="Times New Roman" w:eastAsia="仿宋" w:hAnsi="Times New Roman" w:cs="Times New Roman"/>
                <w:sz w:val="24"/>
                <w:szCs w:val="24"/>
              </w:rPr>
              <w:t>年</w:t>
            </w:r>
            <w:r w:rsidR="00FF669C" w:rsidRPr="001D6C89">
              <w:rPr>
                <w:rFonts w:ascii="Times New Roman" w:eastAsia="仿宋" w:hAnsi="Times New Roman" w:cs="Times New Roman"/>
                <w:sz w:val="24"/>
                <w:szCs w:val="24"/>
              </w:rPr>
              <w:t>6</w:t>
            </w:r>
            <w:r w:rsidR="00FF669C" w:rsidRPr="001D6C89">
              <w:rPr>
                <w:rFonts w:ascii="Times New Roman" w:eastAsia="仿宋" w:hAnsi="Times New Roman" w:cs="Times New Roman"/>
                <w:sz w:val="24"/>
                <w:szCs w:val="24"/>
              </w:rPr>
              <w:t>月至</w:t>
            </w:r>
            <w:r w:rsidR="00FF669C" w:rsidRPr="001D6C89">
              <w:rPr>
                <w:rFonts w:ascii="Times New Roman" w:eastAsia="仿宋" w:hAnsi="Times New Roman" w:cs="Times New Roman"/>
                <w:sz w:val="24"/>
                <w:szCs w:val="24"/>
              </w:rPr>
              <w:t>2021</w:t>
            </w:r>
            <w:r w:rsidR="00FF669C" w:rsidRPr="001D6C89">
              <w:rPr>
                <w:rFonts w:ascii="Times New Roman" w:eastAsia="仿宋" w:hAnsi="Times New Roman" w:cs="Times New Roman"/>
                <w:sz w:val="24"/>
                <w:szCs w:val="24"/>
              </w:rPr>
              <w:t>年</w:t>
            </w:r>
            <w:r w:rsidR="00FF669C" w:rsidRPr="001D6C89">
              <w:rPr>
                <w:rFonts w:ascii="Times New Roman" w:eastAsia="仿宋" w:hAnsi="Times New Roman" w:cs="Times New Roman"/>
                <w:sz w:val="24"/>
                <w:szCs w:val="24"/>
              </w:rPr>
              <w:t>12</w:t>
            </w:r>
            <w:r w:rsidR="00FF669C" w:rsidRPr="001D6C89">
              <w:rPr>
                <w:rFonts w:ascii="Times New Roman" w:eastAsia="仿宋" w:hAnsi="Times New Roman" w:cs="Times New Roman"/>
                <w:sz w:val="24"/>
                <w:szCs w:val="24"/>
              </w:rPr>
              <w:t>月在杨凌农业综合试验示范站开展中青年教师实践锻炼</w:t>
            </w:r>
            <w:r w:rsidR="001D5EB5">
              <w:rPr>
                <w:rFonts w:ascii="Times New Roman" w:eastAsia="仿宋" w:hAnsi="Times New Roman" w:cs="Times New Roman" w:hint="eastAsia"/>
                <w:sz w:val="24"/>
                <w:szCs w:val="24"/>
              </w:rPr>
              <w:t>；</w:t>
            </w:r>
          </w:p>
          <w:p w14:paraId="4D2EB2CD" w14:textId="50039C63" w:rsidR="00DD39D7" w:rsidRPr="001D6C89"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5A3A6B" w:rsidRPr="005A3A6B">
              <w:rPr>
                <w:rFonts w:ascii="Times New Roman" w:eastAsia="仿宋" w:hAnsi="Times New Roman" w:cs="Times New Roman"/>
                <w:sz w:val="24"/>
                <w:szCs w:val="24"/>
              </w:rPr>
              <w:t xml:space="preserve">2) </w:t>
            </w:r>
            <w:r w:rsidR="0013179B" w:rsidRPr="001D6C89">
              <w:rPr>
                <w:rFonts w:ascii="Times New Roman" w:eastAsia="仿宋" w:hAnsi="Times New Roman" w:cs="Times New Roman"/>
                <w:sz w:val="24"/>
                <w:szCs w:val="24"/>
              </w:rPr>
              <w:t>2020</w:t>
            </w:r>
            <w:r w:rsidR="0013179B" w:rsidRPr="001D6C89">
              <w:rPr>
                <w:rFonts w:ascii="Times New Roman" w:eastAsia="仿宋" w:hAnsi="Times New Roman" w:cs="Times New Roman"/>
                <w:sz w:val="24"/>
                <w:szCs w:val="24"/>
              </w:rPr>
              <w:t>年，参加中国教育干部网络学院组织的</w:t>
            </w:r>
            <w:r w:rsidR="0013179B" w:rsidRPr="001D6C89">
              <w:rPr>
                <w:rFonts w:ascii="Times New Roman" w:eastAsia="仿宋" w:hAnsi="Times New Roman" w:cs="Times New Roman"/>
                <w:sz w:val="24"/>
                <w:szCs w:val="24"/>
              </w:rPr>
              <w:t>“</w:t>
            </w:r>
            <w:r w:rsidR="0013179B" w:rsidRPr="001D6C89">
              <w:rPr>
                <w:rFonts w:ascii="Times New Roman" w:eastAsia="仿宋" w:hAnsi="Times New Roman" w:cs="Times New Roman"/>
                <w:sz w:val="24"/>
                <w:szCs w:val="24"/>
              </w:rPr>
              <w:t>坚守教育初心勇担育人使命</w:t>
            </w:r>
            <w:r w:rsidR="0013179B" w:rsidRPr="001D6C89">
              <w:rPr>
                <w:rFonts w:ascii="Times New Roman" w:eastAsia="仿宋" w:hAnsi="Times New Roman" w:cs="Times New Roman"/>
                <w:sz w:val="24"/>
                <w:szCs w:val="24"/>
              </w:rPr>
              <w:t>,</w:t>
            </w:r>
            <w:r w:rsidR="0013179B" w:rsidRPr="001D6C89">
              <w:rPr>
                <w:rFonts w:ascii="Times New Roman" w:eastAsia="仿宋" w:hAnsi="Times New Roman" w:cs="Times New Roman"/>
                <w:sz w:val="24"/>
                <w:szCs w:val="24"/>
              </w:rPr>
              <w:t>深化新时代师德师风建设</w:t>
            </w:r>
            <w:r w:rsidR="0013179B" w:rsidRPr="001D6C89">
              <w:rPr>
                <w:rFonts w:ascii="Times New Roman" w:eastAsia="仿宋" w:hAnsi="Times New Roman" w:cs="Times New Roman"/>
                <w:sz w:val="24"/>
                <w:szCs w:val="24"/>
              </w:rPr>
              <w:t>”</w:t>
            </w:r>
            <w:r w:rsidR="0013179B" w:rsidRPr="001D6C89">
              <w:rPr>
                <w:rFonts w:ascii="Times New Roman" w:eastAsia="仿宋" w:hAnsi="Times New Roman" w:cs="Times New Roman"/>
                <w:sz w:val="24"/>
                <w:szCs w:val="24"/>
              </w:rPr>
              <w:t>专题网络培训，并获得结业证书。</w:t>
            </w:r>
          </w:p>
          <w:p w14:paraId="53421402" w14:textId="472AD4C3" w:rsidR="00DD39D7" w:rsidRPr="001D6C89" w:rsidRDefault="002C355C" w:rsidP="005C5BE0">
            <w:pPr>
              <w:spacing w:line="283" w:lineRule="auto"/>
              <w:rPr>
                <w:rFonts w:ascii="黑体" w:eastAsia="黑体" w:hAnsi="黑体" w:cs="Times New Roman"/>
                <w:b/>
                <w:sz w:val="24"/>
                <w:szCs w:val="24"/>
              </w:rPr>
            </w:pPr>
            <w:r>
              <w:rPr>
                <w:rFonts w:ascii="黑体" w:eastAsia="黑体" w:hAnsi="黑体" w:cs="Times New Roman"/>
                <w:b/>
                <w:sz w:val="24"/>
                <w:szCs w:val="24"/>
              </w:rPr>
              <w:t>9</w:t>
            </w:r>
            <w:r w:rsidR="005919D1">
              <w:rPr>
                <w:rFonts w:ascii="黑体" w:eastAsia="黑体" w:hAnsi="黑体" w:cs="Times New Roman"/>
                <w:b/>
                <w:sz w:val="24"/>
                <w:szCs w:val="24"/>
              </w:rPr>
              <w:t xml:space="preserve">. </w:t>
            </w:r>
            <w:r w:rsidR="00441EC5" w:rsidRPr="001D6C89">
              <w:rPr>
                <w:rFonts w:ascii="黑体" w:eastAsia="黑体" w:hAnsi="黑体" w:cs="Times New Roman"/>
                <w:b/>
                <w:sz w:val="24"/>
                <w:szCs w:val="24"/>
              </w:rPr>
              <w:t>李利敏</w:t>
            </w:r>
          </w:p>
          <w:p w14:paraId="2D71E31B" w14:textId="57B07AA7" w:rsidR="006D0156" w:rsidRPr="006D0156"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6D0156" w:rsidRPr="005A3A6B">
              <w:rPr>
                <w:rFonts w:ascii="Times New Roman" w:eastAsia="仿宋" w:hAnsi="Times New Roman" w:cs="Times New Roman"/>
                <w:sz w:val="24"/>
                <w:szCs w:val="24"/>
              </w:rPr>
              <w:t xml:space="preserve">1) </w:t>
            </w:r>
            <w:r w:rsidR="006D0156" w:rsidRPr="006D0156">
              <w:rPr>
                <w:rFonts w:ascii="Times New Roman" w:eastAsia="仿宋" w:hAnsi="Times New Roman" w:cs="Times New Roman"/>
                <w:sz w:val="24"/>
                <w:szCs w:val="24"/>
              </w:rPr>
              <w:t>2016</w:t>
            </w:r>
            <w:r w:rsidR="006D0156" w:rsidRPr="006D0156">
              <w:rPr>
                <w:rFonts w:ascii="Times New Roman" w:eastAsia="仿宋" w:hAnsi="Times New Roman" w:cs="Times New Roman"/>
                <w:sz w:val="24"/>
                <w:szCs w:val="24"/>
              </w:rPr>
              <w:t>年参加浙江大学大型仪器操作方法培训，获得培训证明。</w:t>
            </w:r>
          </w:p>
          <w:p w14:paraId="0522590E" w14:textId="3C97508F" w:rsidR="006D0156" w:rsidRPr="006D0156"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6D0156">
              <w:rPr>
                <w:rFonts w:ascii="Times New Roman" w:eastAsia="仿宋" w:hAnsi="Times New Roman" w:cs="Times New Roman"/>
                <w:sz w:val="24"/>
                <w:szCs w:val="24"/>
              </w:rPr>
              <w:t>2</w:t>
            </w:r>
            <w:r w:rsidR="006D0156" w:rsidRPr="005A3A6B">
              <w:rPr>
                <w:rFonts w:ascii="Times New Roman" w:eastAsia="仿宋" w:hAnsi="Times New Roman" w:cs="Times New Roman"/>
                <w:sz w:val="24"/>
                <w:szCs w:val="24"/>
              </w:rPr>
              <w:t xml:space="preserve">) </w:t>
            </w:r>
            <w:r w:rsidR="006D0156" w:rsidRPr="006D0156">
              <w:rPr>
                <w:rFonts w:ascii="Times New Roman" w:eastAsia="仿宋" w:hAnsi="Times New Roman" w:cs="Times New Roman"/>
                <w:sz w:val="24"/>
                <w:szCs w:val="24"/>
              </w:rPr>
              <w:t>2017</w:t>
            </w:r>
            <w:r w:rsidR="006D0156" w:rsidRPr="006D0156">
              <w:rPr>
                <w:rFonts w:ascii="Times New Roman" w:eastAsia="仿宋" w:hAnsi="Times New Roman" w:cs="Times New Roman"/>
                <w:sz w:val="24"/>
                <w:szCs w:val="24"/>
              </w:rPr>
              <w:t>年，参加周付安主讲的</w:t>
            </w:r>
            <w:r w:rsidR="006D0156" w:rsidRPr="006D0156">
              <w:rPr>
                <w:rFonts w:ascii="Times New Roman" w:eastAsia="仿宋" w:hAnsi="Times New Roman" w:cs="Times New Roman"/>
                <w:sz w:val="24"/>
                <w:szCs w:val="24"/>
              </w:rPr>
              <w:t>“</w:t>
            </w:r>
            <w:r w:rsidR="006D0156" w:rsidRPr="006D0156">
              <w:rPr>
                <w:rFonts w:ascii="Times New Roman" w:eastAsia="仿宋" w:hAnsi="Times New Roman" w:cs="Times New Roman"/>
                <w:sz w:val="24"/>
                <w:szCs w:val="24"/>
              </w:rPr>
              <w:t>教学设计：从</w:t>
            </w:r>
            <w:r w:rsidR="006D0156" w:rsidRPr="006D0156">
              <w:rPr>
                <w:rFonts w:ascii="Times New Roman" w:eastAsia="仿宋" w:hAnsi="Times New Roman" w:cs="Times New Roman"/>
                <w:sz w:val="24"/>
                <w:szCs w:val="24"/>
              </w:rPr>
              <w:t>0</w:t>
            </w:r>
            <w:r w:rsidR="006D0156" w:rsidRPr="006D0156">
              <w:rPr>
                <w:rFonts w:ascii="Times New Roman" w:eastAsia="仿宋" w:hAnsi="Times New Roman" w:cs="Times New Roman"/>
                <w:sz w:val="24"/>
                <w:szCs w:val="24"/>
              </w:rPr>
              <w:t>到</w:t>
            </w:r>
            <w:r w:rsidR="006D0156" w:rsidRPr="006D0156">
              <w:rPr>
                <w:rFonts w:ascii="Times New Roman" w:eastAsia="仿宋" w:hAnsi="Times New Roman" w:cs="Times New Roman"/>
                <w:sz w:val="24"/>
                <w:szCs w:val="24"/>
              </w:rPr>
              <w:t>1”</w:t>
            </w:r>
            <w:r w:rsidR="006D0156" w:rsidRPr="006D0156">
              <w:rPr>
                <w:rFonts w:ascii="Times New Roman" w:eastAsia="仿宋" w:hAnsi="Times New Roman" w:cs="Times New Roman"/>
                <w:sz w:val="24"/>
                <w:szCs w:val="24"/>
              </w:rPr>
              <w:t>教学工作坊，获得研修证明（</w:t>
            </w:r>
            <w:r w:rsidR="006D0156" w:rsidRPr="006D0156">
              <w:rPr>
                <w:rFonts w:ascii="Times New Roman" w:eastAsia="仿宋" w:hAnsi="Times New Roman" w:cs="Times New Roman"/>
                <w:sz w:val="24"/>
                <w:szCs w:val="24"/>
              </w:rPr>
              <w:t>NP201701057</w:t>
            </w:r>
            <w:r w:rsidR="006D0156" w:rsidRPr="006D0156">
              <w:rPr>
                <w:rFonts w:ascii="Times New Roman" w:eastAsia="仿宋" w:hAnsi="Times New Roman" w:cs="Times New Roman"/>
                <w:sz w:val="24"/>
                <w:szCs w:val="24"/>
              </w:rPr>
              <w:t>）。</w:t>
            </w:r>
            <w:r w:rsidR="006D0156" w:rsidRPr="006D0156">
              <w:rPr>
                <w:rFonts w:ascii="Times New Roman" w:eastAsia="仿宋" w:hAnsi="Times New Roman" w:cs="Times New Roman"/>
                <w:sz w:val="24"/>
                <w:szCs w:val="24"/>
              </w:rPr>
              <w:t xml:space="preserve">       </w:t>
            </w:r>
          </w:p>
          <w:p w14:paraId="11BF2430" w14:textId="39DC9A52" w:rsidR="006D0156" w:rsidRPr="006D0156"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6D0156">
              <w:rPr>
                <w:rFonts w:ascii="Times New Roman" w:eastAsia="仿宋" w:hAnsi="Times New Roman" w:cs="Times New Roman"/>
                <w:sz w:val="24"/>
                <w:szCs w:val="24"/>
              </w:rPr>
              <w:t>3</w:t>
            </w:r>
            <w:r w:rsidR="006D0156" w:rsidRPr="005A3A6B">
              <w:rPr>
                <w:rFonts w:ascii="Times New Roman" w:eastAsia="仿宋" w:hAnsi="Times New Roman" w:cs="Times New Roman"/>
                <w:sz w:val="24"/>
                <w:szCs w:val="24"/>
              </w:rPr>
              <w:t xml:space="preserve">) </w:t>
            </w:r>
            <w:r w:rsidR="006D0156" w:rsidRPr="006D0156">
              <w:rPr>
                <w:rFonts w:ascii="Times New Roman" w:eastAsia="仿宋" w:hAnsi="Times New Roman" w:cs="Times New Roman"/>
                <w:sz w:val="24"/>
                <w:szCs w:val="24"/>
              </w:rPr>
              <w:t>2014</w:t>
            </w:r>
            <w:r w:rsidR="006D0156" w:rsidRPr="006D0156">
              <w:rPr>
                <w:rFonts w:ascii="Times New Roman" w:eastAsia="仿宋" w:hAnsi="Times New Roman" w:cs="Times New Roman"/>
                <w:sz w:val="24"/>
                <w:szCs w:val="24"/>
              </w:rPr>
              <w:t>、</w:t>
            </w:r>
            <w:r w:rsidR="006D0156" w:rsidRPr="006D0156">
              <w:rPr>
                <w:rFonts w:ascii="Times New Roman" w:eastAsia="仿宋" w:hAnsi="Times New Roman" w:cs="Times New Roman"/>
                <w:sz w:val="24"/>
                <w:szCs w:val="24"/>
              </w:rPr>
              <w:t>2015</w:t>
            </w:r>
            <w:r w:rsidR="006D0156" w:rsidRPr="006D0156">
              <w:rPr>
                <w:rFonts w:ascii="Times New Roman" w:eastAsia="仿宋" w:hAnsi="Times New Roman" w:cs="Times New Roman"/>
                <w:sz w:val="24"/>
                <w:szCs w:val="24"/>
              </w:rPr>
              <w:t>、</w:t>
            </w:r>
            <w:r w:rsidR="006D0156" w:rsidRPr="006D0156">
              <w:rPr>
                <w:rFonts w:ascii="Times New Roman" w:eastAsia="仿宋" w:hAnsi="Times New Roman" w:cs="Times New Roman"/>
                <w:sz w:val="24"/>
                <w:szCs w:val="24"/>
              </w:rPr>
              <w:t>2019</w:t>
            </w:r>
            <w:r w:rsidR="006D0156" w:rsidRPr="006D0156">
              <w:rPr>
                <w:rFonts w:ascii="Times New Roman" w:eastAsia="仿宋" w:hAnsi="Times New Roman" w:cs="Times New Roman"/>
                <w:sz w:val="24"/>
                <w:szCs w:val="24"/>
              </w:rPr>
              <w:t>、</w:t>
            </w:r>
            <w:r w:rsidR="006D0156" w:rsidRPr="006D0156">
              <w:rPr>
                <w:rFonts w:ascii="Times New Roman" w:eastAsia="仿宋" w:hAnsi="Times New Roman" w:cs="Times New Roman"/>
                <w:sz w:val="24"/>
                <w:szCs w:val="24"/>
              </w:rPr>
              <w:t>2020</w:t>
            </w:r>
            <w:r w:rsidR="006D0156" w:rsidRPr="006D0156">
              <w:rPr>
                <w:rFonts w:ascii="Times New Roman" w:eastAsia="仿宋" w:hAnsi="Times New Roman" w:cs="Times New Roman"/>
                <w:sz w:val="24"/>
                <w:szCs w:val="24"/>
              </w:rPr>
              <w:t>年参加实验室安全管理资质培训，并通过考试，取得证书。</w:t>
            </w:r>
          </w:p>
          <w:p w14:paraId="555F758C" w14:textId="74232FCD" w:rsidR="00441EC5" w:rsidRPr="006D0156"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sidR="006D0156">
              <w:rPr>
                <w:rFonts w:ascii="Times New Roman" w:eastAsia="仿宋" w:hAnsi="Times New Roman" w:cs="Times New Roman"/>
                <w:sz w:val="24"/>
                <w:szCs w:val="24"/>
              </w:rPr>
              <w:t>4</w:t>
            </w:r>
            <w:r w:rsidR="006D0156" w:rsidRPr="005A3A6B">
              <w:rPr>
                <w:rFonts w:ascii="Times New Roman" w:eastAsia="仿宋" w:hAnsi="Times New Roman" w:cs="Times New Roman"/>
                <w:sz w:val="24"/>
                <w:szCs w:val="24"/>
              </w:rPr>
              <w:t xml:space="preserve">) </w:t>
            </w:r>
            <w:r w:rsidR="006D0156" w:rsidRPr="006D0156">
              <w:rPr>
                <w:rFonts w:ascii="Times New Roman" w:eastAsia="仿宋" w:hAnsi="Times New Roman" w:cs="Times New Roman"/>
                <w:sz w:val="24"/>
                <w:szCs w:val="24"/>
              </w:rPr>
              <w:t>2020</w:t>
            </w:r>
            <w:r w:rsidR="006D0156" w:rsidRPr="006D0156">
              <w:rPr>
                <w:rFonts w:ascii="Times New Roman" w:eastAsia="仿宋" w:hAnsi="Times New Roman" w:cs="Times New Roman"/>
                <w:sz w:val="24"/>
                <w:szCs w:val="24"/>
              </w:rPr>
              <w:t>、</w:t>
            </w:r>
            <w:r w:rsidR="006D0156" w:rsidRPr="006D0156">
              <w:rPr>
                <w:rFonts w:ascii="Times New Roman" w:eastAsia="仿宋" w:hAnsi="Times New Roman" w:cs="Times New Roman"/>
                <w:sz w:val="24"/>
                <w:szCs w:val="24"/>
              </w:rPr>
              <w:t>2021</w:t>
            </w:r>
            <w:r w:rsidR="006D0156" w:rsidRPr="006D0156">
              <w:rPr>
                <w:rFonts w:ascii="Times New Roman" w:eastAsia="仿宋" w:hAnsi="Times New Roman" w:cs="Times New Roman"/>
                <w:sz w:val="24"/>
                <w:szCs w:val="24"/>
              </w:rPr>
              <w:t>年，参加教育部全国高校教师网络培训中心培训，获得教师培训证书（</w:t>
            </w:r>
            <w:r w:rsidR="006D0156" w:rsidRPr="006D0156">
              <w:rPr>
                <w:rFonts w:ascii="Times New Roman" w:eastAsia="仿宋" w:hAnsi="Times New Roman" w:cs="Times New Roman"/>
                <w:sz w:val="24"/>
                <w:szCs w:val="24"/>
              </w:rPr>
              <w:t>ZX198187</w:t>
            </w:r>
            <w:r w:rsidR="006D0156" w:rsidRPr="006D0156">
              <w:rPr>
                <w:rFonts w:ascii="Times New Roman" w:eastAsia="仿宋" w:hAnsi="Times New Roman" w:cs="Times New Roman"/>
                <w:sz w:val="24"/>
                <w:szCs w:val="24"/>
              </w:rPr>
              <w:t>、</w:t>
            </w:r>
            <w:r w:rsidR="006D0156" w:rsidRPr="006D0156">
              <w:rPr>
                <w:rFonts w:ascii="Times New Roman" w:eastAsia="仿宋" w:hAnsi="Times New Roman" w:cs="Times New Roman"/>
                <w:sz w:val="24"/>
                <w:szCs w:val="24"/>
              </w:rPr>
              <w:t>ZX215780</w:t>
            </w:r>
            <w:r w:rsidR="006D0156" w:rsidRPr="006D0156">
              <w:rPr>
                <w:rFonts w:ascii="Times New Roman" w:eastAsia="仿宋" w:hAnsi="Times New Roman" w:cs="Times New Roman"/>
                <w:sz w:val="24"/>
                <w:szCs w:val="24"/>
              </w:rPr>
              <w:t>）。</w:t>
            </w:r>
          </w:p>
          <w:p w14:paraId="05303950" w14:textId="577D542A" w:rsidR="00AF6ACB" w:rsidRPr="00506BCD" w:rsidRDefault="002C355C" w:rsidP="005C5BE0">
            <w:pPr>
              <w:spacing w:line="283" w:lineRule="auto"/>
              <w:rPr>
                <w:rFonts w:ascii="黑体" w:eastAsia="黑体" w:hAnsi="黑体" w:cs="Times New Roman"/>
                <w:b/>
                <w:sz w:val="24"/>
                <w:szCs w:val="24"/>
              </w:rPr>
            </w:pPr>
            <w:r>
              <w:rPr>
                <w:rFonts w:ascii="黑体" w:eastAsia="黑体" w:hAnsi="黑体" w:cs="Times New Roman"/>
                <w:b/>
                <w:sz w:val="24"/>
                <w:szCs w:val="24"/>
              </w:rPr>
              <w:t>10</w:t>
            </w:r>
            <w:r w:rsidR="005919D1">
              <w:rPr>
                <w:rFonts w:ascii="黑体" w:eastAsia="黑体" w:hAnsi="黑体" w:cs="Times New Roman"/>
                <w:b/>
                <w:sz w:val="24"/>
                <w:szCs w:val="24"/>
              </w:rPr>
              <w:t xml:space="preserve">. </w:t>
            </w:r>
            <w:r w:rsidR="00506BCD" w:rsidRPr="00506BCD">
              <w:rPr>
                <w:rFonts w:ascii="黑体" w:eastAsia="黑体" w:hAnsi="黑体" w:cs="Times New Roman" w:hint="eastAsia"/>
                <w:b/>
                <w:sz w:val="24"/>
                <w:szCs w:val="24"/>
              </w:rPr>
              <w:t>李雄</w:t>
            </w:r>
          </w:p>
          <w:p w14:paraId="695075A8" w14:textId="334874CB" w:rsidR="00D52F8B" w:rsidRPr="00D52F8B"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1</w:t>
            </w:r>
            <w:r w:rsidRPr="005A3A6B">
              <w:rPr>
                <w:rFonts w:ascii="Times New Roman" w:eastAsia="仿宋" w:hAnsi="Times New Roman" w:cs="Times New Roman"/>
                <w:sz w:val="24"/>
                <w:szCs w:val="24"/>
              </w:rPr>
              <w:t xml:space="preserve">) </w:t>
            </w:r>
            <w:r w:rsidRPr="00D52F8B">
              <w:rPr>
                <w:rFonts w:ascii="Times New Roman" w:eastAsia="仿宋" w:hAnsi="Times New Roman" w:cs="Times New Roman"/>
                <w:sz w:val="24"/>
                <w:szCs w:val="24"/>
              </w:rPr>
              <w:t>2018</w:t>
            </w:r>
            <w:r w:rsidRPr="00D52F8B">
              <w:rPr>
                <w:rFonts w:ascii="Times New Roman" w:eastAsia="仿宋" w:hAnsi="Times New Roman" w:cs="Times New Roman"/>
                <w:sz w:val="24"/>
                <w:szCs w:val="24"/>
              </w:rPr>
              <w:t>年</w:t>
            </w:r>
            <w:r w:rsidRPr="00D52F8B">
              <w:rPr>
                <w:rFonts w:ascii="Times New Roman" w:eastAsia="仿宋" w:hAnsi="Times New Roman" w:cs="Times New Roman"/>
                <w:sz w:val="24"/>
                <w:szCs w:val="24"/>
              </w:rPr>
              <w:t>9</w:t>
            </w:r>
            <w:r w:rsidRPr="00D52F8B">
              <w:rPr>
                <w:rFonts w:ascii="Times New Roman" w:eastAsia="仿宋" w:hAnsi="Times New Roman" w:cs="Times New Roman"/>
                <w:sz w:val="24"/>
                <w:szCs w:val="24"/>
              </w:rPr>
              <w:t>月至</w:t>
            </w:r>
            <w:r w:rsidRPr="00D52F8B">
              <w:rPr>
                <w:rFonts w:ascii="Times New Roman" w:eastAsia="仿宋" w:hAnsi="Times New Roman" w:cs="Times New Roman"/>
                <w:sz w:val="24"/>
                <w:szCs w:val="24"/>
              </w:rPr>
              <w:t>2018</w:t>
            </w:r>
            <w:r w:rsidRPr="00D52F8B">
              <w:rPr>
                <w:rFonts w:ascii="Times New Roman" w:eastAsia="仿宋" w:hAnsi="Times New Roman" w:cs="Times New Roman"/>
                <w:sz w:val="24"/>
                <w:szCs w:val="24"/>
              </w:rPr>
              <w:t>年</w:t>
            </w:r>
            <w:r w:rsidRPr="00D52F8B">
              <w:rPr>
                <w:rFonts w:ascii="Times New Roman" w:eastAsia="仿宋" w:hAnsi="Times New Roman" w:cs="Times New Roman"/>
                <w:sz w:val="24"/>
                <w:szCs w:val="24"/>
              </w:rPr>
              <w:t>12</w:t>
            </w:r>
            <w:r w:rsidRPr="00D52F8B">
              <w:rPr>
                <w:rFonts w:ascii="Times New Roman" w:eastAsia="仿宋" w:hAnsi="Times New Roman" w:cs="Times New Roman"/>
                <w:sz w:val="24"/>
                <w:szCs w:val="24"/>
              </w:rPr>
              <w:t>月，参加西北农林科技大学教师发展中心举办的教师教学技能培训。</w:t>
            </w:r>
          </w:p>
          <w:p w14:paraId="4EBEAB76" w14:textId="58A3ACF3" w:rsidR="00D52F8B" w:rsidRPr="00D52F8B"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2</w:t>
            </w:r>
            <w:r w:rsidRPr="005A3A6B">
              <w:rPr>
                <w:rFonts w:ascii="Times New Roman" w:eastAsia="仿宋" w:hAnsi="Times New Roman" w:cs="Times New Roman"/>
                <w:sz w:val="24"/>
                <w:szCs w:val="24"/>
              </w:rPr>
              <w:t xml:space="preserve">) </w:t>
            </w:r>
            <w:r w:rsidRPr="00D52F8B">
              <w:rPr>
                <w:rFonts w:ascii="Times New Roman" w:eastAsia="仿宋" w:hAnsi="Times New Roman" w:cs="Times New Roman"/>
                <w:sz w:val="24"/>
                <w:szCs w:val="24"/>
              </w:rPr>
              <w:t>2020</w:t>
            </w:r>
            <w:r w:rsidRPr="00D52F8B">
              <w:rPr>
                <w:rFonts w:ascii="Times New Roman" w:eastAsia="仿宋" w:hAnsi="Times New Roman" w:cs="Times New Roman"/>
                <w:sz w:val="24"/>
                <w:szCs w:val="24"/>
              </w:rPr>
              <w:t>年</w:t>
            </w:r>
            <w:r w:rsidRPr="00D52F8B">
              <w:rPr>
                <w:rFonts w:ascii="Times New Roman" w:eastAsia="仿宋" w:hAnsi="Times New Roman" w:cs="Times New Roman"/>
                <w:sz w:val="24"/>
                <w:szCs w:val="24"/>
              </w:rPr>
              <w:t>12</w:t>
            </w:r>
            <w:r w:rsidRPr="00D52F8B">
              <w:rPr>
                <w:rFonts w:ascii="Times New Roman" w:eastAsia="仿宋" w:hAnsi="Times New Roman" w:cs="Times New Roman"/>
                <w:sz w:val="24"/>
                <w:szCs w:val="24"/>
              </w:rPr>
              <w:t>月至</w:t>
            </w:r>
            <w:r w:rsidRPr="00D52F8B">
              <w:rPr>
                <w:rFonts w:ascii="Times New Roman" w:eastAsia="仿宋" w:hAnsi="Times New Roman" w:cs="Times New Roman"/>
                <w:sz w:val="24"/>
                <w:szCs w:val="24"/>
              </w:rPr>
              <w:t>2021</w:t>
            </w:r>
            <w:r w:rsidRPr="00D52F8B">
              <w:rPr>
                <w:rFonts w:ascii="Times New Roman" w:eastAsia="仿宋" w:hAnsi="Times New Roman" w:cs="Times New Roman"/>
                <w:sz w:val="24"/>
                <w:szCs w:val="24"/>
              </w:rPr>
              <w:t>年</w:t>
            </w:r>
            <w:r w:rsidRPr="00D52F8B">
              <w:rPr>
                <w:rFonts w:ascii="Times New Roman" w:eastAsia="仿宋" w:hAnsi="Times New Roman" w:cs="Times New Roman"/>
                <w:sz w:val="24"/>
                <w:szCs w:val="24"/>
              </w:rPr>
              <w:t>3</w:t>
            </w:r>
            <w:r w:rsidRPr="00D52F8B">
              <w:rPr>
                <w:rFonts w:ascii="Times New Roman" w:eastAsia="仿宋" w:hAnsi="Times New Roman" w:cs="Times New Roman"/>
                <w:sz w:val="24"/>
                <w:szCs w:val="24"/>
              </w:rPr>
              <w:t>月，参加中国教育干部网络学院举办的</w:t>
            </w:r>
            <w:r w:rsidRPr="00D52F8B">
              <w:rPr>
                <w:rFonts w:ascii="Times New Roman" w:eastAsia="仿宋" w:hAnsi="Times New Roman" w:cs="Times New Roman"/>
                <w:sz w:val="24"/>
                <w:szCs w:val="24"/>
              </w:rPr>
              <w:t>“</w:t>
            </w:r>
            <w:r w:rsidRPr="00D52F8B">
              <w:rPr>
                <w:rFonts w:ascii="Times New Roman" w:eastAsia="仿宋" w:hAnsi="Times New Roman" w:cs="Times New Roman"/>
                <w:sz w:val="24"/>
                <w:szCs w:val="24"/>
              </w:rPr>
              <w:t>学习贯彻习近平总书记教师节重要寄语精神</w:t>
            </w:r>
            <w:r w:rsidRPr="00D52F8B">
              <w:rPr>
                <w:rFonts w:ascii="Times New Roman" w:eastAsia="仿宋" w:hAnsi="Times New Roman" w:cs="Times New Roman"/>
                <w:sz w:val="24"/>
                <w:szCs w:val="24"/>
              </w:rPr>
              <w:t>”</w:t>
            </w:r>
            <w:r w:rsidRPr="00D52F8B">
              <w:rPr>
                <w:rFonts w:ascii="Times New Roman" w:eastAsia="仿宋" w:hAnsi="Times New Roman" w:cs="Times New Roman"/>
                <w:sz w:val="24"/>
                <w:szCs w:val="24"/>
              </w:rPr>
              <w:t>专题网络培训，并获得结业证书。</w:t>
            </w:r>
          </w:p>
          <w:p w14:paraId="03C4AA42" w14:textId="37E8AAFC" w:rsidR="00D52F8B" w:rsidRPr="00D52F8B"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3</w:t>
            </w:r>
            <w:r w:rsidRPr="005A3A6B">
              <w:rPr>
                <w:rFonts w:ascii="Times New Roman" w:eastAsia="仿宋" w:hAnsi="Times New Roman" w:cs="Times New Roman"/>
                <w:sz w:val="24"/>
                <w:szCs w:val="24"/>
              </w:rPr>
              <w:t xml:space="preserve">) </w:t>
            </w:r>
            <w:r w:rsidRPr="00D52F8B">
              <w:rPr>
                <w:rFonts w:ascii="Times New Roman" w:eastAsia="仿宋" w:hAnsi="Times New Roman" w:cs="Times New Roman"/>
                <w:sz w:val="24"/>
                <w:szCs w:val="24"/>
              </w:rPr>
              <w:t>2021</w:t>
            </w:r>
            <w:r w:rsidRPr="00D52F8B">
              <w:rPr>
                <w:rFonts w:ascii="Times New Roman" w:eastAsia="仿宋" w:hAnsi="Times New Roman" w:cs="Times New Roman"/>
                <w:sz w:val="24"/>
                <w:szCs w:val="24"/>
              </w:rPr>
              <w:t>年</w:t>
            </w:r>
            <w:r w:rsidRPr="00D52F8B">
              <w:rPr>
                <w:rFonts w:ascii="Times New Roman" w:eastAsia="仿宋" w:hAnsi="Times New Roman" w:cs="Times New Roman"/>
                <w:sz w:val="24"/>
                <w:szCs w:val="24"/>
              </w:rPr>
              <w:t>6</w:t>
            </w:r>
            <w:r w:rsidRPr="00D52F8B">
              <w:rPr>
                <w:rFonts w:ascii="Times New Roman" w:eastAsia="仿宋" w:hAnsi="Times New Roman" w:cs="Times New Roman"/>
                <w:sz w:val="24"/>
                <w:szCs w:val="24"/>
              </w:rPr>
              <w:t>月至</w:t>
            </w:r>
            <w:r w:rsidRPr="00D52F8B">
              <w:rPr>
                <w:rFonts w:ascii="Times New Roman" w:eastAsia="仿宋" w:hAnsi="Times New Roman" w:cs="Times New Roman"/>
                <w:sz w:val="24"/>
                <w:szCs w:val="24"/>
              </w:rPr>
              <w:t>2021</w:t>
            </w:r>
            <w:r w:rsidRPr="00D52F8B">
              <w:rPr>
                <w:rFonts w:ascii="Times New Roman" w:eastAsia="仿宋" w:hAnsi="Times New Roman" w:cs="Times New Roman"/>
                <w:sz w:val="24"/>
                <w:szCs w:val="24"/>
              </w:rPr>
              <w:t>年</w:t>
            </w:r>
            <w:r w:rsidRPr="00D52F8B">
              <w:rPr>
                <w:rFonts w:ascii="Times New Roman" w:eastAsia="仿宋" w:hAnsi="Times New Roman" w:cs="Times New Roman"/>
                <w:sz w:val="24"/>
                <w:szCs w:val="24"/>
              </w:rPr>
              <w:t>9</w:t>
            </w:r>
            <w:r w:rsidRPr="00D52F8B">
              <w:rPr>
                <w:rFonts w:ascii="Times New Roman" w:eastAsia="仿宋" w:hAnsi="Times New Roman" w:cs="Times New Roman"/>
                <w:sz w:val="24"/>
                <w:szCs w:val="24"/>
              </w:rPr>
              <w:t>月，参加中国教育干部网络学院组织的</w:t>
            </w:r>
            <w:r w:rsidRPr="00D52F8B">
              <w:rPr>
                <w:rFonts w:ascii="Times New Roman" w:eastAsia="仿宋" w:hAnsi="Times New Roman" w:cs="Times New Roman"/>
                <w:sz w:val="24"/>
                <w:szCs w:val="24"/>
              </w:rPr>
              <w:t>“</w:t>
            </w:r>
            <w:r w:rsidRPr="00D52F8B">
              <w:rPr>
                <w:rFonts w:ascii="Times New Roman" w:eastAsia="仿宋" w:hAnsi="Times New Roman" w:cs="Times New Roman"/>
                <w:sz w:val="24"/>
                <w:szCs w:val="24"/>
              </w:rPr>
              <w:t>坚守教育初心勇担育人使命</w:t>
            </w:r>
            <w:r w:rsidR="001D5EB5">
              <w:rPr>
                <w:rFonts w:ascii="Times New Roman" w:eastAsia="仿宋" w:hAnsi="Times New Roman" w:cs="Times New Roman" w:hint="eastAsia"/>
                <w:sz w:val="24"/>
                <w:szCs w:val="24"/>
              </w:rPr>
              <w:t>，</w:t>
            </w:r>
            <w:r w:rsidRPr="00D52F8B">
              <w:rPr>
                <w:rFonts w:ascii="Times New Roman" w:eastAsia="仿宋" w:hAnsi="Times New Roman" w:cs="Times New Roman"/>
                <w:sz w:val="24"/>
                <w:szCs w:val="24"/>
              </w:rPr>
              <w:t>深化新时代师德师风建设</w:t>
            </w:r>
            <w:r w:rsidRPr="00D52F8B">
              <w:rPr>
                <w:rFonts w:ascii="Times New Roman" w:eastAsia="仿宋" w:hAnsi="Times New Roman" w:cs="Times New Roman"/>
                <w:sz w:val="24"/>
                <w:szCs w:val="24"/>
              </w:rPr>
              <w:t>”</w:t>
            </w:r>
            <w:r w:rsidRPr="00D52F8B">
              <w:rPr>
                <w:rFonts w:ascii="Times New Roman" w:eastAsia="仿宋" w:hAnsi="Times New Roman" w:cs="Times New Roman"/>
                <w:sz w:val="24"/>
                <w:szCs w:val="24"/>
              </w:rPr>
              <w:t>专题网络培训，并获得结业证书。</w:t>
            </w:r>
          </w:p>
          <w:p w14:paraId="7EAD5A02" w14:textId="5CDC08CA" w:rsidR="00EF5A73" w:rsidRPr="005C5BE0" w:rsidRDefault="00D52F8B" w:rsidP="005C5BE0">
            <w:pPr>
              <w:spacing w:line="283" w:lineRule="auto"/>
              <w:ind w:firstLineChars="200" w:firstLine="480"/>
              <w:rPr>
                <w:rFonts w:ascii="Times New Roman" w:eastAsia="仿宋" w:hAnsi="Times New Roman" w:cs="Times New Roman"/>
                <w:sz w:val="24"/>
                <w:szCs w:val="24"/>
              </w:rPr>
            </w:pPr>
            <w:r>
              <w:rPr>
                <w:rFonts w:ascii="Times New Roman" w:eastAsia="仿宋" w:hAnsi="Times New Roman" w:cs="Times New Roman" w:hint="eastAsia"/>
                <w:sz w:val="24"/>
                <w:szCs w:val="24"/>
              </w:rPr>
              <w:t>(</w:t>
            </w:r>
            <w:r>
              <w:rPr>
                <w:rFonts w:ascii="Times New Roman" w:eastAsia="仿宋" w:hAnsi="Times New Roman" w:cs="Times New Roman"/>
                <w:sz w:val="24"/>
                <w:szCs w:val="24"/>
              </w:rPr>
              <w:t>4</w:t>
            </w:r>
            <w:r w:rsidRPr="005A3A6B">
              <w:rPr>
                <w:rFonts w:ascii="Times New Roman" w:eastAsia="仿宋" w:hAnsi="Times New Roman" w:cs="Times New Roman"/>
                <w:sz w:val="24"/>
                <w:szCs w:val="24"/>
              </w:rPr>
              <w:t xml:space="preserve">) </w:t>
            </w:r>
            <w:r w:rsidRPr="00D52F8B">
              <w:rPr>
                <w:rFonts w:ascii="Times New Roman" w:eastAsia="仿宋" w:hAnsi="Times New Roman" w:cs="Times New Roman"/>
                <w:sz w:val="24"/>
                <w:szCs w:val="24"/>
              </w:rPr>
              <w:t>2021</w:t>
            </w:r>
            <w:r w:rsidRPr="00D52F8B">
              <w:rPr>
                <w:rFonts w:ascii="Times New Roman" w:eastAsia="仿宋" w:hAnsi="Times New Roman" w:cs="Times New Roman"/>
                <w:sz w:val="24"/>
                <w:szCs w:val="24"/>
              </w:rPr>
              <w:t>年</w:t>
            </w:r>
            <w:r w:rsidRPr="00D52F8B">
              <w:rPr>
                <w:rFonts w:ascii="Times New Roman" w:eastAsia="仿宋" w:hAnsi="Times New Roman" w:cs="Times New Roman"/>
                <w:sz w:val="24"/>
                <w:szCs w:val="24"/>
              </w:rPr>
              <w:t>5</w:t>
            </w:r>
            <w:r w:rsidRPr="00D52F8B">
              <w:rPr>
                <w:rFonts w:ascii="Times New Roman" w:eastAsia="仿宋" w:hAnsi="Times New Roman" w:cs="Times New Roman"/>
                <w:sz w:val="24"/>
                <w:szCs w:val="24"/>
              </w:rPr>
              <w:t>月至</w:t>
            </w:r>
            <w:r w:rsidRPr="00D52F8B">
              <w:rPr>
                <w:rFonts w:ascii="Times New Roman" w:eastAsia="仿宋" w:hAnsi="Times New Roman" w:cs="Times New Roman"/>
                <w:sz w:val="24"/>
                <w:szCs w:val="24"/>
              </w:rPr>
              <w:t>2021</w:t>
            </w:r>
            <w:r w:rsidRPr="00D52F8B">
              <w:rPr>
                <w:rFonts w:ascii="Times New Roman" w:eastAsia="仿宋" w:hAnsi="Times New Roman" w:cs="Times New Roman"/>
                <w:sz w:val="24"/>
                <w:szCs w:val="24"/>
              </w:rPr>
              <w:t>年</w:t>
            </w:r>
            <w:r w:rsidRPr="00D52F8B">
              <w:rPr>
                <w:rFonts w:ascii="Times New Roman" w:eastAsia="仿宋" w:hAnsi="Times New Roman" w:cs="Times New Roman"/>
                <w:sz w:val="24"/>
                <w:szCs w:val="24"/>
              </w:rPr>
              <w:t>11</w:t>
            </w:r>
            <w:r w:rsidRPr="00D52F8B">
              <w:rPr>
                <w:rFonts w:ascii="Times New Roman" w:eastAsia="仿宋" w:hAnsi="Times New Roman" w:cs="Times New Roman"/>
                <w:sz w:val="24"/>
                <w:szCs w:val="24"/>
              </w:rPr>
              <w:t>月，在杨凌农业综合试验示范站开展中青年教师实践锻炼。</w:t>
            </w:r>
          </w:p>
        </w:tc>
      </w:tr>
    </w:tbl>
    <w:p w14:paraId="7DA47BC2" w14:textId="49E82C2B" w:rsidR="00DD39D7" w:rsidRPr="00185FD5" w:rsidRDefault="00943E8D" w:rsidP="00943E8D">
      <w:pPr>
        <w:widowControl/>
        <w:jc w:val="left"/>
        <w:rPr>
          <w:rFonts w:ascii="Times New Roman" w:eastAsia="黑体" w:hAnsi="Times New Roman" w:cs="Times New Roman"/>
          <w:sz w:val="36"/>
          <w:szCs w:val="36"/>
        </w:rPr>
      </w:pPr>
      <w:r>
        <w:rPr>
          <w:rFonts w:ascii="Times New Roman" w:eastAsia="黑体" w:hAnsi="Times New Roman" w:cs="Times New Roman"/>
          <w:sz w:val="36"/>
          <w:szCs w:val="36"/>
        </w:rPr>
        <w:lastRenderedPageBreak/>
        <w:br w:type="page"/>
      </w:r>
      <w:r w:rsidR="00DD39D7" w:rsidRPr="00185FD5">
        <w:rPr>
          <w:rFonts w:ascii="Times New Roman" w:eastAsia="黑体" w:hAnsi="Times New Roman" w:cs="Times New Roman"/>
          <w:sz w:val="36"/>
          <w:szCs w:val="36"/>
        </w:rPr>
        <w:lastRenderedPageBreak/>
        <w:t>五、科研</w:t>
      </w:r>
      <w:r w:rsidR="008A08A0" w:rsidRPr="00185FD5">
        <w:rPr>
          <w:rFonts w:ascii="Times New Roman" w:eastAsia="黑体" w:hAnsi="Times New Roman" w:cs="Times New Roman"/>
          <w:sz w:val="36"/>
          <w:szCs w:val="36"/>
        </w:rPr>
        <w:t>反哺教学</w:t>
      </w:r>
      <w:r w:rsidR="00DD39D7" w:rsidRPr="00185FD5">
        <w:rPr>
          <w:rFonts w:ascii="Times New Roman" w:eastAsia="黑体" w:hAnsi="Times New Roman" w:cs="Times New Roman"/>
          <w:sz w:val="36"/>
          <w:szCs w:val="36"/>
        </w:rPr>
        <w:t>情况</w:t>
      </w:r>
    </w:p>
    <w:p w14:paraId="2A2CAF06" w14:textId="6AF3577E" w:rsidR="00DD39D7" w:rsidRPr="00185FD5" w:rsidRDefault="00DD39D7" w:rsidP="005C5BE0">
      <w:pPr>
        <w:spacing w:beforeLines="50" w:before="156" w:afterLines="50" w:after="156"/>
        <w:rPr>
          <w:rFonts w:ascii="Times New Roman" w:eastAsia="宋体" w:hAnsi="Times New Roman" w:cs="Times New Roman"/>
          <w:sz w:val="28"/>
          <w:szCs w:val="28"/>
        </w:rPr>
      </w:pPr>
      <w:r w:rsidRPr="00185FD5">
        <w:rPr>
          <w:rFonts w:ascii="Times New Roman" w:eastAsia="宋体" w:hAnsi="Times New Roman" w:cs="Times New Roman"/>
          <w:sz w:val="28"/>
          <w:szCs w:val="28"/>
        </w:rPr>
        <w:t>1.</w:t>
      </w:r>
      <w:r w:rsidR="00943E8D">
        <w:rPr>
          <w:rFonts w:ascii="Times New Roman" w:eastAsia="宋体" w:hAnsi="Times New Roman" w:cs="Times New Roman"/>
          <w:sz w:val="28"/>
          <w:szCs w:val="28"/>
        </w:rPr>
        <w:t xml:space="preserve"> </w:t>
      </w:r>
      <w:r w:rsidR="008A08A0" w:rsidRPr="00185FD5">
        <w:rPr>
          <w:rFonts w:ascii="Times New Roman" w:eastAsia="宋体" w:hAnsi="Times New Roman" w:cs="Times New Roman"/>
          <w:sz w:val="28"/>
          <w:szCs w:val="28"/>
        </w:rPr>
        <w:t>指导大学生开展科创竞赛、学科竞赛获奖情</w:t>
      </w:r>
      <w:r w:rsidR="008A08A0" w:rsidRPr="005421A3">
        <w:rPr>
          <w:rFonts w:ascii="Times New Roman" w:eastAsia="宋体" w:hAnsi="Times New Roman" w:cs="Times New Roman"/>
          <w:sz w:val="28"/>
          <w:szCs w:val="28"/>
        </w:rPr>
        <w:t>况（近三年）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2835"/>
        <w:gridCol w:w="2268"/>
      </w:tblGrid>
      <w:tr w:rsidR="008A08A0" w:rsidRPr="00185FD5" w14:paraId="3B15A620" w14:textId="77777777" w:rsidTr="00A33A05">
        <w:trPr>
          <w:trHeight w:val="510"/>
        </w:trPr>
        <w:tc>
          <w:tcPr>
            <w:tcW w:w="3369" w:type="dxa"/>
            <w:vAlign w:val="center"/>
          </w:tcPr>
          <w:p w14:paraId="0F43423D" w14:textId="77777777" w:rsidR="008A08A0" w:rsidRPr="00185FD5" w:rsidRDefault="008A08A0" w:rsidP="005C5A11">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项目名称</w:t>
            </w:r>
          </w:p>
        </w:tc>
        <w:tc>
          <w:tcPr>
            <w:tcW w:w="2835" w:type="dxa"/>
            <w:vAlign w:val="center"/>
          </w:tcPr>
          <w:p w14:paraId="2250D576" w14:textId="3650B888" w:rsidR="008A08A0" w:rsidRPr="00185FD5" w:rsidRDefault="008A08A0" w:rsidP="005C5A11">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奖项</w:t>
            </w:r>
          </w:p>
        </w:tc>
        <w:tc>
          <w:tcPr>
            <w:tcW w:w="2268" w:type="dxa"/>
            <w:vAlign w:val="center"/>
          </w:tcPr>
          <w:p w14:paraId="01B29548" w14:textId="43C04354" w:rsidR="008A08A0" w:rsidRPr="00185FD5" w:rsidRDefault="008A08A0" w:rsidP="00FF5648">
            <w:pPr>
              <w:jc w:val="center"/>
              <w:rPr>
                <w:rFonts w:ascii="Times New Roman" w:eastAsia="宋体" w:hAnsi="Times New Roman" w:cs="Times New Roman"/>
                <w:sz w:val="24"/>
                <w:szCs w:val="24"/>
              </w:rPr>
            </w:pPr>
            <w:r w:rsidRPr="00185FD5">
              <w:rPr>
                <w:rFonts w:ascii="Times New Roman" w:eastAsia="宋体" w:hAnsi="Times New Roman" w:cs="Times New Roman"/>
                <w:sz w:val="24"/>
                <w:szCs w:val="24"/>
              </w:rPr>
              <w:t>时间</w:t>
            </w:r>
          </w:p>
        </w:tc>
      </w:tr>
      <w:tr w:rsidR="001F4EEF" w:rsidRPr="00185FD5" w14:paraId="217119E0" w14:textId="77777777" w:rsidTr="005C5BE0">
        <w:trPr>
          <w:trHeight w:val="766"/>
        </w:trPr>
        <w:tc>
          <w:tcPr>
            <w:tcW w:w="3369" w:type="dxa"/>
            <w:vAlign w:val="center"/>
          </w:tcPr>
          <w:p w14:paraId="4892F198" w14:textId="1F20EC51" w:rsidR="001F4EEF" w:rsidRPr="00185FD5" w:rsidRDefault="001F4EEF"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全国农业资源与环境专业大学生实践技能竞赛</w:t>
            </w:r>
          </w:p>
        </w:tc>
        <w:tc>
          <w:tcPr>
            <w:tcW w:w="2835" w:type="dxa"/>
            <w:vAlign w:val="center"/>
          </w:tcPr>
          <w:p w14:paraId="484B2823" w14:textId="4D16AAA7" w:rsidR="001F4EEF" w:rsidRPr="00185FD5" w:rsidRDefault="001F4EEF"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国家级特等奖</w:t>
            </w:r>
          </w:p>
        </w:tc>
        <w:tc>
          <w:tcPr>
            <w:tcW w:w="2268" w:type="dxa"/>
            <w:vAlign w:val="center"/>
          </w:tcPr>
          <w:p w14:paraId="3A531C4A" w14:textId="5BD306A9" w:rsidR="001F4EEF" w:rsidRPr="00185FD5" w:rsidRDefault="001F4EEF"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2021</w:t>
            </w:r>
          </w:p>
        </w:tc>
      </w:tr>
      <w:tr w:rsidR="001F4EEF" w:rsidRPr="00185FD5" w14:paraId="23BB79D5" w14:textId="77777777" w:rsidTr="005C5BE0">
        <w:trPr>
          <w:trHeight w:val="848"/>
        </w:trPr>
        <w:tc>
          <w:tcPr>
            <w:tcW w:w="3369" w:type="dxa"/>
            <w:vAlign w:val="center"/>
          </w:tcPr>
          <w:p w14:paraId="0AFA7BCC" w14:textId="318C8E96" w:rsidR="001F4EEF" w:rsidRPr="00185FD5" w:rsidRDefault="001F4EEF"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第五届</w:t>
            </w:r>
            <w:r w:rsidRPr="00185FD5">
              <w:rPr>
                <w:rFonts w:ascii="Times New Roman" w:eastAsia="仿宋" w:hAnsi="Times New Roman" w:cs="Times New Roman"/>
                <w:sz w:val="24"/>
                <w:szCs w:val="24"/>
              </w:rPr>
              <w:t>“</w:t>
            </w:r>
            <w:r w:rsidRPr="00185FD5">
              <w:rPr>
                <w:rFonts w:ascii="Times New Roman" w:eastAsia="仿宋" w:hAnsi="Times New Roman" w:cs="Times New Roman"/>
                <w:sz w:val="24"/>
                <w:szCs w:val="24"/>
              </w:rPr>
              <w:t>互联网</w:t>
            </w:r>
            <w:r w:rsidRPr="00185FD5">
              <w:rPr>
                <w:rFonts w:ascii="Times New Roman" w:eastAsia="仿宋" w:hAnsi="Times New Roman" w:cs="Times New Roman"/>
                <w:sz w:val="24"/>
                <w:szCs w:val="24"/>
              </w:rPr>
              <w:t>+”</w:t>
            </w:r>
            <w:r w:rsidRPr="00185FD5">
              <w:rPr>
                <w:rFonts w:ascii="Times New Roman" w:eastAsia="仿宋" w:hAnsi="Times New Roman" w:cs="Times New Roman"/>
                <w:sz w:val="24"/>
                <w:szCs w:val="24"/>
              </w:rPr>
              <w:t>大学生创新创业大赛</w:t>
            </w:r>
          </w:p>
        </w:tc>
        <w:tc>
          <w:tcPr>
            <w:tcW w:w="2835" w:type="dxa"/>
            <w:vAlign w:val="center"/>
          </w:tcPr>
          <w:p w14:paraId="466BF748" w14:textId="7846E289" w:rsidR="001F4EEF" w:rsidRPr="00185FD5" w:rsidRDefault="001F4EEF"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国家银奖</w:t>
            </w:r>
          </w:p>
        </w:tc>
        <w:tc>
          <w:tcPr>
            <w:tcW w:w="2268" w:type="dxa"/>
            <w:vAlign w:val="center"/>
          </w:tcPr>
          <w:p w14:paraId="3FFB38B6" w14:textId="77F8EA6B" w:rsidR="001F4EEF" w:rsidRPr="00185FD5" w:rsidRDefault="001F4EEF"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2019</w:t>
            </w:r>
          </w:p>
        </w:tc>
      </w:tr>
      <w:tr w:rsidR="005C5A11" w:rsidRPr="00185FD5" w14:paraId="6796EBEF" w14:textId="77777777" w:rsidTr="005C5BE0">
        <w:trPr>
          <w:trHeight w:val="562"/>
        </w:trPr>
        <w:tc>
          <w:tcPr>
            <w:tcW w:w="3369" w:type="dxa"/>
            <w:vAlign w:val="center"/>
          </w:tcPr>
          <w:p w14:paraId="0FEDEFC7" w14:textId="75D641C0" w:rsidR="005C5A11" w:rsidRPr="00185FD5" w:rsidRDefault="005C5A11" w:rsidP="005C5A11">
            <w:pPr>
              <w:jc w:val="center"/>
              <w:rPr>
                <w:rFonts w:ascii="Times New Roman" w:eastAsia="仿宋" w:hAnsi="Times New Roman" w:cs="Times New Roman"/>
                <w:sz w:val="24"/>
                <w:szCs w:val="24"/>
              </w:rPr>
            </w:pPr>
            <w:r w:rsidRPr="00FD499D">
              <w:rPr>
                <w:rFonts w:ascii="Times New Roman" w:eastAsia="仿宋" w:hAnsi="Times New Roman" w:cs="Times New Roman" w:hint="eastAsia"/>
                <w:sz w:val="24"/>
                <w:szCs w:val="24"/>
              </w:rPr>
              <w:t>首届林业创新创业大赛</w:t>
            </w:r>
          </w:p>
        </w:tc>
        <w:tc>
          <w:tcPr>
            <w:tcW w:w="2835" w:type="dxa"/>
            <w:vAlign w:val="center"/>
          </w:tcPr>
          <w:p w14:paraId="36144CDB" w14:textId="37A56A5F" w:rsidR="005C5A11" w:rsidRPr="00185FD5" w:rsidRDefault="005C5A11" w:rsidP="005C5A11">
            <w:pPr>
              <w:jc w:val="center"/>
              <w:rPr>
                <w:rFonts w:ascii="Times New Roman" w:eastAsia="仿宋" w:hAnsi="Times New Roman" w:cs="Times New Roman"/>
                <w:sz w:val="24"/>
                <w:szCs w:val="24"/>
              </w:rPr>
            </w:pPr>
            <w:r w:rsidRPr="00FD499D">
              <w:rPr>
                <w:rFonts w:ascii="Times New Roman" w:eastAsia="仿宋" w:hAnsi="Times New Roman" w:cs="Times New Roman" w:hint="eastAsia"/>
                <w:sz w:val="24"/>
                <w:szCs w:val="24"/>
              </w:rPr>
              <w:t>国家金奖</w:t>
            </w:r>
          </w:p>
        </w:tc>
        <w:tc>
          <w:tcPr>
            <w:tcW w:w="2268" w:type="dxa"/>
            <w:vAlign w:val="center"/>
          </w:tcPr>
          <w:p w14:paraId="43D543CD" w14:textId="050BA891" w:rsidR="005C5A11" w:rsidRPr="00185FD5" w:rsidRDefault="005C5A11" w:rsidP="005C5A11">
            <w:pPr>
              <w:jc w:val="center"/>
              <w:rPr>
                <w:rFonts w:ascii="Times New Roman" w:eastAsia="仿宋" w:hAnsi="Times New Roman" w:cs="Times New Roman"/>
                <w:sz w:val="24"/>
                <w:szCs w:val="24"/>
              </w:rPr>
            </w:pPr>
            <w:r w:rsidRPr="00FD499D">
              <w:rPr>
                <w:rFonts w:ascii="Times New Roman" w:eastAsia="仿宋" w:hAnsi="Times New Roman" w:cs="Times New Roman" w:hint="eastAsia"/>
                <w:sz w:val="24"/>
                <w:szCs w:val="24"/>
              </w:rPr>
              <w:t>2</w:t>
            </w:r>
            <w:r w:rsidRPr="00FD499D">
              <w:rPr>
                <w:rFonts w:ascii="Times New Roman" w:eastAsia="仿宋" w:hAnsi="Times New Roman" w:cs="Times New Roman"/>
                <w:sz w:val="24"/>
                <w:szCs w:val="24"/>
              </w:rPr>
              <w:t>018</w:t>
            </w:r>
          </w:p>
        </w:tc>
      </w:tr>
      <w:tr w:rsidR="005C5A11" w:rsidRPr="00185FD5" w14:paraId="7FA5448A" w14:textId="77777777" w:rsidTr="005C5BE0">
        <w:trPr>
          <w:trHeight w:val="740"/>
        </w:trPr>
        <w:tc>
          <w:tcPr>
            <w:tcW w:w="3369" w:type="dxa"/>
            <w:vAlign w:val="center"/>
          </w:tcPr>
          <w:p w14:paraId="1A76E9C7" w14:textId="5E0A155E" w:rsidR="005C5A11" w:rsidRPr="00185FD5" w:rsidRDefault="005C5A11" w:rsidP="005C5A11">
            <w:pPr>
              <w:jc w:val="center"/>
              <w:rPr>
                <w:rFonts w:ascii="Times New Roman" w:eastAsia="仿宋" w:hAnsi="Times New Roman" w:cs="Times New Roman"/>
                <w:sz w:val="24"/>
                <w:szCs w:val="24"/>
              </w:rPr>
            </w:pPr>
            <w:r w:rsidRPr="00FD499D">
              <w:rPr>
                <w:rFonts w:ascii="Times New Roman" w:eastAsia="仿宋" w:hAnsi="Times New Roman" w:cs="Times New Roman"/>
                <w:sz w:val="24"/>
                <w:szCs w:val="24"/>
              </w:rPr>
              <w:t>2018</w:t>
            </w:r>
            <w:r w:rsidRPr="00FD499D">
              <w:rPr>
                <w:rFonts w:ascii="Times New Roman" w:eastAsia="仿宋" w:hAnsi="Times New Roman" w:cs="Times New Roman"/>
                <w:sz w:val="24"/>
                <w:szCs w:val="24"/>
              </w:rPr>
              <w:t>年</w:t>
            </w:r>
            <w:r w:rsidRPr="00FD499D">
              <w:rPr>
                <w:rFonts w:ascii="Times New Roman" w:eastAsia="仿宋" w:hAnsi="Times New Roman" w:cs="Times New Roman"/>
                <w:sz w:val="24"/>
                <w:szCs w:val="24"/>
              </w:rPr>
              <w:t>“</w:t>
            </w:r>
            <w:r w:rsidRPr="00FD499D">
              <w:rPr>
                <w:rFonts w:ascii="Times New Roman" w:eastAsia="仿宋" w:hAnsi="Times New Roman" w:cs="Times New Roman"/>
                <w:sz w:val="24"/>
                <w:szCs w:val="24"/>
              </w:rPr>
              <w:t>创青春</w:t>
            </w:r>
            <w:r w:rsidRPr="00FD499D">
              <w:rPr>
                <w:rFonts w:ascii="Times New Roman" w:eastAsia="仿宋" w:hAnsi="Times New Roman" w:cs="Times New Roman"/>
                <w:sz w:val="24"/>
                <w:szCs w:val="24"/>
              </w:rPr>
              <w:t>”</w:t>
            </w:r>
            <w:r w:rsidRPr="00FD499D">
              <w:rPr>
                <w:rFonts w:ascii="Times New Roman" w:eastAsia="仿宋" w:hAnsi="Times New Roman" w:cs="Times New Roman"/>
                <w:sz w:val="24"/>
                <w:szCs w:val="24"/>
              </w:rPr>
              <w:t>大学生创业大赛</w:t>
            </w:r>
          </w:p>
        </w:tc>
        <w:tc>
          <w:tcPr>
            <w:tcW w:w="2835" w:type="dxa"/>
            <w:vAlign w:val="center"/>
          </w:tcPr>
          <w:p w14:paraId="5EF3387B" w14:textId="43E2A239" w:rsidR="005C5A11" w:rsidRPr="00185FD5" w:rsidRDefault="005C5A11" w:rsidP="005C5A11">
            <w:pPr>
              <w:jc w:val="center"/>
              <w:rPr>
                <w:rFonts w:ascii="Times New Roman" w:eastAsia="仿宋" w:hAnsi="Times New Roman" w:cs="Times New Roman"/>
                <w:sz w:val="24"/>
                <w:szCs w:val="24"/>
              </w:rPr>
            </w:pPr>
            <w:r w:rsidRPr="00FD499D">
              <w:rPr>
                <w:rFonts w:ascii="Times New Roman" w:eastAsia="仿宋" w:hAnsi="Times New Roman" w:cs="Times New Roman" w:hint="eastAsia"/>
                <w:sz w:val="24"/>
                <w:szCs w:val="24"/>
              </w:rPr>
              <w:t>国家铜奖</w:t>
            </w:r>
          </w:p>
        </w:tc>
        <w:tc>
          <w:tcPr>
            <w:tcW w:w="2268" w:type="dxa"/>
            <w:vAlign w:val="center"/>
          </w:tcPr>
          <w:p w14:paraId="33CAA193" w14:textId="5E4A76F6" w:rsidR="005C5A11" w:rsidRPr="00185FD5" w:rsidRDefault="005C5A11" w:rsidP="005C5A11">
            <w:pPr>
              <w:jc w:val="center"/>
              <w:rPr>
                <w:rFonts w:ascii="Times New Roman" w:eastAsia="仿宋" w:hAnsi="Times New Roman" w:cs="Times New Roman"/>
                <w:sz w:val="24"/>
                <w:szCs w:val="24"/>
              </w:rPr>
            </w:pPr>
            <w:r w:rsidRPr="00FD499D">
              <w:rPr>
                <w:rFonts w:ascii="Times New Roman" w:eastAsia="仿宋" w:hAnsi="Times New Roman" w:cs="Times New Roman" w:hint="eastAsia"/>
                <w:sz w:val="24"/>
                <w:szCs w:val="24"/>
              </w:rPr>
              <w:t>2</w:t>
            </w:r>
            <w:r w:rsidRPr="00FD499D">
              <w:rPr>
                <w:rFonts w:ascii="Times New Roman" w:eastAsia="仿宋" w:hAnsi="Times New Roman" w:cs="Times New Roman"/>
                <w:sz w:val="24"/>
                <w:szCs w:val="24"/>
              </w:rPr>
              <w:t>018</w:t>
            </w:r>
          </w:p>
        </w:tc>
      </w:tr>
      <w:tr w:rsidR="005C5A11" w:rsidRPr="00185FD5" w14:paraId="1D62E3D2" w14:textId="77777777" w:rsidTr="005C5BE0">
        <w:trPr>
          <w:trHeight w:val="652"/>
        </w:trPr>
        <w:tc>
          <w:tcPr>
            <w:tcW w:w="3369" w:type="dxa"/>
            <w:vAlign w:val="center"/>
          </w:tcPr>
          <w:p w14:paraId="519A78F0" w14:textId="18C94F60" w:rsidR="005C5A11" w:rsidRPr="00185FD5" w:rsidRDefault="005C5A11" w:rsidP="005C5A11">
            <w:pPr>
              <w:jc w:val="center"/>
              <w:rPr>
                <w:rFonts w:ascii="Times New Roman" w:eastAsia="仿宋" w:hAnsi="Times New Roman" w:cs="Times New Roman"/>
                <w:sz w:val="24"/>
                <w:szCs w:val="24"/>
              </w:rPr>
            </w:pPr>
            <w:r w:rsidRPr="00FD499D">
              <w:rPr>
                <w:rFonts w:ascii="Times New Roman" w:eastAsia="仿宋" w:hAnsi="Times New Roman" w:cs="Times New Roman" w:hint="eastAsia"/>
                <w:sz w:val="24"/>
                <w:szCs w:val="24"/>
              </w:rPr>
              <w:t>第五届</w:t>
            </w:r>
            <w:r w:rsidRPr="00FD499D">
              <w:rPr>
                <w:rFonts w:ascii="Times New Roman" w:eastAsia="仿宋" w:hAnsi="Times New Roman" w:cs="Times New Roman" w:hint="eastAsia"/>
                <w:sz w:val="24"/>
                <w:szCs w:val="24"/>
              </w:rPr>
              <w:t>i</w:t>
            </w:r>
            <w:r w:rsidRPr="00FD499D">
              <w:rPr>
                <w:rFonts w:ascii="Times New Roman" w:eastAsia="仿宋" w:hAnsi="Times New Roman" w:cs="Times New Roman" w:hint="eastAsia"/>
                <w:sz w:val="24"/>
                <w:szCs w:val="24"/>
              </w:rPr>
              <w:t>创达人创新创业比赛</w:t>
            </w:r>
          </w:p>
        </w:tc>
        <w:tc>
          <w:tcPr>
            <w:tcW w:w="2835" w:type="dxa"/>
            <w:vAlign w:val="center"/>
          </w:tcPr>
          <w:p w14:paraId="2E1E80B5" w14:textId="7DF6C72D" w:rsidR="005C5A11" w:rsidRPr="00185FD5" w:rsidRDefault="005C5A11" w:rsidP="005C5A11">
            <w:pPr>
              <w:jc w:val="center"/>
              <w:rPr>
                <w:rFonts w:ascii="Times New Roman" w:eastAsia="仿宋" w:hAnsi="Times New Roman" w:cs="Times New Roman"/>
                <w:sz w:val="24"/>
                <w:szCs w:val="24"/>
              </w:rPr>
            </w:pPr>
            <w:r w:rsidRPr="00FD499D">
              <w:rPr>
                <w:rFonts w:ascii="Times New Roman" w:eastAsia="仿宋" w:hAnsi="Times New Roman" w:cs="Times New Roman" w:hint="eastAsia"/>
                <w:sz w:val="24"/>
                <w:szCs w:val="24"/>
              </w:rPr>
              <w:t>国家亚军</w:t>
            </w:r>
          </w:p>
        </w:tc>
        <w:tc>
          <w:tcPr>
            <w:tcW w:w="2268" w:type="dxa"/>
            <w:vAlign w:val="center"/>
          </w:tcPr>
          <w:p w14:paraId="633C5A59" w14:textId="56837A02" w:rsidR="005C5A11" w:rsidRPr="00185FD5" w:rsidRDefault="005C5A11" w:rsidP="005C5A11">
            <w:pPr>
              <w:jc w:val="center"/>
              <w:rPr>
                <w:rFonts w:ascii="Times New Roman" w:eastAsia="仿宋" w:hAnsi="Times New Roman" w:cs="Times New Roman"/>
                <w:sz w:val="24"/>
                <w:szCs w:val="24"/>
              </w:rPr>
            </w:pPr>
            <w:r w:rsidRPr="00FD499D">
              <w:rPr>
                <w:rFonts w:ascii="Times New Roman" w:eastAsia="仿宋" w:hAnsi="Times New Roman" w:cs="Times New Roman" w:hint="eastAsia"/>
                <w:sz w:val="24"/>
                <w:szCs w:val="24"/>
              </w:rPr>
              <w:t>2</w:t>
            </w:r>
            <w:r w:rsidRPr="00FD499D">
              <w:rPr>
                <w:rFonts w:ascii="Times New Roman" w:eastAsia="仿宋" w:hAnsi="Times New Roman" w:cs="Times New Roman"/>
                <w:sz w:val="24"/>
                <w:szCs w:val="24"/>
              </w:rPr>
              <w:t>018</w:t>
            </w:r>
          </w:p>
        </w:tc>
      </w:tr>
      <w:tr w:rsidR="005C5A11" w:rsidRPr="00185FD5" w14:paraId="6D84777B" w14:textId="77777777" w:rsidTr="005C5BE0">
        <w:trPr>
          <w:trHeight w:val="987"/>
        </w:trPr>
        <w:tc>
          <w:tcPr>
            <w:tcW w:w="3369" w:type="dxa"/>
            <w:vAlign w:val="center"/>
          </w:tcPr>
          <w:p w14:paraId="6A3DA071" w14:textId="69237262"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添加两种复合材料对镉污染土壤的固化效果研究</w:t>
            </w:r>
          </w:p>
        </w:tc>
        <w:tc>
          <w:tcPr>
            <w:tcW w:w="2835" w:type="dxa"/>
            <w:vAlign w:val="center"/>
          </w:tcPr>
          <w:p w14:paraId="5940F481" w14:textId="28D52704"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国家级大学生科创项目，结题优秀</w:t>
            </w:r>
          </w:p>
        </w:tc>
        <w:tc>
          <w:tcPr>
            <w:tcW w:w="2268" w:type="dxa"/>
            <w:vAlign w:val="center"/>
          </w:tcPr>
          <w:p w14:paraId="5079D8F1" w14:textId="6043EAF1" w:rsidR="005C5A11" w:rsidRPr="00185FD5" w:rsidRDefault="005C5A11" w:rsidP="005C5A11">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w:t>
            </w:r>
            <w:r>
              <w:rPr>
                <w:rFonts w:ascii="Times New Roman" w:eastAsia="仿宋" w:hAnsi="Times New Roman" w:cs="Times New Roman"/>
                <w:sz w:val="24"/>
                <w:szCs w:val="24"/>
              </w:rPr>
              <w:t>018-</w:t>
            </w:r>
            <w:r>
              <w:rPr>
                <w:rFonts w:ascii="Times New Roman" w:eastAsia="仿宋" w:hAnsi="Times New Roman" w:cs="Times New Roman" w:hint="eastAsia"/>
                <w:sz w:val="24"/>
                <w:szCs w:val="24"/>
              </w:rPr>
              <w:t>2</w:t>
            </w:r>
            <w:r>
              <w:rPr>
                <w:rFonts w:ascii="Times New Roman" w:eastAsia="仿宋" w:hAnsi="Times New Roman" w:cs="Times New Roman"/>
                <w:sz w:val="24"/>
                <w:szCs w:val="24"/>
              </w:rPr>
              <w:t>019</w:t>
            </w:r>
          </w:p>
        </w:tc>
      </w:tr>
      <w:tr w:rsidR="005C5A11" w:rsidRPr="00185FD5" w14:paraId="2E795EE3" w14:textId="77777777" w:rsidTr="005C5BE0">
        <w:trPr>
          <w:trHeight w:val="974"/>
        </w:trPr>
        <w:tc>
          <w:tcPr>
            <w:tcW w:w="3369" w:type="dxa"/>
            <w:vAlign w:val="center"/>
          </w:tcPr>
          <w:p w14:paraId="0DE89309" w14:textId="3F09E79E"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生物炭固定化微生物对</w:t>
            </w:r>
            <w:r w:rsidRPr="00185FD5">
              <w:rPr>
                <w:rFonts w:ascii="Times New Roman" w:eastAsia="仿宋" w:hAnsi="Times New Roman" w:cs="Times New Roman"/>
                <w:sz w:val="24"/>
                <w:szCs w:val="24"/>
              </w:rPr>
              <w:t>PAHs</w:t>
            </w:r>
            <w:r w:rsidRPr="00185FD5">
              <w:rPr>
                <w:rFonts w:ascii="Times New Roman" w:eastAsia="仿宋" w:hAnsi="Times New Roman" w:cs="Times New Roman"/>
                <w:sz w:val="24"/>
                <w:szCs w:val="24"/>
              </w:rPr>
              <w:t>污染土壤的修复作用研究</w:t>
            </w:r>
          </w:p>
        </w:tc>
        <w:tc>
          <w:tcPr>
            <w:tcW w:w="2835" w:type="dxa"/>
            <w:vAlign w:val="center"/>
          </w:tcPr>
          <w:p w14:paraId="2E5D82BB" w14:textId="2BAD7CF4"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国家级大学生科创项目，结题优秀</w:t>
            </w:r>
          </w:p>
        </w:tc>
        <w:tc>
          <w:tcPr>
            <w:tcW w:w="2268" w:type="dxa"/>
            <w:vAlign w:val="center"/>
          </w:tcPr>
          <w:p w14:paraId="792C2AF8" w14:textId="2EF4897B" w:rsidR="005C5A11" w:rsidRPr="00185FD5" w:rsidRDefault="005C5BE0" w:rsidP="005C5A11">
            <w:pPr>
              <w:jc w:val="center"/>
              <w:rPr>
                <w:rFonts w:ascii="Times New Roman" w:eastAsia="仿宋" w:hAnsi="Times New Roman" w:cs="Times New Roman"/>
                <w:sz w:val="24"/>
                <w:szCs w:val="24"/>
              </w:rPr>
            </w:pPr>
            <w:r w:rsidRPr="005C5BE0">
              <w:rPr>
                <w:rFonts w:ascii="Times New Roman" w:eastAsia="仿宋" w:hAnsi="Times New Roman" w:cs="Times New Roman" w:hint="eastAsia"/>
                <w:sz w:val="24"/>
                <w:szCs w:val="24"/>
              </w:rPr>
              <w:t>2</w:t>
            </w:r>
            <w:r w:rsidRPr="005C5BE0">
              <w:rPr>
                <w:rFonts w:ascii="Times New Roman" w:eastAsia="仿宋" w:hAnsi="Times New Roman" w:cs="Times New Roman"/>
                <w:sz w:val="24"/>
                <w:szCs w:val="24"/>
              </w:rPr>
              <w:t>019-2021</w:t>
            </w:r>
          </w:p>
        </w:tc>
      </w:tr>
      <w:tr w:rsidR="005C5A11" w:rsidRPr="00185FD5" w14:paraId="592D7B42" w14:textId="77777777" w:rsidTr="005C5BE0">
        <w:trPr>
          <w:trHeight w:val="824"/>
        </w:trPr>
        <w:tc>
          <w:tcPr>
            <w:tcW w:w="3369" w:type="dxa"/>
            <w:vAlign w:val="center"/>
          </w:tcPr>
          <w:p w14:paraId="0139E86F" w14:textId="2C5387EC"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秦岭山地不同坡位云杉林凋落物对土壤氮素淋溶的影响</w:t>
            </w:r>
          </w:p>
        </w:tc>
        <w:tc>
          <w:tcPr>
            <w:tcW w:w="2835" w:type="dxa"/>
            <w:vAlign w:val="center"/>
          </w:tcPr>
          <w:p w14:paraId="43A53708" w14:textId="77777777" w:rsidR="00943E8D" w:rsidRDefault="005C5A11" w:rsidP="00943E8D">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省级大学生科创项目</w:t>
            </w:r>
            <w:r w:rsidR="00943E8D" w:rsidRPr="00185FD5">
              <w:rPr>
                <w:rFonts w:ascii="Times New Roman" w:eastAsia="仿宋" w:hAnsi="Times New Roman" w:cs="Times New Roman"/>
                <w:sz w:val="24"/>
                <w:szCs w:val="24"/>
              </w:rPr>
              <w:t>，</w:t>
            </w:r>
          </w:p>
          <w:p w14:paraId="2596A61E" w14:textId="343D038D" w:rsidR="005C5A11" w:rsidRPr="00185FD5" w:rsidRDefault="00943E8D" w:rsidP="00943E8D">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结题优秀</w:t>
            </w:r>
          </w:p>
        </w:tc>
        <w:tc>
          <w:tcPr>
            <w:tcW w:w="2268" w:type="dxa"/>
            <w:vAlign w:val="center"/>
          </w:tcPr>
          <w:p w14:paraId="1911C133" w14:textId="706E8D84" w:rsidR="005C5A11" w:rsidRPr="00185FD5" w:rsidRDefault="005C5A11" w:rsidP="005C5A11">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w:t>
            </w:r>
            <w:r>
              <w:rPr>
                <w:rFonts w:ascii="Times New Roman" w:eastAsia="仿宋" w:hAnsi="Times New Roman" w:cs="Times New Roman"/>
                <w:sz w:val="24"/>
                <w:szCs w:val="24"/>
              </w:rPr>
              <w:t>019</w:t>
            </w:r>
            <w:r>
              <w:rPr>
                <w:rFonts w:ascii="Times New Roman" w:eastAsia="仿宋" w:hAnsi="Times New Roman" w:cs="Times New Roman" w:hint="eastAsia"/>
                <w:sz w:val="24"/>
                <w:szCs w:val="24"/>
              </w:rPr>
              <w:t>-</w:t>
            </w:r>
            <w:r>
              <w:rPr>
                <w:rFonts w:ascii="Times New Roman" w:eastAsia="仿宋" w:hAnsi="Times New Roman" w:cs="Times New Roman"/>
                <w:sz w:val="24"/>
                <w:szCs w:val="24"/>
              </w:rPr>
              <w:t>2020</w:t>
            </w:r>
          </w:p>
        </w:tc>
      </w:tr>
      <w:tr w:rsidR="005C5A11" w:rsidRPr="00185FD5" w14:paraId="53736837" w14:textId="77777777" w:rsidTr="005C5BE0">
        <w:trPr>
          <w:trHeight w:val="798"/>
        </w:trPr>
        <w:tc>
          <w:tcPr>
            <w:tcW w:w="3369" w:type="dxa"/>
            <w:vAlign w:val="center"/>
          </w:tcPr>
          <w:p w14:paraId="131A048A" w14:textId="3B74481A"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土壤盐结皮的微观结构与基本特征</w:t>
            </w:r>
          </w:p>
        </w:tc>
        <w:tc>
          <w:tcPr>
            <w:tcW w:w="2835" w:type="dxa"/>
            <w:vAlign w:val="center"/>
          </w:tcPr>
          <w:p w14:paraId="34E9A005" w14:textId="77777777" w:rsidR="00A33A0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省级大学生科创项目，</w:t>
            </w:r>
          </w:p>
          <w:p w14:paraId="682CD455" w14:textId="78356ED3"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结题优秀</w:t>
            </w:r>
          </w:p>
        </w:tc>
        <w:tc>
          <w:tcPr>
            <w:tcW w:w="2268" w:type="dxa"/>
            <w:vAlign w:val="center"/>
          </w:tcPr>
          <w:p w14:paraId="1ADAB58B" w14:textId="4141351F" w:rsidR="005C5A11" w:rsidRPr="00185FD5" w:rsidRDefault="005E132F" w:rsidP="005C5A11">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w:t>
            </w:r>
            <w:r>
              <w:rPr>
                <w:rFonts w:ascii="Times New Roman" w:eastAsia="仿宋" w:hAnsi="Times New Roman" w:cs="Times New Roman"/>
                <w:sz w:val="24"/>
                <w:szCs w:val="24"/>
              </w:rPr>
              <w:t>018-</w:t>
            </w:r>
            <w:r>
              <w:rPr>
                <w:rFonts w:ascii="Times New Roman" w:eastAsia="仿宋" w:hAnsi="Times New Roman" w:cs="Times New Roman" w:hint="eastAsia"/>
                <w:sz w:val="24"/>
                <w:szCs w:val="24"/>
              </w:rPr>
              <w:t>2</w:t>
            </w:r>
            <w:r>
              <w:rPr>
                <w:rFonts w:ascii="Times New Roman" w:eastAsia="仿宋" w:hAnsi="Times New Roman" w:cs="Times New Roman"/>
                <w:sz w:val="24"/>
                <w:szCs w:val="24"/>
              </w:rPr>
              <w:t>019</w:t>
            </w:r>
          </w:p>
        </w:tc>
      </w:tr>
      <w:tr w:rsidR="005C5A11" w:rsidRPr="00185FD5" w14:paraId="121B4169" w14:textId="77777777" w:rsidTr="005C5BE0">
        <w:trPr>
          <w:trHeight w:val="1196"/>
        </w:trPr>
        <w:tc>
          <w:tcPr>
            <w:tcW w:w="3369" w:type="dxa"/>
            <w:vAlign w:val="center"/>
          </w:tcPr>
          <w:p w14:paraId="06F381BC" w14:textId="48AAE01A"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秦岭山区三种天然林凋落物去除对土壤氮素的影响</w:t>
            </w:r>
          </w:p>
        </w:tc>
        <w:tc>
          <w:tcPr>
            <w:tcW w:w="2835" w:type="dxa"/>
            <w:vAlign w:val="center"/>
          </w:tcPr>
          <w:p w14:paraId="228D56DE" w14:textId="77777777" w:rsidR="00A33A0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校级大学生科创项目，</w:t>
            </w:r>
          </w:p>
          <w:p w14:paraId="46C4CDDB" w14:textId="32C74ACD"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结题优秀</w:t>
            </w:r>
          </w:p>
        </w:tc>
        <w:tc>
          <w:tcPr>
            <w:tcW w:w="2268" w:type="dxa"/>
            <w:vAlign w:val="center"/>
          </w:tcPr>
          <w:p w14:paraId="071A2C1E" w14:textId="1772D512" w:rsidR="005C5A11" w:rsidRPr="00185FD5" w:rsidRDefault="00BD7C1E" w:rsidP="005C5A11">
            <w:pPr>
              <w:jc w:val="center"/>
              <w:rPr>
                <w:rFonts w:ascii="Times New Roman" w:eastAsia="仿宋" w:hAnsi="Times New Roman" w:cs="Times New Roman"/>
                <w:sz w:val="24"/>
                <w:szCs w:val="24"/>
              </w:rPr>
            </w:pPr>
            <w:r w:rsidRPr="00AC2216">
              <w:rPr>
                <w:rFonts w:ascii="Times New Roman" w:eastAsia="仿宋" w:hAnsi="Times New Roman" w:cs="Times New Roman" w:hint="eastAsia"/>
                <w:sz w:val="24"/>
                <w:szCs w:val="24"/>
              </w:rPr>
              <w:t>2</w:t>
            </w:r>
            <w:r w:rsidRPr="00AC2216">
              <w:rPr>
                <w:rFonts w:ascii="Times New Roman" w:eastAsia="仿宋" w:hAnsi="Times New Roman" w:cs="Times New Roman"/>
                <w:sz w:val="24"/>
                <w:szCs w:val="24"/>
              </w:rPr>
              <w:t>019</w:t>
            </w:r>
            <w:r w:rsidRPr="00AC2216">
              <w:rPr>
                <w:rFonts w:ascii="Times New Roman" w:eastAsia="仿宋" w:hAnsi="Times New Roman" w:cs="Times New Roman" w:hint="eastAsia"/>
                <w:sz w:val="24"/>
                <w:szCs w:val="24"/>
              </w:rPr>
              <w:t>-</w:t>
            </w:r>
            <w:r w:rsidRPr="00AC2216">
              <w:rPr>
                <w:rFonts w:ascii="Times New Roman" w:eastAsia="仿宋" w:hAnsi="Times New Roman" w:cs="Times New Roman"/>
                <w:sz w:val="24"/>
                <w:szCs w:val="24"/>
              </w:rPr>
              <w:t>2020</w:t>
            </w:r>
          </w:p>
        </w:tc>
      </w:tr>
      <w:tr w:rsidR="005C5A11" w:rsidRPr="00185FD5" w14:paraId="6CAAE1AA" w14:textId="77777777" w:rsidTr="005C5BE0">
        <w:trPr>
          <w:trHeight w:val="972"/>
        </w:trPr>
        <w:tc>
          <w:tcPr>
            <w:tcW w:w="3369" w:type="dxa"/>
            <w:vAlign w:val="center"/>
          </w:tcPr>
          <w:p w14:paraId="0CA2F88A" w14:textId="4B5008A2"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土壤中可溶性有机碳无机碳含量的间接测定方法的研究</w:t>
            </w:r>
          </w:p>
        </w:tc>
        <w:tc>
          <w:tcPr>
            <w:tcW w:w="2835" w:type="dxa"/>
            <w:vAlign w:val="center"/>
          </w:tcPr>
          <w:p w14:paraId="5123F5BE" w14:textId="77777777" w:rsidR="00A33A0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校级大学生科创项目，</w:t>
            </w:r>
          </w:p>
          <w:p w14:paraId="63259003" w14:textId="2BFE2D7E"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结题优秀</w:t>
            </w:r>
          </w:p>
        </w:tc>
        <w:tc>
          <w:tcPr>
            <w:tcW w:w="2268" w:type="dxa"/>
            <w:vAlign w:val="center"/>
          </w:tcPr>
          <w:p w14:paraId="3312A0AD" w14:textId="077E771C" w:rsidR="005C5A11" w:rsidRPr="00185FD5" w:rsidRDefault="005E132F" w:rsidP="005C5A11">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w:t>
            </w:r>
            <w:r>
              <w:rPr>
                <w:rFonts w:ascii="Times New Roman" w:eastAsia="仿宋" w:hAnsi="Times New Roman" w:cs="Times New Roman"/>
                <w:sz w:val="24"/>
                <w:szCs w:val="24"/>
              </w:rPr>
              <w:t>019</w:t>
            </w:r>
            <w:r>
              <w:rPr>
                <w:rFonts w:ascii="Times New Roman" w:eastAsia="仿宋" w:hAnsi="Times New Roman" w:cs="Times New Roman" w:hint="eastAsia"/>
                <w:sz w:val="24"/>
                <w:szCs w:val="24"/>
              </w:rPr>
              <w:t>-</w:t>
            </w:r>
            <w:r>
              <w:rPr>
                <w:rFonts w:ascii="Times New Roman" w:eastAsia="仿宋" w:hAnsi="Times New Roman" w:cs="Times New Roman"/>
                <w:sz w:val="24"/>
                <w:szCs w:val="24"/>
              </w:rPr>
              <w:t>2021</w:t>
            </w:r>
          </w:p>
        </w:tc>
      </w:tr>
      <w:tr w:rsidR="005C5A11" w:rsidRPr="00185FD5" w14:paraId="511E3C1E" w14:textId="77777777" w:rsidTr="005C5BE0">
        <w:trPr>
          <w:trHeight w:val="986"/>
        </w:trPr>
        <w:tc>
          <w:tcPr>
            <w:tcW w:w="3369" w:type="dxa"/>
            <w:vAlign w:val="center"/>
          </w:tcPr>
          <w:p w14:paraId="237AC50A" w14:textId="5F5F08C2"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土粒间相互作用对土壤侵蚀强度及磷素流失特征的影响</w:t>
            </w:r>
          </w:p>
        </w:tc>
        <w:tc>
          <w:tcPr>
            <w:tcW w:w="2835" w:type="dxa"/>
            <w:vAlign w:val="center"/>
          </w:tcPr>
          <w:p w14:paraId="71C54B62" w14:textId="77777777" w:rsidR="00A33A0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校级大学生科创项目，</w:t>
            </w:r>
          </w:p>
          <w:p w14:paraId="37E5D3B2" w14:textId="7EE9FE14" w:rsidR="005C5A11" w:rsidRPr="00185FD5" w:rsidRDefault="005C5A11" w:rsidP="005C5A11">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结题优秀</w:t>
            </w:r>
          </w:p>
        </w:tc>
        <w:tc>
          <w:tcPr>
            <w:tcW w:w="2268" w:type="dxa"/>
            <w:vAlign w:val="center"/>
          </w:tcPr>
          <w:p w14:paraId="06F71CF3" w14:textId="5E122569" w:rsidR="005C5A11" w:rsidRPr="00185FD5" w:rsidRDefault="005C5A11" w:rsidP="005C5A11">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w:t>
            </w:r>
            <w:r>
              <w:rPr>
                <w:rFonts w:ascii="Times New Roman" w:eastAsia="仿宋" w:hAnsi="Times New Roman" w:cs="Times New Roman"/>
                <w:sz w:val="24"/>
                <w:szCs w:val="24"/>
              </w:rPr>
              <w:t>020</w:t>
            </w:r>
            <w:r>
              <w:rPr>
                <w:rFonts w:ascii="Times New Roman" w:eastAsia="仿宋" w:hAnsi="Times New Roman" w:cs="Times New Roman" w:hint="eastAsia"/>
                <w:sz w:val="24"/>
                <w:szCs w:val="24"/>
              </w:rPr>
              <w:t>-</w:t>
            </w:r>
            <w:r>
              <w:rPr>
                <w:rFonts w:ascii="Times New Roman" w:eastAsia="仿宋" w:hAnsi="Times New Roman" w:cs="Times New Roman"/>
                <w:sz w:val="24"/>
                <w:szCs w:val="24"/>
              </w:rPr>
              <w:t>2021</w:t>
            </w:r>
          </w:p>
        </w:tc>
      </w:tr>
      <w:tr w:rsidR="005C5A11" w:rsidRPr="00185FD5" w14:paraId="330DEBDC" w14:textId="77777777" w:rsidTr="005C5BE0">
        <w:trPr>
          <w:trHeight w:val="824"/>
        </w:trPr>
        <w:tc>
          <w:tcPr>
            <w:tcW w:w="3369" w:type="dxa"/>
            <w:vAlign w:val="center"/>
          </w:tcPr>
          <w:p w14:paraId="08B31200" w14:textId="0BBF180C" w:rsidR="005C5A11" w:rsidRPr="00185FD5" w:rsidRDefault="005C5A11" w:rsidP="005C5A11">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不同施肥处理对玉米生长的影响</w:t>
            </w:r>
          </w:p>
        </w:tc>
        <w:tc>
          <w:tcPr>
            <w:tcW w:w="2835" w:type="dxa"/>
            <w:vAlign w:val="center"/>
          </w:tcPr>
          <w:p w14:paraId="16E62900" w14:textId="77777777" w:rsidR="00943E8D" w:rsidRDefault="005C5A11" w:rsidP="00943E8D">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校级</w:t>
            </w:r>
            <w:r w:rsidR="00943E8D" w:rsidRPr="00185FD5">
              <w:rPr>
                <w:rFonts w:ascii="Times New Roman" w:eastAsia="仿宋" w:hAnsi="Times New Roman" w:cs="Times New Roman"/>
                <w:sz w:val="24"/>
                <w:szCs w:val="24"/>
              </w:rPr>
              <w:t>大学生科创项目，</w:t>
            </w:r>
          </w:p>
          <w:p w14:paraId="58C62E44" w14:textId="16BFB33A" w:rsidR="005C5A11" w:rsidRPr="00185FD5" w:rsidRDefault="00943E8D" w:rsidP="00943E8D">
            <w:pPr>
              <w:jc w:val="center"/>
              <w:rPr>
                <w:rFonts w:ascii="Times New Roman" w:eastAsia="仿宋" w:hAnsi="Times New Roman" w:cs="Times New Roman"/>
                <w:sz w:val="24"/>
                <w:szCs w:val="24"/>
              </w:rPr>
            </w:pPr>
            <w:r w:rsidRPr="00185FD5">
              <w:rPr>
                <w:rFonts w:ascii="Times New Roman" w:eastAsia="仿宋" w:hAnsi="Times New Roman" w:cs="Times New Roman"/>
                <w:sz w:val="24"/>
                <w:szCs w:val="24"/>
              </w:rPr>
              <w:t>结题优秀</w:t>
            </w:r>
          </w:p>
        </w:tc>
        <w:tc>
          <w:tcPr>
            <w:tcW w:w="2268" w:type="dxa"/>
            <w:vAlign w:val="center"/>
          </w:tcPr>
          <w:p w14:paraId="45E9BD3F" w14:textId="4D96ACB2" w:rsidR="005C5A11" w:rsidRPr="00185FD5" w:rsidRDefault="005C5A11" w:rsidP="005C5A11">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2</w:t>
            </w:r>
            <w:r>
              <w:rPr>
                <w:rFonts w:ascii="Times New Roman" w:eastAsia="仿宋" w:hAnsi="Times New Roman" w:cs="Times New Roman"/>
                <w:sz w:val="24"/>
                <w:szCs w:val="24"/>
              </w:rPr>
              <w:t>020</w:t>
            </w:r>
            <w:r>
              <w:rPr>
                <w:rFonts w:ascii="Times New Roman" w:eastAsia="仿宋" w:hAnsi="Times New Roman" w:cs="Times New Roman" w:hint="eastAsia"/>
                <w:sz w:val="24"/>
                <w:szCs w:val="24"/>
              </w:rPr>
              <w:t>-</w:t>
            </w:r>
            <w:r>
              <w:rPr>
                <w:rFonts w:ascii="Times New Roman" w:eastAsia="仿宋" w:hAnsi="Times New Roman" w:cs="Times New Roman"/>
                <w:sz w:val="24"/>
                <w:szCs w:val="24"/>
              </w:rPr>
              <w:t>2021</w:t>
            </w:r>
          </w:p>
        </w:tc>
      </w:tr>
    </w:tbl>
    <w:p w14:paraId="40DE7E3D" w14:textId="00542E5B" w:rsidR="00DD39D7" w:rsidRPr="00185FD5" w:rsidRDefault="00DD39D7" w:rsidP="00DD39D7">
      <w:pPr>
        <w:rPr>
          <w:rFonts w:ascii="Times New Roman" w:eastAsia="宋体" w:hAnsi="Times New Roman" w:cs="Times New Roman"/>
          <w:sz w:val="28"/>
          <w:szCs w:val="28"/>
        </w:rPr>
      </w:pPr>
      <w:r w:rsidRPr="00185FD5">
        <w:rPr>
          <w:rFonts w:ascii="Times New Roman" w:eastAsia="宋体" w:hAnsi="Times New Roman" w:cs="Times New Roman"/>
          <w:sz w:val="28"/>
          <w:szCs w:val="28"/>
        </w:rPr>
        <w:lastRenderedPageBreak/>
        <w:t>2.</w:t>
      </w:r>
      <w:r w:rsidRPr="00185FD5">
        <w:rPr>
          <w:rFonts w:ascii="Times New Roman" w:eastAsia="宋体" w:hAnsi="Times New Roman" w:cs="Times New Roman"/>
          <w:sz w:val="28"/>
          <w:szCs w:val="28"/>
        </w:rPr>
        <w:t>科研</w:t>
      </w:r>
      <w:r w:rsidR="008A08A0" w:rsidRPr="00185FD5">
        <w:rPr>
          <w:rFonts w:ascii="Times New Roman" w:eastAsia="宋体" w:hAnsi="Times New Roman" w:cs="Times New Roman"/>
          <w:sz w:val="28"/>
          <w:szCs w:val="28"/>
        </w:rPr>
        <w:t>反哺</w:t>
      </w:r>
      <w:r w:rsidRPr="00185FD5">
        <w:rPr>
          <w:rFonts w:ascii="Times New Roman" w:eastAsia="宋体" w:hAnsi="Times New Roman" w:cs="Times New Roman"/>
          <w:sz w:val="28"/>
          <w:szCs w:val="28"/>
        </w:rPr>
        <w:t>教学情况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185FD5" w14:paraId="443D698D" w14:textId="77777777" w:rsidTr="00D14597">
        <w:tc>
          <w:tcPr>
            <w:tcW w:w="8522" w:type="dxa"/>
          </w:tcPr>
          <w:p w14:paraId="7F215684" w14:textId="77777777" w:rsidR="00E67848" w:rsidRDefault="00E67848" w:rsidP="005823D5">
            <w:pPr>
              <w:adjustRightInd w:val="0"/>
              <w:snapToGrid w:val="0"/>
              <w:spacing w:line="276" w:lineRule="auto"/>
              <w:ind w:firstLineChars="200" w:firstLine="480"/>
              <w:rPr>
                <w:rFonts w:ascii="Times New Roman" w:eastAsia="华文仿宋" w:hAnsi="Times New Roman" w:cs="Times New Roman"/>
                <w:sz w:val="24"/>
              </w:rPr>
            </w:pPr>
          </w:p>
          <w:p w14:paraId="329DB17E" w14:textId="2E940219" w:rsidR="00DD39D7" w:rsidRPr="005823D5" w:rsidRDefault="00E67848" w:rsidP="005823D5">
            <w:pPr>
              <w:adjustRightInd w:val="0"/>
              <w:snapToGrid w:val="0"/>
              <w:spacing w:line="276" w:lineRule="auto"/>
              <w:ind w:firstLineChars="200" w:firstLine="480"/>
              <w:rPr>
                <w:rFonts w:ascii="Times New Roman" w:eastAsia="华文仿宋" w:hAnsi="Times New Roman" w:cs="Times New Roman"/>
                <w:sz w:val="24"/>
              </w:rPr>
            </w:pPr>
            <w:r>
              <w:rPr>
                <w:rFonts w:ascii="Times New Roman" w:eastAsia="华文仿宋" w:hAnsi="Times New Roman" w:cs="Times New Roman" w:hint="eastAsia"/>
                <w:sz w:val="24"/>
              </w:rPr>
              <w:t>教学和科研在高等教育人才培养中发挥着同等重要的作用。</w:t>
            </w:r>
            <w:r w:rsidR="009B5E1D">
              <w:rPr>
                <w:rFonts w:ascii="Times New Roman" w:eastAsia="华文仿宋" w:hAnsi="Times New Roman" w:cs="Times New Roman" w:hint="eastAsia"/>
                <w:sz w:val="24"/>
              </w:rPr>
              <w:t>团队坚持教学和科研并重，以教学推动科研，以科研成果反哺教学。</w:t>
            </w:r>
          </w:p>
          <w:p w14:paraId="4C4AF7BE" w14:textId="2E2B3435" w:rsidR="00532ACE" w:rsidRPr="00532ACE" w:rsidRDefault="00532ACE" w:rsidP="00532ACE">
            <w:pPr>
              <w:adjustRightInd w:val="0"/>
              <w:snapToGrid w:val="0"/>
              <w:spacing w:line="276" w:lineRule="auto"/>
              <w:ind w:firstLineChars="200" w:firstLine="480"/>
              <w:rPr>
                <w:rFonts w:ascii="Times New Roman" w:eastAsia="华文仿宋" w:hAnsi="Times New Roman" w:cs="Times New Roman"/>
                <w:b/>
                <w:sz w:val="24"/>
              </w:rPr>
            </w:pPr>
            <w:r w:rsidRPr="00532ACE">
              <w:rPr>
                <w:rFonts w:ascii="Times New Roman" w:eastAsia="华文仿宋" w:hAnsi="Times New Roman" w:cs="Times New Roman" w:hint="eastAsia"/>
                <w:b/>
                <w:sz w:val="24"/>
              </w:rPr>
              <w:t>（</w:t>
            </w:r>
            <w:r w:rsidRPr="00532ACE">
              <w:rPr>
                <w:rFonts w:ascii="Times New Roman" w:eastAsia="华文仿宋" w:hAnsi="Times New Roman" w:cs="Times New Roman" w:hint="eastAsia"/>
                <w:b/>
                <w:sz w:val="24"/>
              </w:rPr>
              <w:t>1</w:t>
            </w:r>
            <w:r w:rsidRPr="00532ACE">
              <w:rPr>
                <w:rFonts w:ascii="Times New Roman" w:eastAsia="华文仿宋" w:hAnsi="Times New Roman" w:cs="Times New Roman" w:hint="eastAsia"/>
                <w:b/>
                <w:sz w:val="24"/>
              </w:rPr>
              <w:t>）将</w:t>
            </w:r>
            <w:r w:rsidR="00943E8D">
              <w:rPr>
                <w:rFonts w:ascii="Times New Roman" w:eastAsia="华文仿宋" w:hAnsi="Times New Roman" w:cs="Times New Roman" w:hint="eastAsia"/>
                <w:b/>
                <w:sz w:val="24"/>
              </w:rPr>
              <w:t>系列</w:t>
            </w:r>
            <w:r w:rsidRPr="00532ACE">
              <w:rPr>
                <w:rFonts w:ascii="Times New Roman" w:eastAsia="华文仿宋" w:hAnsi="Times New Roman" w:cs="Times New Roman" w:hint="eastAsia"/>
                <w:b/>
                <w:sz w:val="24"/>
              </w:rPr>
              <w:t>科研成果转化为教学资源，运用到</w:t>
            </w:r>
            <w:r w:rsidR="00943E8D">
              <w:rPr>
                <w:rFonts w:ascii="Times New Roman" w:eastAsia="华文仿宋" w:hAnsi="Times New Roman" w:cs="Times New Roman" w:hint="eastAsia"/>
                <w:b/>
                <w:sz w:val="24"/>
              </w:rPr>
              <w:t>课程</w:t>
            </w:r>
            <w:r w:rsidRPr="00532ACE">
              <w:rPr>
                <w:rFonts w:ascii="Times New Roman" w:eastAsia="华文仿宋" w:hAnsi="Times New Roman" w:cs="Times New Roman" w:hint="eastAsia"/>
                <w:b/>
                <w:sz w:val="24"/>
              </w:rPr>
              <w:t>教学之中</w:t>
            </w:r>
          </w:p>
          <w:p w14:paraId="730F1D98" w14:textId="70DBC344" w:rsidR="00532ACE" w:rsidRPr="005823D5" w:rsidRDefault="00532ACE" w:rsidP="00532ACE">
            <w:pPr>
              <w:adjustRightInd w:val="0"/>
              <w:snapToGrid w:val="0"/>
              <w:spacing w:line="276" w:lineRule="auto"/>
              <w:ind w:firstLineChars="200" w:firstLine="480"/>
              <w:rPr>
                <w:rFonts w:ascii="Times New Roman" w:eastAsia="华文仿宋" w:hAnsi="Times New Roman" w:cs="Times New Roman"/>
                <w:sz w:val="24"/>
              </w:rPr>
            </w:pPr>
            <w:r w:rsidRPr="005823D5">
              <w:rPr>
                <w:rFonts w:ascii="Times New Roman" w:eastAsia="华文仿宋" w:hAnsi="Times New Roman" w:cs="Times New Roman" w:hint="eastAsia"/>
                <w:sz w:val="24"/>
              </w:rPr>
              <w:t>将科研工作的思路、方法和进展带入教学领域，将科研精神融入教育理念，科研方法转化成教学手段，以科研成果丰富教学内容，实现科研反哺教学，培养学生的创新思维和创新能力。</w:t>
            </w:r>
            <w:r w:rsidR="000603F7" w:rsidRPr="005823D5">
              <w:rPr>
                <w:rFonts w:ascii="Times New Roman" w:eastAsia="华文仿宋" w:hAnsi="Times New Roman" w:cs="Times New Roman" w:hint="eastAsia"/>
                <w:sz w:val="24"/>
              </w:rPr>
              <w:t>教师及时将本学科最前沿的信息渗透到教学过程中，实现学生开阔学术视野、启迪科学思维、塑造创新精神的培养目标。</w:t>
            </w:r>
          </w:p>
          <w:p w14:paraId="0B006263" w14:textId="765B3C8E" w:rsidR="00532ACE" w:rsidRPr="000603F7" w:rsidRDefault="00532ACE" w:rsidP="005823D5">
            <w:pPr>
              <w:adjustRightInd w:val="0"/>
              <w:snapToGrid w:val="0"/>
              <w:spacing w:line="276" w:lineRule="auto"/>
              <w:ind w:firstLineChars="200" w:firstLine="480"/>
              <w:rPr>
                <w:rFonts w:ascii="Times New Roman" w:eastAsia="华文仿宋" w:hAnsi="Times New Roman" w:cs="Times New Roman"/>
                <w:b/>
                <w:sz w:val="24"/>
              </w:rPr>
            </w:pPr>
            <w:r w:rsidRPr="000603F7">
              <w:rPr>
                <w:rFonts w:ascii="Times New Roman" w:eastAsia="华文仿宋" w:hAnsi="Times New Roman" w:cs="Times New Roman" w:hint="eastAsia"/>
                <w:b/>
                <w:sz w:val="24"/>
              </w:rPr>
              <w:t>（</w:t>
            </w:r>
            <w:r w:rsidR="000603F7" w:rsidRPr="000603F7">
              <w:rPr>
                <w:rFonts w:ascii="Times New Roman" w:eastAsia="华文仿宋" w:hAnsi="Times New Roman" w:cs="Times New Roman"/>
                <w:b/>
                <w:sz w:val="24"/>
              </w:rPr>
              <w:t>2</w:t>
            </w:r>
            <w:r w:rsidRPr="000603F7">
              <w:rPr>
                <w:rFonts w:ascii="Times New Roman" w:eastAsia="华文仿宋" w:hAnsi="Times New Roman" w:cs="Times New Roman" w:hint="eastAsia"/>
                <w:b/>
                <w:sz w:val="24"/>
              </w:rPr>
              <w:t>）</w:t>
            </w:r>
            <w:r w:rsidR="00A17780" w:rsidRPr="000603F7">
              <w:rPr>
                <w:rFonts w:ascii="Times New Roman" w:eastAsia="华文仿宋" w:hAnsi="Times New Roman" w:cs="Times New Roman" w:hint="eastAsia"/>
                <w:b/>
                <w:sz w:val="24"/>
              </w:rPr>
              <w:t>将科研和资源优势转化为教学优势，</w:t>
            </w:r>
            <w:r w:rsidR="00943E8D">
              <w:rPr>
                <w:rFonts w:ascii="Times New Roman" w:eastAsia="华文仿宋" w:hAnsi="Times New Roman" w:cs="Times New Roman" w:hint="eastAsia"/>
                <w:b/>
                <w:sz w:val="24"/>
              </w:rPr>
              <w:t>不断</w:t>
            </w:r>
            <w:r w:rsidR="00A17780" w:rsidRPr="000603F7">
              <w:rPr>
                <w:rFonts w:ascii="Times New Roman" w:eastAsia="华文仿宋" w:hAnsi="Times New Roman" w:cs="Times New Roman" w:hint="eastAsia"/>
                <w:b/>
                <w:sz w:val="24"/>
              </w:rPr>
              <w:t>提高人才培养质量</w:t>
            </w:r>
          </w:p>
          <w:p w14:paraId="55382548" w14:textId="1F1E3BC8" w:rsidR="00BA58DD" w:rsidRPr="005823D5" w:rsidRDefault="00E501A8" w:rsidP="005823D5">
            <w:pPr>
              <w:adjustRightInd w:val="0"/>
              <w:snapToGrid w:val="0"/>
              <w:spacing w:line="276" w:lineRule="auto"/>
              <w:ind w:firstLineChars="200" w:firstLine="480"/>
              <w:rPr>
                <w:rFonts w:ascii="Times New Roman" w:eastAsia="华文仿宋" w:hAnsi="Times New Roman" w:cs="Times New Roman"/>
                <w:sz w:val="24"/>
              </w:rPr>
            </w:pPr>
            <w:r w:rsidRPr="005823D5">
              <w:rPr>
                <w:rFonts w:ascii="Times New Roman" w:eastAsia="华文仿宋" w:hAnsi="Times New Roman" w:cs="Times New Roman" w:hint="eastAsia"/>
                <w:sz w:val="24"/>
              </w:rPr>
              <w:t>以科研项目为载体，引领学生发展。以科研项目建立教学实训平台，鼓励学生早进课题、早进实验室、早进团队，培养科研能力和实践创新能力。将大学生科研训练计划项目与教师科研项目挂钩，学生从大二开始就能进入实验室，参与各类国家级、省部级和应用开发课题。</w:t>
            </w:r>
            <w:r w:rsidR="00532ACE" w:rsidRPr="005823D5">
              <w:rPr>
                <w:rFonts w:ascii="Times New Roman" w:eastAsia="华文仿宋" w:hAnsi="Times New Roman" w:cs="Times New Roman" w:hint="eastAsia"/>
                <w:sz w:val="24"/>
              </w:rPr>
              <w:t>通过不断改善和更新自身的知识结构，引导学生把课堂上学习的知识应用于实践，并在实践中摸索理解，有助于教师积累教科研经验，实现自身的长期发展，为专业化发展提供强大的源动力。</w:t>
            </w:r>
          </w:p>
          <w:p w14:paraId="024778F8" w14:textId="77777777" w:rsidR="00EF5A73" w:rsidRDefault="00EF5A73" w:rsidP="00E501A8">
            <w:pPr>
              <w:adjustRightInd w:val="0"/>
              <w:snapToGrid w:val="0"/>
              <w:spacing w:line="276" w:lineRule="auto"/>
              <w:ind w:firstLineChars="200" w:firstLine="480"/>
              <w:rPr>
                <w:rFonts w:ascii="Times New Roman" w:eastAsia="华文仿宋" w:hAnsi="Times New Roman" w:cs="Times New Roman"/>
                <w:sz w:val="24"/>
              </w:rPr>
            </w:pPr>
          </w:p>
          <w:p w14:paraId="785BB85E"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74EE6C96"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1FE28CC8"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0F55FB02"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25DB385C"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3D623992"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59A7B2E9"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178EAFB7"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58144A95"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0C2B413F"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387392D2"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1DF6DCAB"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15C2C9AF"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1E08881E"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5800999D"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0F7C93C1"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77CD8285" w14:textId="77777777" w:rsidR="005C5BE0" w:rsidRDefault="005C5BE0" w:rsidP="00E501A8">
            <w:pPr>
              <w:adjustRightInd w:val="0"/>
              <w:snapToGrid w:val="0"/>
              <w:spacing w:line="276" w:lineRule="auto"/>
              <w:ind w:firstLineChars="200" w:firstLine="480"/>
              <w:rPr>
                <w:rFonts w:ascii="Times New Roman" w:eastAsia="华文仿宋" w:hAnsi="Times New Roman" w:cs="Times New Roman"/>
                <w:sz w:val="24"/>
              </w:rPr>
            </w:pPr>
          </w:p>
          <w:p w14:paraId="5F75C618" w14:textId="22152B12" w:rsidR="005C5BE0" w:rsidRPr="005823D5" w:rsidRDefault="005C5BE0" w:rsidP="005C5BE0">
            <w:pPr>
              <w:adjustRightInd w:val="0"/>
              <w:snapToGrid w:val="0"/>
              <w:spacing w:line="276" w:lineRule="auto"/>
              <w:rPr>
                <w:rFonts w:ascii="Times New Roman" w:eastAsia="华文仿宋" w:hAnsi="Times New Roman" w:cs="Times New Roman"/>
                <w:sz w:val="24"/>
              </w:rPr>
            </w:pPr>
          </w:p>
        </w:tc>
      </w:tr>
    </w:tbl>
    <w:p w14:paraId="1EE9B514" w14:textId="30F37E74" w:rsidR="005A5E19" w:rsidRPr="00185FD5" w:rsidRDefault="005A5E19">
      <w:pPr>
        <w:widowControl/>
        <w:jc w:val="left"/>
        <w:rPr>
          <w:rFonts w:ascii="Times New Roman" w:eastAsia="黑体" w:hAnsi="Times New Roman" w:cs="Times New Roman"/>
          <w:sz w:val="36"/>
          <w:szCs w:val="36"/>
        </w:rPr>
      </w:pPr>
    </w:p>
    <w:p w14:paraId="0307101B" w14:textId="3E174CCA" w:rsidR="00DD39D7" w:rsidRPr="00185FD5" w:rsidRDefault="00DD39D7" w:rsidP="005C5BE0">
      <w:pPr>
        <w:spacing w:beforeLines="50" w:before="156" w:afterLines="50" w:after="156"/>
        <w:jc w:val="center"/>
        <w:rPr>
          <w:rFonts w:ascii="Times New Roman" w:hAnsi="Times New Roman" w:cs="Times New Roman"/>
        </w:rPr>
      </w:pPr>
      <w:r w:rsidRPr="00185FD5">
        <w:rPr>
          <w:rFonts w:ascii="Times New Roman" w:eastAsia="黑体" w:hAnsi="Times New Roman" w:cs="Times New Roman"/>
          <w:sz w:val="36"/>
          <w:szCs w:val="36"/>
        </w:rPr>
        <w:lastRenderedPageBreak/>
        <w:t>六、团队今后建设计划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D39D7" w:rsidRPr="00185FD5" w14:paraId="0A73F2C8" w14:textId="77777777" w:rsidTr="004D562A">
        <w:trPr>
          <w:trHeight w:val="12532"/>
        </w:trPr>
        <w:tc>
          <w:tcPr>
            <w:tcW w:w="8522" w:type="dxa"/>
          </w:tcPr>
          <w:p w14:paraId="41019308" w14:textId="77777777" w:rsidR="00DD39D7" w:rsidRPr="00185FD5" w:rsidRDefault="00DD39D7" w:rsidP="00D14597">
            <w:pPr>
              <w:rPr>
                <w:rFonts w:ascii="Times New Roman" w:eastAsia="仿宋" w:hAnsi="Times New Roman" w:cs="Times New Roman"/>
              </w:rPr>
            </w:pPr>
          </w:p>
          <w:p w14:paraId="2E0DC098" w14:textId="0356CD3F" w:rsidR="00C23B14" w:rsidRPr="00185FD5" w:rsidRDefault="00C23B14" w:rsidP="005C5BE0">
            <w:pPr>
              <w:adjustRightInd w:val="0"/>
              <w:snapToGrid w:val="0"/>
              <w:spacing w:line="300" w:lineRule="auto"/>
              <w:ind w:firstLineChars="200" w:firstLine="480"/>
              <w:rPr>
                <w:rFonts w:ascii="Times New Roman" w:eastAsia="华文仿宋" w:hAnsi="Times New Roman" w:cs="Times New Roman"/>
                <w:b/>
                <w:bCs/>
                <w:sz w:val="24"/>
              </w:rPr>
            </w:pPr>
            <w:r w:rsidRPr="00185FD5">
              <w:rPr>
                <w:rFonts w:ascii="Times New Roman" w:eastAsia="华文仿宋" w:hAnsi="Times New Roman" w:cs="Times New Roman"/>
                <w:b/>
                <w:bCs/>
                <w:sz w:val="24"/>
              </w:rPr>
              <w:t>（一）</w:t>
            </w:r>
            <w:r w:rsidR="00943E8D">
              <w:rPr>
                <w:rFonts w:ascii="Times New Roman" w:eastAsia="华文仿宋" w:hAnsi="Times New Roman" w:cs="Times New Roman" w:hint="eastAsia"/>
                <w:b/>
                <w:bCs/>
                <w:sz w:val="24"/>
              </w:rPr>
              <w:t>不断加强</w:t>
            </w:r>
            <w:r w:rsidRPr="00185FD5">
              <w:rPr>
                <w:rFonts w:ascii="Times New Roman" w:eastAsia="华文仿宋" w:hAnsi="Times New Roman" w:cs="Times New Roman"/>
                <w:b/>
                <w:bCs/>
                <w:sz w:val="24"/>
              </w:rPr>
              <w:t>教学团队</w:t>
            </w:r>
            <w:r w:rsidR="00943E8D">
              <w:rPr>
                <w:rFonts w:ascii="Times New Roman" w:eastAsia="华文仿宋" w:hAnsi="Times New Roman" w:cs="Times New Roman" w:hint="eastAsia"/>
                <w:b/>
                <w:bCs/>
                <w:sz w:val="24"/>
              </w:rPr>
              <w:t>建设</w:t>
            </w:r>
            <w:r w:rsidRPr="00185FD5">
              <w:rPr>
                <w:rFonts w:ascii="Times New Roman" w:eastAsia="华文仿宋" w:hAnsi="Times New Roman" w:cs="Times New Roman"/>
                <w:b/>
                <w:bCs/>
                <w:sz w:val="24"/>
              </w:rPr>
              <w:t>，提升教师素质</w:t>
            </w:r>
          </w:p>
          <w:p w14:paraId="051DE176" w14:textId="7CD8E357" w:rsidR="00C23B14" w:rsidRPr="00185FD5" w:rsidRDefault="00C23B14" w:rsidP="005C5BE0">
            <w:pPr>
              <w:adjustRightInd w:val="0"/>
              <w:snapToGrid w:val="0"/>
              <w:spacing w:line="300" w:lineRule="auto"/>
              <w:ind w:firstLineChars="200" w:firstLine="480"/>
              <w:rPr>
                <w:rFonts w:ascii="Times New Roman" w:eastAsia="华文仿宋" w:hAnsi="Times New Roman" w:cs="Times New Roman"/>
                <w:sz w:val="24"/>
              </w:rPr>
            </w:pPr>
            <w:r w:rsidRPr="00185FD5">
              <w:rPr>
                <w:rFonts w:ascii="Times New Roman" w:eastAsia="华文仿宋" w:hAnsi="Times New Roman" w:cs="Times New Roman"/>
                <w:sz w:val="24"/>
              </w:rPr>
              <w:t>一流的教学团队是一流课程建设的根本保障。下一步将通过向国内外一流专业的学习交流，不断提升理论知识水平和教学水平，将课程思政、前沿的学科理论和技术有机融入课程教学，做到</w:t>
            </w:r>
            <w:r w:rsidRPr="00185FD5">
              <w:rPr>
                <w:rFonts w:ascii="Times New Roman" w:eastAsia="华文仿宋" w:hAnsi="Times New Roman" w:cs="Times New Roman"/>
                <w:sz w:val="24"/>
              </w:rPr>
              <w:t>“</w:t>
            </w:r>
            <w:r w:rsidRPr="00185FD5">
              <w:rPr>
                <w:rFonts w:ascii="Times New Roman" w:eastAsia="华文仿宋" w:hAnsi="Times New Roman" w:cs="Times New Roman"/>
                <w:sz w:val="24"/>
              </w:rPr>
              <w:t>教书</w:t>
            </w:r>
            <w:r w:rsidRPr="00185FD5">
              <w:rPr>
                <w:rFonts w:ascii="Times New Roman" w:eastAsia="华文仿宋" w:hAnsi="Times New Roman" w:cs="Times New Roman"/>
                <w:sz w:val="24"/>
              </w:rPr>
              <w:t>”</w:t>
            </w:r>
            <w:r w:rsidRPr="00185FD5">
              <w:rPr>
                <w:rFonts w:ascii="Times New Roman" w:eastAsia="华文仿宋" w:hAnsi="Times New Roman" w:cs="Times New Roman"/>
                <w:sz w:val="24"/>
              </w:rPr>
              <w:t>和</w:t>
            </w:r>
            <w:r w:rsidRPr="00185FD5">
              <w:rPr>
                <w:rFonts w:ascii="Times New Roman" w:eastAsia="华文仿宋" w:hAnsi="Times New Roman" w:cs="Times New Roman"/>
                <w:sz w:val="24"/>
              </w:rPr>
              <w:t>“</w:t>
            </w:r>
            <w:r w:rsidRPr="00185FD5">
              <w:rPr>
                <w:rFonts w:ascii="Times New Roman" w:eastAsia="华文仿宋" w:hAnsi="Times New Roman" w:cs="Times New Roman"/>
                <w:sz w:val="24"/>
              </w:rPr>
              <w:t>育人</w:t>
            </w:r>
            <w:r w:rsidRPr="00185FD5">
              <w:rPr>
                <w:rFonts w:ascii="Times New Roman" w:eastAsia="华文仿宋" w:hAnsi="Times New Roman" w:cs="Times New Roman"/>
                <w:sz w:val="24"/>
              </w:rPr>
              <w:t>”</w:t>
            </w:r>
            <w:r w:rsidRPr="00185FD5">
              <w:rPr>
                <w:rFonts w:ascii="Times New Roman" w:eastAsia="华文仿宋" w:hAnsi="Times New Roman" w:cs="Times New Roman"/>
                <w:sz w:val="24"/>
              </w:rPr>
              <w:t>相结合，传统与前沿相结合。</w:t>
            </w:r>
          </w:p>
          <w:p w14:paraId="69A14BE1" w14:textId="340C94D2" w:rsidR="00C23B14" w:rsidRPr="00185FD5" w:rsidRDefault="00F6326D" w:rsidP="005C5BE0">
            <w:pPr>
              <w:adjustRightInd w:val="0"/>
              <w:snapToGrid w:val="0"/>
              <w:spacing w:line="300" w:lineRule="auto"/>
              <w:ind w:firstLineChars="200" w:firstLine="480"/>
              <w:rPr>
                <w:rFonts w:ascii="Times New Roman" w:eastAsia="华文仿宋" w:hAnsi="Times New Roman" w:cs="Times New Roman"/>
                <w:b/>
                <w:bCs/>
                <w:sz w:val="24"/>
              </w:rPr>
            </w:pPr>
            <w:r w:rsidRPr="00185FD5">
              <w:rPr>
                <w:rFonts w:ascii="Times New Roman" w:eastAsia="华文仿宋" w:hAnsi="Times New Roman" w:cs="Times New Roman"/>
                <w:b/>
                <w:bCs/>
                <w:sz w:val="24"/>
              </w:rPr>
              <w:t>（二）</w:t>
            </w:r>
            <w:r w:rsidR="00C23B14" w:rsidRPr="00185FD5">
              <w:rPr>
                <w:rFonts w:ascii="Times New Roman" w:eastAsia="华文仿宋" w:hAnsi="Times New Roman" w:cs="Times New Roman"/>
                <w:b/>
                <w:bCs/>
                <w:sz w:val="24"/>
              </w:rPr>
              <w:t>加大</w:t>
            </w:r>
            <w:r w:rsidRPr="00185FD5">
              <w:rPr>
                <w:rFonts w:ascii="Times New Roman" w:eastAsia="华文仿宋" w:hAnsi="Times New Roman" w:cs="Times New Roman"/>
                <w:b/>
                <w:bCs/>
                <w:sz w:val="24"/>
              </w:rPr>
              <w:t>在线</w:t>
            </w:r>
            <w:r w:rsidR="00C23B14" w:rsidRPr="00185FD5">
              <w:rPr>
                <w:rFonts w:ascii="Times New Roman" w:eastAsia="华文仿宋" w:hAnsi="Times New Roman" w:cs="Times New Roman"/>
                <w:b/>
                <w:bCs/>
                <w:sz w:val="24"/>
              </w:rPr>
              <w:t>课程推广力度，提升课程影响</w:t>
            </w:r>
          </w:p>
          <w:p w14:paraId="58E5BDAB" w14:textId="0D037953" w:rsidR="005A5E19" w:rsidRPr="00185FD5" w:rsidRDefault="00C23B14" w:rsidP="005C5BE0">
            <w:pPr>
              <w:adjustRightInd w:val="0"/>
              <w:snapToGrid w:val="0"/>
              <w:spacing w:line="300" w:lineRule="auto"/>
              <w:ind w:firstLineChars="200" w:firstLine="480"/>
              <w:rPr>
                <w:rFonts w:ascii="Times New Roman" w:eastAsia="华文仿宋" w:hAnsi="Times New Roman" w:cs="Times New Roman"/>
                <w:sz w:val="24"/>
              </w:rPr>
            </w:pPr>
            <w:r w:rsidRPr="00185FD5">
              <w:rPr>
                <w:rFonts w:ascii="Times New Roman" w:eastAsia="华文仿宋" w:hAnsi="Times New Roman" w:cs="Times New Roman"/>
                <w:sz w:val="24"/>
              </w:rPr>
              <w:t>本课程的中文慕课已连续成功运行至第</w:t>
            </w:r>
            <w:r w:rsidR="00F6326D" w:rsidRPr="00185FD5">
              <w:rPr>
                <w:rFonts w:ascii="Times New Roman" w:eastAsia="华文仿宋" w:hAnsi="Times New Roman" w:cs="Times New Roman"/>
                <w:sz w:val="24"/>
              </w:rPr>
              <w:t>五</w:t>
            </w:r>
            <w:r w:rsidRPr="00185FD5">
              <w:rPr>
                <w:rFonts w:ascii="Times New Roman" w:eastAsia="华文仿宋" w:hAnsi="Times New Roman" w:cs="Times New Roman"/>
                <w:sz w:val="24"/>
              </w:rPr>
              <w:t>轮，而英文慕课选课人数较少，后续要加强向与我校保持良好合作关系的国外高校的推介，同时引导本校和国内兄弟院校的创新型学生选学英文课程，并将课程纳入留学生基础课选课范围，不断扩大课程学习者受益范围。</w:t>
            </w:r>
            <w:r w:rsidR="00F6326D" w:rsidRPr="00185FD5">
              <w:rPr>
                <w:rFonts w:ascii="Times New Roman" w:eastAsia="华文仿宋" w:hAnsi="Times New Roman" w:cs="Times New Roman"/>
                <w:sz w:val="24"/>
              </w:rPr>
              <w:t>后续将保持并不断改进现有运行维护模式，探索更加灵活的开课模式。保证课程每学期的正常开设，综合利用课程所在网站平台和校内智慧教学平台，做高校学生满意的课程，为终身学习者持续服务。</w:t>
            </w:r>
          </w:p>
          <w:p w14:paraId="5BB46457" w14:textId="254624C5" w:rsidR="00C23B14" w:rsidRPr="00185FD5" w:rsidRDefault="00F6326D" w:rsidP="005C5BE0">
            <w:pPr>
              <w:adjustRightInd w:val="0"/>
              <w:snapToGrid w:val="0"/>
              <w:spacing w:line="300" w:lineRule="auto"/>
              <w:ind w:firstLineChars="200" w:firstLine="480"/>
              <w:rPr>
                <w:rFonts w:ascii="Times New Roman" w:eastAsia="华文仿宋" w:hAnsi="Times New Roman" w:cs="Times New Roman"/>
                <w:b/>
                <w:bCs/>
                <w:sz w:val="24"/>
              </w:rPr>
            </w:pPr>
            <w:r w:rsidRPr="00185FD5">
              <w:rPr>
                <w:rFonts w:ascii="Times New Roman" w:eastAsia="华文仿宋" w:hAnsi="Times New Roman" w:cs="Times New Roman"/>
                <w:b/>
                <w:bCs/>
                <w:sz w:val="24"/>
              </w:rPr>
              <w:t>（</w:t>
            </w:r>
            <w:r w:rsidR="00101521" w:rsidRPr="00185FD5">
              <w:rPr>
                <w:rFonts w:ascii="Times New Roman" w:eastAsia="华文仿宋" w:hAnsi="Times New Roman" w:cs="Times New Roman"/>
                <w:b/>
                <w:bCs/>
                <w:sz w:val="24"/>
              </w:rPr>
              <w:t>三</w:t>
            </w:r>
            <w:r w:rsidRPr="00185FD5">
              <w:rPr>
                <w:rFonts w:ascii="Times New Roman" w:eastAsia="华文仿宋" w:hAnsi="Times New Roman" w:cs="Times New Roman"/>
                <w:b/>
                <w:bCs/>
                <w:sz w:val="24"/>
              </w:rPr>
              <w:t>）</w:t>
            </w:r>
            <w:r w:rsidR="00185FD5" w:rsidRPr="00185FD5">
              <w:rPr>
                <w:rFonts w:ascii="Times New Roman" w:eastAsia="华文仿宋" w:hAnsi="Times New Roman" w:cs="Times New Roman"/>
                <w:b/>
                <w:bCs/>
                <w:sz w:val="24"/>
              </w:rPr>
              <w:t>建设全英文</w:t>
            </w:r>
            <w:r w:rsidR="00101521">
              <w:rPr>
                <w:rFonts w:ascii="Times New Roman" w:eastAsia="华文仿宋" w:hAnsi="Times New Roman" w:cs="Times New Roman" w:hint="eastAsia"/>
                <w:b/>
                <w:bCs/>
                <w:sz w:val="24"/>
              </w:rPr>
              <w:t>线下</w:t>
            </w:r>
            <w:r w:rsidR="00185FD5" w:rsidRPr="00185FD5">
              <w:rPr>
                <w:rFonts w:ascii="Times New Roman" w:eastAsia="华文仿宋" w:hAnsi="Times New Roman" w:cs="Times New Roman"/>
                <w:b/>
                <w:bCs/>
                <w:sz w:val="24"/>
              </w:rPr>
              <w:t>课程</w:t>
            </w:r>
            <w:r w:rsidR="00C23B14" w:rsidRPr="00185FD5">
              <w:rPr>
                <w:rFonts w:ascii="Times New Roman" w:eastAsia="华文仿宋" w:hAnsi="Times New Roman" w:cs="Times New Roman"/>
                <w:b/>
                <w:bCs/>
                <w:sz w:val="24"/>
              </w:rPr>
              <w:t>，稳步提升</w:t>
            </w:r>
            <w:r w:rsidR="00185FD5" w:rsidRPr="00185FD5">
              <w:rPr>
                <w:rFonts w:ascii="Times New Roman" w:eastAsia="华文仿宋" w:hAnsi="Times New Roman" w:cs="Times New Roman"/>
                <w:b/>
                <w:bCs/>
                <w:sz w:val="24"/>
              </w:rPr>
              <w:t>国际化</w:t>
            </w:r>
            <w:r w:rsidR="00943E8D">
              <w:rPr>
                <w:rFonts w:ascii="Times New Roman" w:eastAsia="华文仿宋" w:hAnsi="Times New Roman" w:cs="Times New Roman" w:hint="eastAsia"/>
                <w:b/>
                <w:bCs/>
                <w:sz w:val="24"/>
              </w:rPr>
              <w:t>水平</w:t>
            </w:r>
          </w:p>
          <w:p w14:paraId="62604CED" w14:textId="12ECD241" w:rsidR="005A5E19" w:rsidRPr="00185FD5" w:rsidRDefault="00185FD5" w:rsidP="005C5BE0">
            <w:pPr>
              <w:adjustRightInd w:val="0"/>
              <w:snapToGrid w:val="0"/>
              <w:spacing w:line="300" w:lineRule="auto"/>
              <w:ind w:firstLineChars="200" w:firstLine="480"/>
              <w:rPr>
                <w:rFonts w:ascii="Times New Roman" w:eastAsia="华文仿宋" w:hAnsi="Times New Roman" w:cs="Times New Roman"/>
                <w:sz w:val="24"/>
              </w:rPr>
            </w:pPr>
            <w:r w:rsidRPr="00185FD5">
              <w:rPr>
                <w:rFonts w:ascii="Times New Roman" w:eastAsia="华文仿宋" w:hAnsi="Times New Roman" w:cs="Times New Roman"/>
                <w:sz w:val="24"/>
              </w:rPr>
              <w:t>团队青年教师已申报土壤学全英文课程建设，拟全面构建以学生为中心的线上线下混合式教学《</w:t>
            </w:r>
            <w:r w:rsidRPr="00185FD5">
              <w:rPr>
                <w:rFonts w:ascii="Times New Roman" w:eastAsia="华文仿宋" w:hAnsi="Times New Roman" w:cs="Times New Roman"/>
                <w:sz w:val="24"/>
              </w:rPr>
              <w:t>Soil Science</w:t>
            </w:r>
            <w:r w:rsidRPr="00185FD5">
              <w:rPr>
                <w:rFonts w:ascii="Times New Roman" w:eastAsia="华文仿宋" w:hAnsi="Times New Roman" w:cs="Times New Roman"/>
                <w:sz w:val="24"/>
              </w:rPr>
              <w:t>》全英文课程为核心目标，形成面向</w:t>
            </w:r>
            <w:r w:rsidR="00E60C69">
              <w:rPr>
                <w:rFonts w:ascii="Times New Roman" w:eastAsia="华文仿宋" w:hAnsi="Times New Roman" w:cs="Times New Roman" w:hint="eastAsia"/>
                <w:sz w:val="24"/>
              </w:rPr>
              <w:t>我校</w:t>
            </w:r>
            <w:r w:rsidRPr="00185FD5">
              <w:rPr>
                <w:rFonts w:ascii="Times New Roman" w:eastAsia="华文仿宋" w:hAnsi="Times New Roman" w:cs="Times New Roman"/>
                <w:sz w:val="24"/>
              </w:rPr>
              <w:t>本科生的《</w:t>
            </w:r>
            <w:r w:rsidRPr="00185FD5">
              <w:rPr>
                <w:rFonts w:ascii="Times New Roman" w:eastAsia="华文仿宋" w:hAnsi="Times New Roman" w:cs="Times New Roman"/>
                <w:sz w:val="24"/>
              </w:rPr>
              <w:t>Soil Science</w:t>
            </w:r>
            <w:r w:rsidRPr="00185FD5">
              <w:rPr>
                <w:rFonts w:ascii="Times New Roman" w:eastAsia="华文仿宋" w:hAnsi="Times New Roman" w:cs="Times New Roman"/>
                <w:sz w:val="24"/>
              </w:rPr>
              <w:t>》高素质教学团队。课程旨在适配培养具有丰富土壤学理论和实践知识且具备国际化视野的创新人才目标，服务国家和学校的双一流建设。</w:t>
            </w:r>
          </w:p>
          <w:p w14:paraId="31ED28EA" w14:textId="24897A48" w:rsidR="00101521" w:rsidRPr="00185FD5" w:rsidRDefault="00101521" w:rsidP="005C5BE0">
            <w:pPr>
              <w:adjustRightInd w:val="0"/>
              <w:snapToGrid w:val="0"/>
              <w:spacing w:line="300" w:lineRule="auto"/>
              <w:ind w:firstLineChars="200" w:firstLine="480"/>
              <w:rPr>
                <w:rFonts w:ascii="Times New Roman" w:eastAsia="华文仿宋" w:hAnsi="Times New Roman" w:cs="Times New Roman"/>
                <w:b/>
                <w:bCs/>
                <w:sz w:val="24"/>
              </w:rPr>
            </w:pPr>
            <w:r w:rsidRPr="00185FD5">
              <w:rPr>
                <w:rFonts w:ascii="Times New Roman" w:eastAsia="华文仿宋" w:hAnsi="Times New Roman" w:cs="Times New Roman"/>
                <w:b/>
                <w:bCs/>
                <w:sz w:val="24"/>
              </w:rPr>
              <w:t>（四）强化课程实践</w:t>
            </w:r>
            <w:r w:rsidR="00943E8D">
              <w:rPr>
                <w:rFonts w:ascii="Times New Roman" w:eastAsia="华文仿宋" w:hAnsi="Times New Roman" w:cs="Times New Roman" w:hint="eastAsia"/>
                <w:b/>
                <w:bCs/>
                <w:sz w:val="24"/>
              </w:rPr>
              <w:t>环节</w:t>
            </w:r>
            <w:r w:rsidRPr="00185FD5">
              <w:rPr>
                <w:rFonts w:ascii="Times New Roman" w:eastAsia="华文仿宋" w:hAnsi="Times New Roman" w:cs="Times New Roman"/>
                <w:b/>
                <w:bCs/>
                <w:sz w:val="24"/>
              </w:rPr>
              <w:t>，实现理论与实践</w:t>
            </w:r>
            <w:r w:rsidR="00943E8D">
              <w:rPr>
                <w:rFonts w:ascii="Times New Roman" w:eastAsia="华文仿宋" w:hAnsi="Times New Roman" w:cs="Times New Roman" w:hint="eastAsia"/>
                <w:b/>
                <w:bCs/>
                <w:sz w:val="24"/>
              </w:rPr>
              <w:t>有机</w:t>
            </w:r>
            <w:r w:rsidRPr="00185FD5">
              <w:rPr>
                <w:rFonts w:ascii="Times New Roman" w:eastAsia="华文仿宋" w:hAnsi="Times New Roman" w:cs="Times New Roman"/>
                <w:b/>
                <w:bCs/>
                <w:sz w:val="24"/>
              </w:rPr>
              <w:t>融合</w:t>
            </w:r>
          </w:p>
          <w:p w14:paraId="72476C8D" w14:textId="77777777" w:rsidR="00101521" w:rsidRPr="00185FD5" w:rsidRDefault="00101521" w:rsidP="005C5BE0">
            <w:pPr>
              <w:adjustRightInd w:val="0"/>
              <w:snapToGrid w:val="0"/>
              <w:spacing w:line="300" w:lineRule="auto"/>
              <w:ind w:firstLineChars="200" w:firstLine="480"/>
              <w:rPr>
                <w:rFonts w:ascii="Times New Roman" w:eastAsia="华文仿宋" w:hAnsi="Times New Roman" w:cs="Times New Roman"/>
                <w:sz w:val="24"/>
              </w:rPr>
            </w:pPr>
            <w:r w:rsidRPr="00185FD5">
              <w:rPr>
                <w:rFonts w:ascii="Times New Roman" w:eastAsia="华文仿宋" w:hAnsi="Times New Roman" w:cs="Times New Roman"/>
                <w:sz w:val="24"/>
              </w:rPr>
              <w:t>土壤学是一门理论性和实践性均较强的课程，实验、实习在课程体系中占用举足轻重的位置，但目前可供利用的线上实践教学资源极为缺乏。未来两年课程组将加强土壤学线上实验课程、实践课程建设，力争上线土壤学实验、实习教学视频；未来五年建设完成较为系统的土壤学实践虚拟仿真体系，填补土壤学实践线上教学不足，实现理论、实践线上教学全覆盖。</w:t>
            </w:r>
          </w:p>
          <w:p w14:paraId="702CAA1E" w14:textId="77777777" w:rsidR="007F25B5" w:rsidRDefault="007F25B5" w:rsidP="005C5BE0">
            <w:pPr>
              <w:adjustRightInd w:val="0"/>
              <w:snapToGrid w:val="0"/>
              <w:spacing w:line="300" w:lineRule="auto"/>
              <w:ind w:firstLineChars="200" w:firstLine="480"/>
              <w:rPr>
                <w:rFonts w:ascii="Times New Roman" w:eastAsia="华文仿宋" w:hAnsi="Times New Roman" w:cs="Times New Roman"/>
                <w:sz w:val="24"/>
              </w:rPr>
            </w:pPr>
          </w:p>
          <w:p w14:paraId="676CC725" w14:textId="77777777" w:rsidR="005C5BE0" w:rsidRDefault="005C5BE0" w:rsidP="005C5BE0">
            <w:pPr>
              <w:adjustRightInd w:val="0"/>
              <w:snapToGrid w:val="0"/>
              <w:spacing w:line="300" w:lineRule="auto"/>
              <w:ind w:firstLineChars="200" w:firstLine="480"/>
              <w:rPr>
                <w:rFonts w:ascii="Times New Roman" w:eastAsia="华文仿宋" w:hAnsi="Times New Roman" w:cs="Times New Roman"/>
                <w:sz w:val="24"/>
              </w:rPr>
            </w:pPr>
          </w:p>
          <w:p w14:paraId="2AF1AAFB" w14:textId="77777777" w:rsidR="005C5BE0" w:rsidRDefault="005C5BE0" w:rsidP="008707FA">
            <w:pPr>
              <w:adjustRightInd w:val="0"/>
              <w:snapToGrid w:val="0"/>
              <w:spacing w:line="276" w:lineRule="auto"/>
              <w:ind w:firstLineChars="200" w:firstLine="480"/>
              <w:rPr>
                <w:rFonts w:ascii="Times New Roman" w:eastAsia="华文仿宋" w:hAnsi="Times New Roman" w:cs="Times New Roman"/>
                <w:sz w:val="24"/>
              </w:rPr>
            </w:pPr>
          </w:p>
          <w:p w14:paraId="70988082" w14:textId="77777777" w:rsidR="005C5BE0" w:rsidRDefault="005C5BE0" w:rsidP="008707FA">
            <w:pPr>
              <w:adjustRightInd w:val="0"/>
              <w:snapToGrid w:val="0"/>
              <w:spacing w:line="276" w:lineRule="auto"/>
              <w:ind w:firstLineChars="200" w:firstLine="480"/>
              <w:rPr>
                <w:rFonts w:ascii="Times New Roman" w:eastAsia="华文仿宋" w:hAnsi="Times New Roman" w:cs="Times New Roman"/>
                <w:sz w:val="24"/>
              </w:rPr>
            </w:pPr>
          </w:p>
          <w:p w14:paraId="427A69F9" w14:textId="77777777" w:rsidR="005C5BE0" w:rsidRDefault="005C5BE0" w:rsidP="008707FA">
            <w:pPr>
              <w:adjustRightInd w:val="0"/>
              <w:snapToGrid w:val="0"/>
              <w:spacing w:line="276" w:lineRule="auto"/>
              <w:ind w:firstLineChars="200" w:firstLine="480"/>
              <w:rPr>
                <w:rFonts w:ascii="Times New Roman" w:eastAsia="华文仿宋" w:hAnsi="Times New Roman" w:cs="Times New Roman"/>
                <w:sz w:val="24"/>
              </w:rPr>
            </w:pPr>
          </w:p>
          <w:p w14:paraId="69DAD03F" w14:textId="60F8602C" w:rsidR="005C5BE0" w:rsidRPr="008707FA" w:rsidRDefault="005C5BE0" w:rsidP="005C5BE0">
            <w:pPr>
              <w:adjustRightInd w:val="0"/>
              <w:snapToGrid w:val="0"/>
              <w:spacing w:line="276" w:lineRule="auto"/>
              <w:rPr>
                <w:rFonts w:ascii="Times New Roman" w:eastAsia="华文仿宋" w:hAnsi="Times New Roman" w:cs="Times New Roman"/>
                <w:sz w:val="24"/>
              </w:rPr>
            </w:pPr>
          </w:p>
        </w:tc>
      </w:tr>
    </w:tbl>
    <w:p w14:paraId="1D3599BB" w14:textId="78FDD291" w:rsidR="00DD39D7" w:rsidRPr="00185FD5" w:rsidRDefault="00DD39D7" w:rsidP="004D562A">
      <w:pPr>
        <w:spacing w:afterLines="50" w:after="156"/>
        <w:ind w:firstLineChars="700" w:firstLine="2520"/>
        <w:rPr>
          <w:rFonts w:ascii="Times New Roman" w:eastAsia="黑体" w:hAnsi="Times New Roman" w:cs="Times New Roman"/>
          <w:sz w:val="36"/>
          <w:szCs w:val="36"/>
        </w:rPr>
      </w:pPr>
      <w:r w:rsidRPr="00185FD5">
        <w:rPr>
          <w:rFonts w:ascii="Times New Roman" w:eastAsia="黑体" w:hAnsi="Times New Roman" w:cs="Times New Roman"/>
          <w:sz w:val="36"/>
          <w:szCs w:val="36"/>
        </w:rPr>
        <w:lastRenderedPageBreak/>
        <w:t>七、推荐、评审意见</w:t>
      </w: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5"/>
        <w:gridCol w:w="6945"/>
      </w:tblGrid>
      <w:tr w:rsidR="00DD39D7" w:rsidRPr="00185FD5" w14:paraId="1E0BA265" w14:textId="77777777" w:rsidTr="00D14597">
        <w:trPr>
          <w:cantSplit/>
          <w:trHeight w:val="3170"/>
          <w:jc w:val="center"/>
        </w:trPr>
        <w:tc>
          <w:tcPr>
            <w:tcW w:w="1925" w:type="dxa"/>
            <w:vAlign w:val="center"/>
          </w:tcPr>
          <w:p w14:paraId="2C5761D1" w14:textId="77777777" w:rsidR="00DD39D7" w:rsidRPr="00185FD5" w:rsidRDefault="00DD39D7" w:rsidP="00D14597">
            <w:pPr>
              <w:spacing w:line="520" w:lineRule="exact"/>
              <w:jc w:val="center"/>
              <w:rPr>
                <w:rFonts w:ascii="Times New Roman" w:eastAsia="宋体" w:hAnsi="Times New Roman" w:cs="Times New Roman"/>
                <w:sz w:val="28"/>
                <w:szCs w:val="28"/>
              </w:rPr>
            </w:pPr>
            <w:r w:rsidRPr="00185FD5">
              <w:rPr>
                <w:rFonts w:ascii="Times New Roman" w:eastAsia="宋体" w:hAnsi="Times New Roman" w:cs="Times New Roman"/>
                <w:sz w:val="28"/>
                <w:szCs w:val="28"/>
              </w:rPr>
              <w:t>学院（部）</w:t>
            </w:r>
          </w:p>
          <w:p w14:paraId="2F506253" w14:textId="77777777" w:rsidR="00DD39D7" w:rsidRPr="00185FD5" w:rsidRDefault="00DD39D7" w:rsidP="00D14597">
            <w:pPr>
              <w:spacing w:line="520" w:lineRule="exact"/>
              <w:jc w:val="center"/>
              <w:rPr>
                <w:rFonts w:ascii="Times New Roman" w:eastAsia="宋体" w:hAnsi="Times New Roman" w:cs="Times New Roman"/>
                <w:sz w:val="28"/>
                <w:szCs w:val="28"/>
              </w:rPr>
            </w:pPr>
            <w:r w:rsidRPr="00185FD5">
              <w:rPr>
                <w:rFonts w:ascii="Times New Roman" w:eastAsia="宋体" w:hAnsi="Times New Roman" w:cs="Times New Roman"/>
                <w:sz w:val="28"/>
                <w:szCs w:val="28"/>
              </w:rPr>
              <w:t>推荐意见</w:t>
            </w:r>
          </w:p>
        </w:tc>
        <w:tc>
          <w:tcPr>
            <w:tcW w:w="6945" w:type="dxa"/>
            <w:vAlign w:val="bottom"/>
          </w:tcPr>
          <w:p w14:paraId="39D8C3FF" w14:textId="77777777" w:rsidR="00DD39D7" w:rsidRPr="00185FD5" w:rsidRDefault="00DD39D7" w:rsidP="00D14597">
            <w:pPr>
              <w:spacing w:line="520" w:lineRule="exact"/>
              <w:ind w:right="560"/>
              <w:rPr>
                <w:rFonts w:ascii="Times New Roman" w:eastAsia="宋体" w:hAnsi="Times New Roman" w:cs="Times New Roman"/>
                <w:sz w:val="28"/>
                <w:szCs w:val="28"/>
              </w:rPr>
            </w:pPr>
          </w:p>
          <w:p w14:paraId="4BE3F02B" w14:textId="77777777" w:rsidR="00BD6027" w:rsidRPr="00185FD5" w:rsidRDefault="00BD6027" w:rsidP="00D14597">
            <w:pPr>
              <w:spacing w:line="520" w:lineRule="exact"/>
              <w:ind w:right="560"/>
              <w:rPr>
                <w:rFonts w:ascii="Times New Roman" w:eastAsia="宋体" w:hAnsi="Times New Roman" w:cs="Times New Roman"/>
                <w:sz w:val="28"/>
                <w:szCs w:val="28"/>
              </w:rPr>
            </w:pPr>
          </w:p>
          <w:p w14:paraId="028175FF" w14:textId="7039E2A3" w:rsidR="00BD6027" w:rsidRPr="00185FD5" w:rsidRDefault="00BD6027" w:rsidP="00D14597">
            <w:pPr>
              <w:spacing w:line="520" w:lineRule="exact"/>
              <w:ind w:right="560"/>
              <w:rPr>
                <w:rFonts w:ascii="Times New Roman" w:eastAsia="宋体" w:hAnsi="Times New Roman" w:cs="Times New Roman"/>
                <w:sz w:val="28"/>
                <w:szCs w:val="28"/>
              </w:rPr>
            </w:pPr>
          </w:p>
          <w:p w14:paraId="77B86A58" w14:textId="581E7427" w:rsidR="006C7552" w:rsidRPr="00185FD5" w:rsidRDefault="006C7552" w:rsidP="00D14597">
            <w:pPr>
              <w:spacing w:line="520" w:lineRule="exact"/>
              <w:ind w:right="560"/>
              <w:rPr>
                <w:rFonts w:ascii="Times New Roman" w:eastAsia="宋体" w:hAnsi="Times New Roman" w:cs="Times New Roman"/>
                <w:sz w:val="28"/>
                <w:szCs w:val="28"/>
              </w:rPr>
            </w:pPr>
          </w:p>
          <w:p w14:paraId="235AE897" w14:textId="77777777" w:rsidR="006C7552" w:rsidRPr="00185FD5" w:rsidRDefault="006C7552" w:rsidP="00D14597">
            <w:pPr>
              <w:spacing w:line="520" w:lineRule="exact"/>
              <w:ind w:right="560"/>
              <w:rPr>
                <w:rFonts w:ascii="Times New Roman" w:eastAsia="宋体" w:hAnsi="Times New Roman" w:cs="Times New Roman"/>
                <w:sz w:val="28"/>
                <w:szCs w:val="28"/>
              </w:rPr>
            </w:pPr>
          </w:p>
          <w:p w14:paraId="3B9858FB" w14:textId="77777777" w:rsidR="00BD6027" w:rsidRPr="00185FD5" w:rsidRDefault="00BD6027" w:rsidP="00D14597">
            <w:pPr>
              <w:spacing w:line="520" w:lineRule="exact"/>
              <w:ind w:right="560"/>
              <w:rPr>
                <w:rFonts w:ascii="Times New Roman" w:eastAsia="宋体" w:hAnsi="Times New Roman" w:cs="Times New Roman"/>
                <w:sz w:val="28"/>
                <w:szCs w:val="28"/>
              </w:rPr>
            </w:pPr>
          </w:p>
          <w:p w14:paraId="5E9A6881" w14:textId="77777777" w:rsidR="00DD39D7" w:rsidRPr="00185FD5" w:rsidRDefault="00DD39D7" w:rsidP="00D14597">
            <w:pPr>
              <w:ind w:right="561"/>
              <w:jc w:val="right"/>
              <w:rPr>
                <w:rFonts w:ascii="Times New Roman" w:eastAsia="宋体" w:hAnsi="Times New Roman" w:cs="Times New Roman"/>
                <w:sz w:val="28"/>
                <w:szCs w:val="28"/>
              </w:rPr>
            </w:pPr>
            <w:r w:rsidRPr="00185FD5">
              <w:rPr>
                <w:rFonts w:ascii="Times New Roman" w:eastAsia="宋体" w:hAnsi="Times New Roman" w:cs="Times New Roman"/>
                <w:sz w:val="28"/>
                <w:szCs w:val="28"/>
              </w:rPr>
              <w:t>（公章）</w:t>
            </w:r>
          </w:p>
          <w:p w14:paraId="64A80D1B" w14:textId="332CAA22" w:rsidR="00DD39D7" w:rsidRPr="00185FD5" w:rsidRDefault="00DD39D7" w:rsidP="00D14597">
            <w:pPr>
              <w:spacing w:line="520" w:lineRule="exact"/>
              <w:ind w:right="560"/>
              <w:rPr>
                <w:rFonts w:ascii="Times New Roman" w:eastAsia="宋体" w:hAnsi="Times New Roman" w:cs="Times New Roman"/>
                <w:sz w:val="28"/>
                <w:szCs w:val="28"/>
              </w:rPr>
            </w:pPr>
            <w:r w:rsidRPr="00185FD5">
              <w:rPr>
                <w:rFonts w:ascii="Times New Roman" w:eastAsia="宋体" w:hAnsi="Times New Roman" w:cs="Times New Roman"/>
                <w:sz w:val="28"/>
                <w:szCs w:val="28"/>
              </w:rPr>
              <w:t>负责人（签字）</w:t>
            </w:r>
            <w:r w:rsidRPr="00185FD5">
              <w:rPr>
                <w:rFonts w:ascii="Times New Roman" w:eastAsia="宋体" w:hAnsi="Times New Roman" w:cs="Times New Roman"/>
                <w:sz w:val="28"/>
                <w:szCs w:val="28"/>
              </w:rPr>
              <w:t xml:space="preserve">              202</w:t>
            </w:r>
            <w:r w:rsidR="009B65E0" w:rsidRPr="00185FD5">
              <w:rPr>
                <w:rFonts w:ascii="Times New Roman" w:eastAsia="宋体" w:hAnsi="Times New Roman" w:cs="Times New Roman"/>
                <w:sz w:val="28"/>
                <w:szCs w:val="28"/>
              </w:rPr>
              <w:t>1</w:t>
            </w:r>
            <w:r w:rsidRPr="00185FD5">
              <w:rPr>
                <w:rFonts w:ascii="Times New Roman" w:eastAsia="宋体" w:hAnsi="Times New Roman" w:cs="Times New Roman"/>
                <w:sz w:val="28"/>
                <w:szCs w:val="28"/>
              </w:rPr>
              <w:t>年</w:t>
            </w:r>
            <w:r w:rsidR="009B65E0" w:rsidRPr="00185FD5">
              <w:rPr>
                <w:rFonts w:ascii="Times New Roman" w:eastAsia="宋体" w:hAnsi="Times New Roman" w:cs="Times New Roman"/>
                <w:sz w:val="28"/>
                <w:szCs w:val="28"/>
              </w:rPr>
              <w:t>11</w:t>
            </w:r>
            <w:r w:rsidRPr="00185FD5">
              <w:rPr>
                <w:rFonts w:ascii="Times New Roman" w:eastAsia="宋体" w:hAnsi="Times New Roman" w:cs="Times New Roman"/>
                <w:sz w:val="28"/>
                <w:szCs w:val="28"/>
              </w:rPr>
              <w:t>月</w:t>
            </w:r>
            <w:r w:rsidRPr="00185FD5">
              <w:rPr>
                <w:rFonts w:ascii="Times New Roman" w:eastAsia="宋体" w:hAnsi="Times New Roman" w:cs="Times New Roman"/>
                <w:sz w:val="28"/>
                <w:szCs w:val="28"/>
              </w:rPr>
              <w:t xml:space="preserve">   </w:t>
            </w:r>
            <w:r w:rsidRPr="00185FD5">
              <w:rPr>
                <w:rFonts w:ascii="Times New Roman" w:eastAsia="宋体" w:hAnsi="Times New Roman" w:cs="Times New Roman"/>
                <w:sz w:val="28"/>
                <w:szCs w:val="28"/>
              </w:rPr>
              <w:t>日</w:t>
            </w:r>
          </w:p>
        </w:tc>
      </w:tr>
      <w:tr w:rsidR="00DD39D7" w:rsidRPr="00185FD5" w14:paraId="78E9312D" w14:textId="77777777" w:rsidTr="00D14597">
        <w:trPr>
          <w:cantSplit/>
          <w:trHeight w:val="2117"/>
          <w:jc w:val="center"/>
        </w:trPr>
        <w:tc>
          <w:tcPr>
            <w:tcW w:w="1925" w:type="dxa"/>
            <w:vAlign w:val="center"/>
          </w:tcPr>
          <w:p w14:paraId="3F61D183" w14:textId="77777777" w:rsidR="00DD39D7" w:rsidRPr="00185FD5" w:rsidRDefault="00DD39D7" w:rsidP="00D14597">
            <w:pPr>
              <w:spacing w:line="360" w:lineRule="auto"/>
              <w:jc w:val="center"/>
              <w:rPr>
                <w:rFonts w:ascii="Times New Roman" w:eastAsia="宋体" w:hAnsi="Times New Roman" w:cs="Times New Roman"/>
                <w:sz w:val="28"/>
                <w:szCs w:val="28"/>
              </w:rPr>
            </w:pPr>
            <w:r w:rsidRPr="00185FD5">
              <w:rPr>
                <w:rFonts w:ascii="Times New Roman" w:eastAsia="宋体" w:hAnsi="Times New Roman" w:cs="Times New Roman"/>
                <w:sz w:val="28"/>
                <w:szCs w:val="28"/>
              </w:rPr>
              <w:t>教务处意见</w:t>
            </w:r>
          </w:p>
        </w:tc>
        <w:tc>
          <w:tcPr>
            <w:tcW w:w="6945" w:type="dxa"/>
            <w:vAlign w:val="bottom"/>
          </w:tcPr>
          <w:p w14:paraId="26AF59BF" w14:textId="77777777" w:rsidR="00DD39D7" w:rsidRPr="00185FD5" w:rsidRDefault="00DD39D7" w:rsidP="00D14597">
            <w:pPr>
              <w:ind w:right="561"/>
              <w:rPr>
                <w:rFonts w:ascii="Times New Roman" w:eastAsia="宋体" w:hAnsi="Times New Roman" w:cs="Times New Roman"/>
                <w:sz w:val="28"/>
                <w:szCs w:val="28"/>
              </w:rPr>
            </w:pPr>
          </w:p>
          <w:p w14:paraId="3012AEFB" w14:textId="39DA8750" w:rsidR="00DD39D7" w:rsidRPr="00185FD5" w:rsidRDefault="00DD39D7" w:rsidP="00D14597">
            <w:pPr>
              <w:ind w:right="561"/>
              <w:rPr>
                <w:rFonts w:ascii="Times New Roman" w:eastAsia="宋体" w:hAnsi="Times New Roman" w:cs="Times New Roman"/>
                <w:sz w:val="28"/>
                <w:szCs w:val="28"/>
              </w:rPr>
            </w:pPr>
          </w:p>
          <w:p w14:paraId="0F85CF79" w14:textId="37147B7A" w:rsidR="006C7552" w:rsidRPr="00185FD5" w:rsidRDefault="006C7552" w:rsidP="00D14597">
            <w:pPr>
              <w:ind w:right="561"/>
              <w:rPr>
                <w:rFonts w:ascii="Times New Roman" w:eastAsia="宋体" w:hAnsi="Times New Roman" w:cs="Times New Roman"/>
                <w:sz w:val="28"/>
                <w:szCs w:val="28"/>
              </w:rPr>
            </w:pPr>
          </w:p>
          <w:p w14:paraId="27D1BD88" w14:textId="77777777" w:rsidR="006C7552" w:rsidRPr="00185FD5" w:rsidRDefault="006C7552" w:rsidP="00D14597">
            <w:pPr>
              <w:ind w:right="561"/>
              <w:rPr>
                <w:rFonts w:ascii="Times New Roman" w:eastAsia="宋体" w:hAnsi="Times New Roman" w:cs="Times New Roman"/>
                <w:sz w:val="28"/>
                <w:szCs w:val="28"/>
              </w:rPr>
            </w:pPr>
          </w:p>
          <w:p w14:paraId="57CFAEAB" w14:textId="77777777" w:rsidR="00BD6027" w:rsidRPr="00185FD5" w:rsidRDefault="00BD6027" w:rsidP="00D14597">
            <w:pPr>
              <w:ind w:right="561"/>
              <w:rPr>
                <w:rFonts w:ascii="Times New Roman" w:eastAsia="宋体" w:hAnsi="Times New Roman" w:cs="Times New Roman"/>
                <w:sz w:val="28"/>
                <w:szCs w:val="28"/>
              </w:rPr>
            </w:pPr>
          </w:p>
          <w:p w14:paraId="556CCE01" w14:textId="77777777" w:rsidR="00DD39D7" w:rsidRPr="00185FD5" w:rsidRDefault="00DD39D7" w:rsidP="00D14597">
            <w:pPr>
              <w:ind w:right="561"/>
              <w:jc w:val="right"/>
              <w:rPr>
                <w:rFonts w:ascii="Times New Roman" w:eastAsia="宋体" w:hAnsi="Times New Roman" w:cs="Times New Roman"/>
                <w:sz w:val="28"/>
                <w:szCs w:val="28"/>
              </w:rPr>
            </w:pPr>
            <w:r w:rsidRPr="00185FD5">
              <w:rPr>
                <w:rFonts w:ascii="Times New Roman" w:eastAsia="宋体" w:hAnsi="Times New Roman" w:cs="Times New Roman"/>
                <w:sz w:val="28"/>
                <w:szCs w:val="28"/>
              </w:rPr>
              <w:t>（公章）</w:t>
            </w:r>
          </w:p>
          <w:p w14:paraId="4A27EE2E" w14:textId="099B1C07" w:rsidR="00DD39D7" w:rsidRPr="00185FD5" w:rsidRDefault="00DD39D7" w:rsidP="00D14597">
            <w:pPr>
              <w:spacing w:line="360" w:lineRule="auto"/>
              <w:ind w:right="22"/>
              <w:jc w:val="left"/>
              <w:rPr>
                <w:rFonts w:ascii="Times New Roman" w:eastAsia="宋体" w:hAnsi="Times New Roman" w:cs="Times New Roman"/>
                <w:sz w:val="28"/>
                <w:szCs w:val="28"/>
              </w:rPr>
            </w:pPr>
            <w:r w:rsidRPr="00185FD5">
              <w:rPr>
                <w:rFonts w:ascii="Times New Roman" w:eastAsia="宋体" w:hAnsi="Times New Roman" w:cs="Times New Roman"/>
                <w:sz w:val="28"/>
                <w:szCs w:val="28"/>
              </w:rPr>
              <w:t>负责人（签字）</w:t>
            </w:r>
            <w:r w:rsidRPr="00185FD5">
              <w:rPr>
                <w:rFonts w:ascii="Times New Roman" w:eastAsia="宋体" w:hAnsi="Times New Roman" w:cs="Times New Roman"/>
                <w:sz w:val="28"/>
                <w:szCs w:val="28"/>
              </w:rPr>
              <w:t xml:space="preserve">                 202</w:t>
            </w:r>
            <w:r w:rsidR="009B65E0" w:rsidRPr="00185FD5">
              <w:rPr>
                <w:rFonts w:ascii="Times New Roman" w:eastAsia="宋体" w:hAnsi="Times New Roman" w:cs="Times New Roman"/>
                <w:sz w:val="28"/>
                <w:szCs w:val="28"/>
              </w:rPr>
              <w:t>1</w:t>
            </w:r>
            <w:r w:rsidRPr="00185FD5">
              <w:rPr>
                <w:rFonts w:ascii="Times New Roman" w:eastAsia="宋体" w:hAnsi="Times New Roman" w:cs="Times New Roman"/>
                <w:sz w:val="28"/>
                <w:szCs w:val="28"/>
              </w:rPr>
              <w:t xml:space="preserve"> </w:t>
            </w:r>
            <w:r w:rsidRPr="00185FD5">
              <w:rPr>
                <w:rFonts w:ascii="Times New Roman" w:eastAsia="宋体" w:hAnsi="Times New Roman" w:cs="Times New Roman"/>
                <w:sz w:val="28"/>
                <w:szCs w:val="28"/>
              </w:rPr>
              <w:t>年</w:t>
            </w:r>
            <w:r w:rsidR="009B65E0" w:rsidRPr="00185FD5">
              <w:rPr>
                <w:rFonts w:ascii="Times New Roman" w:eastAsia="宋体" w:hAnsi="Times New Roman" w:cs="Times New Roman"/>
                <w:sz w:val="28"/>
                <w:szCs w:val="28"/>
              </w:rPr>
              <w:t>11</w:t>
            </w:r>
            <w:r w:rsidRPr="00185FD5">
              <w:rPr>
                <w:rFonts w:ascii="Times New Roman" w:eastAsia="宋体" w:hAnsi="Times New Roman" w:cs="Times New Roman"/>
                <w:sz w:val="28"/>
                <w:szCs w:val="28"/>
              </w:rPr>
              <w:t>月</w:t>
            </w:r>
            <w:r w:rsidRPr="00185FD5">
              <w:rPr>
                <w:rFonts w:ascii="Times New Roman" w:eastAsia="宋体" w:hAnsi="Times New Roman" w:cs="Times New Roman"/>
                <w:sz w:val="28"/>
                <w:szCs w:val="28"/>
              </w:rPr>
              <w:t xml:space="preserve">  </w:t>
            </w:r>
            <w:r w:rsidRPr="00185FD5">
              <w:rPr>
                <w:rFonts w:ascii="Times New Roman" w:eastAsia="宋体" w:hAnsi="Times New Roman" w:cs="Times New Roman"/>
                <w:sz w:val="28"/>
                <w:szCs w:val="28"/>
              </w:rPr>
              <w:t>日</w:t>
            </w:r>
            <w:r w:rsidRPr="00185FD5">
              <w:rPr>
                <w:rFonts w:ascii="Times New Roman" w:eastAsia="宋体" w:hAnsi="Times New Roman" w:cs="Times New Roman"/>
                <w:sz w:val="28"/>
                <w:szCs w:val="28"/>
              </w:rPr>
              <w:t xml:space="preserve">                          </w:t>
            </w:r>
            <w:r w:rsidRPr="00185FD5">
              <w:rPr>
                <w:rFonts w:ascii="Times New Roman" w:eastAsia="宋体" w:hAnsi="Times New Roman" w:cs="Times New Roman"/>
                <w:sz w:val="28"/>
                <w:szCs w:val="28"/>
              </w:rPr>
              <w:t xml:space="preserve">　</w:t>
            </w:r>
            <w:r w:rsidRPr="00185FD5">
              <w:rPr>
                <w:rFonts w:ascii="Times New Roman" w:eastAsia="宋体" w:hAnsi="Times New Roman" w:cs="Times New Roman"/>
                <w:sz w:val="28"/>
                <w:szCs w:val="28"/>
              </w:rPr>
              <w:t xml:space="preserve">       </w:t>
            </w:r>
          </w:p>
        </w:tc>
      </w:tr>
      <w:tr w:rsidR="00DD39D7" w:rsidRPr="00185FD5" w14:paraId="245DF823" w14:textId="77777777" w:rsidTr="00D14597">
        <w:trPr>
          <w:cantSplit/>
          <w:trHeight w:val="1975"/>
          <w:jc w:val="center"/>
        </w:trPr>
        <w:tc>
          <w:tcPr>
            <w:tcW w:w="1925" w:type="dxa"/>
            <w:vAlign w:val="center"/>
          </w:tcPr>
          <w:p w14:paraId="25107CB7" w14:textId="77777777" w:rsidR="00DD39D7" w:rsidRPr="00185FD5" w:rsidRDefault="00DD39D7" w:rsidP="00D14597">
            <w:pPr>
              <w:spacing w:line="360" w:lineRule="auto"/>
              <w:jc w:val="center"/>
              <w:rPr>
                <w:rFonts w:ascii="Times New Roman" w:eastAsia="宋体" w:hAnsi="Times New Roman" w:cs="Times New Roman"/>
                <w:sz w:val="28"/>
                <w:szCs w:val="28"/>
              </w:rPr>
            </w:pPr>
            <w:r w:rsidRPr="00185FD5">
              <w:rPr>
                <w:rFonts w:ascii="Times New Roman" w:eastAsia="宋体" w:hAnsi="Times New Roman" w:cs="Times New Roman"/>
                <w:sz w:val="28"/>
                <w:szCs w:val="28"/>
              </w:rPr>
              <w:t>教学委员会或校长办公会意见</w:t>
            </w:r>
          </w:p>
        </w:tc>
        <w:tc>
          <w:tcPr>
            <w:tcW w:w="6945" w:type="dxa"/>
            <w:vAlign w:val="bottom"/>
          </w:tcPr>
          <w:p w14:paraId="048D4B94" w14:textId="77777777" w:rsidR="00DD39D7" w:rsidRPr="00185FD5" w:rsidRDefault="00DD39D7" w:rsidP="00D14597">
            <w:pPr>
              <w:wordWrap w:val="0"/>
              <w:spacing w:line="360" w:lineRule="auto"/>
              <w:ind w:right="722"/>
              <w:rPr>
                <w:rFonts w:ascii="Times New Roman" w:eastAsia="宋体" w:hAnsi="Times New Roman" w:cs="Times New Roman"/>
                <w:sz w:val="28"/>
                <w:szCs w:val="28"/>
              </w:rPr>
            </w:pPr>
          </w:p>
          <w:p w14:paraId="3B99311A" w14:textId="77777777" w:rsidR="00DD39D7" w:rsidRPr="00185FD5" w:rsidRDefault="00DD39D7" w:rsidP="00D14597">
            <w:pPr>
              <w:wordWrap w:val="0"/>
              <w:spacing w:line="360" w:lineRule="auto"/>
              <w:ind w:right="722"/>
              <w:rPr>
                <w:rFonts w:ascii="Times New Roman" w:eastAsia="宋体" w:hAnsi="Times New Roman" w:cs="Times New Roman"/>
                <w:sz w:val="28"/>
                <w:szCs w:val="28"/>
              </w:rPr>
            </w:pPr>
          </w:p>
          <w:p w14:paraId="58D56D12" w14:textId="7AEDCD65" w:rsidR="006C7552" w:rsidRPr="00185FD5" w:rsidRDefault="006C7552" w:rsidP="00D14597">
            <w:pPr>
              <w:wordWrap w:val="0"/>
              <w:spacing w:line="360" w:lineRule="auto"/>
              <w:ind w:right="722"/>
              <w:rPr>
                <w:rFonts w:ascii="Times New Roman" w:eastAsia="宋体" w:hAnsi="Times New Roman" w:cs="Times New Roman"/>
                <w:sz w:val="28"/>
                <w:szCs w:val="28"/>
              </w:rPr>
            </w:pPr>
          </w:p>
          <w:p w14:paraId="5E01B4F4" w14:textId="77777777" w:rsidR="00BD6027" w:rsidRPr="00185FD5" w:rsidRDefault="00BD6027" w:rsidP="00D14597">
            <w:pPr>
              <w:wordWrap w:val="0"/>
              <w:spacing w:line="360" w:lineRule="auto"/>
              <w:ind w:right="722"/>
              <w:rPr>
                <w:rFonts w:ascii="Times New Roman" w:eastAsia="宋体" w:hAnsi="Times New Roman" w:cs="Times New Roman"/>
                <w:sz w:val="28"/>
                <w:szCs w:val="28"/>
              </w:rPr>
            </w:pPr>
          </w:p>
          <w:p w14:paraId="0287CA96" w14:textId="77777777" w:rsidR="00DD39D7" w:rsidRPr="00185FD5" w:rsidRDefault="00DD39D7" w:rsidP="00D14597">
            <w:pPr>
              <w:wordWrap w:val="0"/>
              <w:spacing w:line="360" w:lineRule="auto"/>
              <w:ind w:right="722"/>
              <w:rPr>
                <w:rFonts w:ascii="Times New Roman" w:eastAsia="宋体" w:hAnsi="Times New Roman" w:cs="Times New Roman"/>
                <w:sz w:val="28"/>
                <w:szCs w:val="28"/>
              </w:rPr>
            </w:pPr>
            <w:r w:rsidRPr="00185FD5">
              <w:rPr>
                <w:rFonts w:ascii="Times New Roman" w:eastAsia="宋体" w:hAnsi="Times New Roman" w:cs="Times New Roman"/>
                <w:sz w:val="28"/>
                <w:szCs w:val="28"/>
              </w:rPr>
              <w:t>校</w:t>
            </w:r>
            <w:r w:rsidRPr="00185FD5">
              <w:rPr>
                <w:rFonts w:ascii="Times New Roman" w:eastAsia="宋体" w:hAnsi="Times New Roman" w:cs="Times New Roman"/>
                <w:sz w:val="28"/>
                <w:szCs w:val="28"/>
              </w:rPr>
              <w:t xml:space="preserve">  </w:t>
            </w:r>
            <w:r w:rsidRPr="00185FD5">
              <w:rPr>
                <w:rFonts w:ascii="Times New Roman" w:eastAsia="宋体" w:hAnsi="Times New Roman" w:cs="Times New Roman"/>
                <w:sz w:val="28"/>
                <w:szCs w:val="28"/>
              </w:rPr>
              <w:t>长（签字）</w:t>
            </w:r>
            <w:r w:rsidRPr="00185FD5">
              <w:rPr>
                <w:rFonts w:ascii="Times New Roman" w:eastAsia="宋体" w:hAnsi="Times New Roman" w:cs="Times New Roman"/>
                <w:sz w:val="28"/>
                <w:szCs w:val="28"/>
              </w:rPr>
              <w:t xml:space="preserve">                 </w:t>
            </w:r>
            <w:r w:rsidRPr="00185FD5">
              <w:rPr>
                <w:rFonts w:ascii="Times New Roman" w:eastAsia="宋体" w:hAnsi="Times New Roman" w:cs="Times New Roman"/>
                <w:sz w:val="28"/>
                <w:szCs w:val="28"/>
              </w:rPr>
              <w:t>（公章）</w:t>
            </w:r>
          </w:p>
          <w:p w14:paraId="2E739D15" w14:textId="77777777" w:rsidR="00DD39D7" w:rsidRPr="00185FD5" w:rsidRDefault="00DD39D7" w:rsidP="00D14597">
            <w:pPr>
              <w:wordWrap w:val="0"/>
              <w:spacing w:line="360" w:lineRule="auto"/>
              <w:ind w:right="722"/>
              <w:jc w:val="right"/>
              <w:rPr>
                <w:rFonts w:ascii="Times New Roman" w:eastAsia="宋体" w:hAnsi="Times New Roman" w:cs="Times New Roman"/>
                <w:sz w:val="28"/>
                <w:szCs w:val="28"/>
              </w:rPr>
            </w:pPr>
            <w:r w:rsidRPr="00185FD5">
              <w:rPr>
                <w:rFonts w:ascii="Times New Roman" w:eastAsia="宋体" w:hAnsi="Times New Roman" w:cs="Times New Roman"/>
                <w:sz w:val="28"/>
                <w:szCs w:val="28"/>
              </w:rPr>
              <w:t xml:space="preserve">202  </w:t>
            </w:r>
            <w:r w:rsidRPr="00185FD5">
              <w:rPr>
                <w:rFonts w:ascii="Times New Roman" w:eastAsia="宋体" w:hAnsi="Times New Roman" w:cs="Times New Roman"/>
                <w:sz w:val="28"/>
                <w:szCs w:val="28"/>
              </w:rPr>
              <w:t>年</w:t>
            </w:r>
            <w:r w:rsidRPr="00185FD5">
              <w:rPr>
                <w:rFonts w:ascii="Times New Roman" w:eastAsia="宋体" w:hAnsi="Times New Roman" w:cs="Times New Roman"/>
                <w:sz w:val="28"/>
                <w:szCs w:val="28"/>
              </w:rPr>
              <w:t xml:space="preserve">   </w:t>
            </w:r>
            <w:r w:rsidRPr="00185FD5">
              <w:rPr>
                <w:rFonts w:ascii="Times New Roman" w:eastAsia="宋体" w:hAnsi="Times New Roman" w:cs="Times New Roman"/>
                <w:sz w:val="28"/>
                <w:szCs w:val="28"/>
              </w:rPr>
              <w:t>月</w:t>
            </w:r>
            <w:r w:rsidRPr="00185FD5">
              <w:rPr>
                <w:rFonts w:ascii="Times New Roman" w:eastAsia="宋体" w:hAnsi="Times New Roman" w:cs="Times New Roman"/>
                <w:sz w:val="28"/>
                <w:szCs w:val="28"/>
              </w:rPr>
              <w:t xml:space="preserve">   </w:t>
            </w:r>
            <w:r w:rsidRPr="00185FD5">
              <w:rPr>
                <w:rFonts w:ascii="Times New Roman" w:eastAsia="宋体" w:hAnsi="Times New Roman" w:cs="Times New Roman"/>
                <w:sz w:val="28"/>
                <w:szCs w:val="28"/>
              </w:rPr>
              <w:t>日</w:t>
            </w:r>
          </w:p>
        </w:tc>
      </w:tr>
    </w:tbl>
    <w:p w14:paraId="14EE173A" w14:textId="01C95DE5" w:rsidR="00D14597" w:rsidRPr="00185FD5" w:rsidRDefault="00D14597">
      <w:pPr>
        <w:rPr>
          <w:rFonts w:ascii="Times New Roman" w:hAnsi="Times New Roman" w:cs="Times New Roman"/>
        </w:rPr>
      </w:pPr>
    </w:p>
    <w:sectPr w:rsidR="00D14597" w:rsidRPr="00185FD5" w:rsidSect="00D1459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66F35" w14:textId="77777777" w:rsidR="006E3C93" w:rsidRDefault="006E3C93">
      <w:r>
        <w:separator/>
      </w:r>
    </w:p>
  </w:endnote>
  <w:endnote w:type="continuationSeparator" w:id="0">
    <w:p w14:paraId="67BC4640" w14:textId="77777777" w:rsidR="006E3C93" w:rsidRDefault="006E3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ZXBSK--GBK1-0">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zh-CN"/>
      </w:rPr>
      <w:id w:val="95598176"/>
      <w:docPartObj>
        <w:docPartGallery w:val="Page Numbers (Bottom of Page)"/>
        <w:docPartUnique/>
      </w:docPartObj>
    </w:sdtPr>
    <w:sdtEndPr>
      <w:rPr>
        <w:rFonts w:ascii="Times New Roman" w:hAnsi="Times New Roman" w:cs="Times New Roman"/>
      </w:rPr>
    </w:sdtEndPr>
    <w:sdtContent>
      <w:p w14:paraId="5FAD6C43" w14:textId="5E32F15E" w:rsidR="00063FCA" w:rsidRPr="008641E1" w:rsidRDefault="00063FCA" w:rsidP="009B65E0">
        <w:pPr>
          <w:pStyle w:val="a6"/>
          <w:jc w:val="center"/>
          <w:rPr>
            <w:rFonts w:ascii="Times New Roman" w:eastAsiaTheme="majorEastAsia" w:hAnsi="Times New Roman" w:cs="Times New Roman"/>
            <w:sz w:val="28"/>
            <w:szCs w:val="28"/>
          </w:rPr>
        </w:pPr>
        <w:r w:rsidRPr="008641E1">
          <w:rPr>
            <w:rFonts w:ascii="Times New Roman" w:eastAsiaTheme="majorEastAsia" w:hAnsi="Times New Roman" w:cs="Times New Roman"/>
            <w:sz w:val="28"/>
            <w:szCs w:val="28"/>
            <w:lang w:val="zh-CN"/>
          </w:rPr>
          <w:t xml:space="preserve">- </w:t>
        </w:r>
        <w:r w:rsidRPr="008641E1">
          <w:rPr>
            <w:rFonts w:ascii="Times New Roman" w:hAnsi="Times New Roman" w:cs="Times New Roman"/>
            <w:sz w:val="22"/>
            <w:szCs w:val="22"/>
          </w:rPr>
          <w:fldChar w:fldCharType="begin"/>
        </w:r>
        <w:r w:rsidRPr="008641E1">
          <w:rPr>
            <w:rFonts w:ascii="Times New Roman" w:hAnsi="Times New Roman" w:cs="Times New Roman"/>
          </w:rPr>
          <w:instrText>PAGE    \* MERGEFORMAT</w:instrText>
        </w:r>
        <w:r w:rsidRPr="008641E1">
          <w:rPr>
            <w:rFonts w:ascii="Times New Roman" w:hAnsi="Times New Roman" w:cs="Times New Roman"/>
            <w:sz w:val="22"/>
            <w:szCs w:val="22"/>
          </w:rPr>
          <w:fldChar w:fldCharType="separate"/>
        </w:r>
        <w:r w:rsidR="00A24CE4" w:rsidRPr="00A24CE4">
          <w:rPr>
            <w:rFonts w:ascii="Times New Roman" w:eastAsiaTheme="majorEastAsia" w:hAnsi="Times New Roman" w:cs="Times New Roman"/>
            <w:noProof/>
            <w:sz w:val="28"/>
            <w:szCs w:val="28"/>
            <w:lang w:val="zh-CN"/>
          </w:rPr>
          <w:t>2</w:t>
        </w:r>
        <w:r w:rsidRPr="008641E1">
          <w:rPr>
            <w:rFonts w:ascii="Times New Roman" w:eastAsiaTheme="majorEastAsia" w:hAnsi="Times New Roman" w:cs="Times New Roman"/>
            <w:sz w:val="28"/>
            <w:szCs w:val="28"/>
          </w:rPr>
          <w:fldChar w:fldCharType="end"/>
        </w:r>
        <w:r w:rsidRPr="008641E1">
          <w:rPr>
            <w:rFonts w:ascii="Times New Roman" w:eastAsiaTheme="majorEastAsia" w:hAnsi="Times New Roman" w:cs="Times New Roman"/>
            <w:sz w:val="28"/>
            <w:szCs w:val="28"/>
            <w:lang w:val="zh-CN"/>
          </w:rPr>
          <w:t xml:space="preserve"> -</w:t>
        </w:r>
      </w:p>
    </w:sdtContent>
  </w:sdt>
  <w:p w14:paraId="1B1F225B" w14:textId="77777777" w:rsidR="00063FCA" w:rsidRDefault="00063FC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AAC14" w14:textId="77777777" w:rsidR="006E3C93" w:rsidRDefault="006E3C93">
      <w:r>
        <w:separator/>
      </w:r>
    </w:p>
  </w:footnote>
  <w:footnote w:type="continuationSeparator" w:id="0">
    <w:p w14:paraId="2E9CAECB" w14:textId="77777777" w:rsidR="006E3C93" w:rsidRDefault="006E3C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438F4"/>
    <w:multiLevelType w:val="hybridMultilevel"/>
    <w:tmpl w:val="66425D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9845F3B"/>
    <w:multiLevelType w:val="hybridMultilevel"/>
    <w:tmpl w:val="6D7C89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4BA020C"/>
    <w:multiLevelType w:val="hybridMultilevel"/>
    <w:tmpl w:val="7540B7D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BA72669"/>
    <w:multiLevelType w:val="hybridMultilevel"/>
    <w:tmpl w:val="13D89550"/>
    <w:lvl w:ilvl="0" w:tplc="0D2EEA6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8250818"/>
    <w:multiLevelType w:val="hybridMultilevel"/>
    <w:tmpl w:val="7F6A8B9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9D7"/>
    <w:rsid w:val="00012E4B"/>
    <w:rsid w:val="00014F7C"/>
    <w:rsid w:val="00032855"/>
    <w:rsid w:val="00045FA5"/>
    <w:rsid w:val="00046CF2"/>
    <w:rsid w:val="00051886"/>
    <w:rsid w:val="0005719C"/>
    <w:rsid w:val="000603F7"/>
    <w:rsid w:val="000622CD"/>
    <w:rsid w:val="00063FCA"/>
    <w:rsid w:val="00064D13"/>
    <w:rsid w:val="0006665D"/>
    <w:rsid w:val="00084D19"/>
    <w:rsid w:val="00086FCC"/>
    <w:rsid w:val="00092F23"/>
    <w:rsid w:val="000B2290"/>
    <w:rsid w:val="000B78A7"/>
    <w:rsid w:val="000C183C"/>
    <w:rsid w:val="000C202E"/>
    <w:rsid w:val="000C68F1"/>
    <w:rsid w:val="001005A1"/>
    <w:rsid w:val="00101521"/>
    <w:rsid w:val="001074C4"/>
    <w:rsid w:val="00121699"/>
    <w:rsid w:val="00122B41"/>
    <w:rsid w:val="0013179B"/>
    <w:rsid w:val="001344CA"/>
    <w:rsid w:val="0014051B"/>
    <w:rsid w:val="00141373"/>
    <w:rsid w:val="00145F83"/>
    <w:rsid w:val="00154EF1"/>
    <w:rsid w:val="001617A3"/>
    <w:rsid w:val="001746D7"/>
    <w:rsid w:val="00174CFA"/>
    <w:rsid w:val="00185743"/>
    <w:rsid w:val="00185FD5"/>
    <w:rsid w:val="001A64AC"/>
    <w:rsid w:val="001A66E5"/>
    <w:rsid w:val="001B3AA7"/>
    <w:rsid w:val="001B5B04"/>
    <w:rsid w:val="001C0BB0"/>
    <w:rsid w:val="001C386D"/>
    <w:rsid w:val="001D5EB5"/>
    <w:rsid w:val="001D6C89"/>
    <w:rsid w:val="001E000C"/>
    <w:rsid w:val="001E1EDD"/>
    <w:rsid w:val="001F2541"/>
    <w:rsid w:val="001F336B"/>
    <w:rsid w:val="001F4EEF"/>
    <w:rsid w:val="00201AF6"/>
    <w:rsid w:val="0020586A"/>
    <w:rsid w:val="00216547"/>
    <w:rsid w:val="0022462A"/>
    <w:rsid w:val="002431C3"/>
    <w:rsid w:val="002457FB"/>
    <w:rsid w:val="00246488"/>
    <w:rsid w:val="002742A1"/>
    <w:rsid w:val="00290C6D"/>
    <w:rsid w:val="00290DD8"/>
    <w:rsid w:val="0029176F"/>
    <w:rsid w:val="002972B0"/>
    <w:rsid w:val="00297DE3"/>
    <w:rsid w:val="002A7547"/>
    <w:rsid w:val="002B0F01"/>
    <w:rsid w:val="002B3592"/>
    <w:rsid w:val="002B5FDF"/>
    <w:rsid w:val="002C355C"/>
    <w:rsid w:val="002E04EE"/>
    <w:rsid w:val="002E21A8"/>
    <w:rsid w:val="002F23AB"/>
    <w:rsid w:val="002F3C16"/>
    <w:rsid w:val="00301761"/>
    <w:rsid w:val="00301893"/>
    <w:rsid w:val="003145C0"/>
    <w:rsid w:val="003506F7"/>
    <w:rsid w:val="003733F3"/>
    <w:rsid w:val="0037381F"/>
    <w:rsid w:val="003803F9"/>
    <w:rsid w:val="0038059E"/>
    <w:rsid w:val="003821DA"/>
    <w:rsid w:val="00384F63"/>
    <w:rsid w:val="00386E07"/>
    <w:rsid w:val="00393568"/>
    <w:rsid w:val="00394E26"/>
    <w:rsid w:val="00397510"/>
    <w:rsid w:val="003B5B84"/>
    <w:rsid w:val="003C2788"/>
    <w:rsid w:val="003E66C4"/>
    <w:rsid w:val="003F4B5E"/>
    <w:rsid w:val="00400766"/>
    <w:rsid w:val="00424631"/>
    <w:rsid w:val="004323BE"/>
    <w:rsid w:val="0043507D"/>
    <w:rsid w:val="0043555B"/>
    <w:rsid w:val="0044055A"/>
    <w:rsid w:val="00441EC5"/>
    <w:rsid w:val="004439C4"/>
    <w:rsid w:val="0044581E"/>
    <w:rsid w:val="0045495C"/>
    <w:rsid w:val="00455F20"/>
    <w:rsid w:val="004657B1"/>
    <w:rsid w:val="004673CF"/>
    <w:rsid w:val="00472F29"/>
    <w:rsid w:val="004855F6"/>
    <w:rsid w:val="004909D9"/>
    <w:rsid w:val="004947EC"/>
    <w:rsid w:val="004A4E4E"/>
    <w:rsid w:val="004B1ECE"/>
    <w:rsid w:val="004D562A"/>
    <w:rsid w:val="004E36EC"/>
    <w:rsid w:val="004F1D9B"/>
    <w:rsid w:val="004F2233"/>
    <w:rsid w:val="004F5F40"/>
    <w:rsid w:val="00505F3D"/>
    <w:rsid w:val="00506BCD"/>
    <w:rsid w:val="005107E4"/>
    <w:rsid w:val="00510EA0"/>
    <w:rsid w:val="00521741"/>
    <w:rsid w:val="00532ACE"/>
    <w:rsid w:val="00534918"/>
    <w:rsid w:val="00537CF2"/>
    <w:rsid w:val="005400E5"/>
    <w:rsid w:val="005421A3"/>
    <w:rsid w:val="00550322"/>
    <w:rsid w:val="005642F7"/>
    <w:rsid w:val="00573CBF"/>
    <w:rsid w:val="00573E84"/>
    <w:rsid w:val="005823D5"/>
    <w:rsid w:val="005919D1"/>
    <w:rsid w:val="005A3A6B"/>
    <w:rsid w:val="005A5E19"/>
    <w:rsid w:val="005B1A13"/>
    <w:rsid w:val="005B1A44"/>
    <w:rsid w:val="005C580D"/>
    <w:rsid w:val="005C5A11"/>
    <w:rsid w:val="005C5BE0"/>
    <w:rsid w:val="005D6C9F"/>
    <w:rsid w:val="005E132F"/>
    <w:rsid w:val="00610A2B"/>
    <w:rsid w:val="00612228"/>
    <w:rsid w:val="00612CA0"/>
    <w:rsid w:val="00617CC0"/>
    <w:rsid w:val="006204E7"/>
    <w:rsid w:val="0064242C"/>
    <w:rsid w:val="00664A59"/>
    <w:rsid w:val="00666988"/>
    <w:rsid w:val="00666FEC"/>
    <w:rsid w:val="006829A1"/>
    <w:rsid w:val="006A6FEE"/>
    <w:rsid w:val="006C068A"/>
    <w:rsid w:val="006C07FA"/>
    <w:rsid w:val="006C18EA"/>
    <w:rsid w:val="006C7552"/>
    <w:rsid w:val="006D0156"/>
    <w:rsid w:val="006D09BE"/>
    <w:rsid w:val="006E1211"/>
    <w:rsid w:val="006E3C93"/>
    <w:rsid w:val="0074319B"/>
    <w:rsid w:val="0076266C"/>
    <w:rsid w:val="00766732"/>
    <w:rsid w:val="007702F3"/>
    <w:rsid w:val="007760D7"/>
    <w:rsid w:val="00781B94"/>
    <w:rsid w:val="00785DC2"/>
    <w:rsid w:val="00794A07"/>
    <w:rsid w:val="007A0739"/>
    <w:rsid w:val="007A0D15"/>
    <w:rsid w:val="007A3290"/>
    <w:rsid w:val="007B0C23"/>
    <w:rsid w:val="007C06E8"/>
    <w:rsid w:val="007C3403"/>
    <w:rsid w:val="007C4887"/>
    <w:rsid w:val="007C5807"/>
    <w:rsid w:val="007C6E4D"/>
    <w:rsid w:val="007E056A"/>
    <w:rsid w:val="007F088B"/>
    <w:rsid w:val="007F25B5"/>
    <w:rsid w:val="007F3A4B"/>
    <w:rsid w:val="0080446E"/>
    <w:rsid w:val="00805770"/>
    <w:rsid w:val="00807A4B"/>
    <w:rsid w:val="00812D13"/>
    <w:rsid w:val="00816E98"/>
    <w:rsid w:val="00836961"/>
    <w:rsid w:val="00870648"/>
    <w:rsid w:val="008707FA"/>
    <w:rsid w:val="00890F49"/>
    <w:rsid w:val="0089691C"/>
    <w:rsid w:val="008A08A0"/>
    <w:rsid w:val="008A6CA6"/>
    <w:rsid w:val="008B4400"/>
    <w:rsid w:val="008E077D"/>
    <w:rsid w:val="008E46D3"/>
    <w:rsid w:val="008E6264"/>
    <w:rsid w:val="008F5781"/>
    <w:rsid w:val="00905BAB"/>
    <w:rsid w:val="00906F76"/>
    <w:rsid w:val="009123BB"/>
    <w:rsid w:val="009128E0"/>
    <w:rsid w:val="009151FB"/>
    <w:rsid w:val="009153D8"/>
    <w:rsid w:val="009176D8"/>
    <w:rsid w:val="00921B42"/>
    <w:rsid w:val="00923818"/>
    <w:rsid w:val="00924F71"/>
    <w:rsid w:val="00943E8D"/>
    <w:rsid w:val="0094652D"/>
    <w:rsid w:val="00947192"/>
    <w:rsid w:val="00954FA0"/>
    <w:rsid w:val="00960EAF"/>
    <w:rsid w:val="00964861"/>
    <w:rsid w:val="00966C01"/>
    <w:rsid w:val="009800EC"/>
    <w:rsid w:val="00996D0B"/>
    <w:rsid w:val="009A48D9"/>
    <w:rsid w:val="009B4B78"/>
    <w:rsid w:val="009B5E1D"/>
    <w:rsid w:val="009B65E0"/>
    <w:rsid w:val="009C1A7D"/>
    <w:rsid w:val="009D04F5"/>
    <w:rsid w:val="00A14DF7"/>
    <w:rsid w:val="00A15F76"/>
    <w:rsid w:val="00A17780"/>
    <w:rsid w:val="00A24CE4"/>
    <w:rsid w:val="00A27D2D"/>
    <w:rsid w:val="00A33A05"/>
    <w:rsid w:val="00A559A2"/>
    <w:rsid w:val="00A74D25"/>
    <w:rsid w:val="00A9708A"/>
    <w:rsid w:val="00AA655C"/>
    <w:rsid w:val="00AB6F43"/>
    <w:rsid w:val="00AC2216"/>
    <w:rsid w:val="00AD040D"/>
    <w:rsid w:val="00AD0C5B"/>
    <w:rsid w:val="00AD34C2"/>
    <w:rsid w:val="00AE5FC1"/>
    <w:rsid w:val="00AF3FCF"/>
    <w:rsid w:val="00AF6ACB"/>
    <w:rsid w:val="00B00A7A"/>
    <w:rsid w:val="00B055A7"/>
    <w:rsid w:val="00B36C04"/>
    <w:rsid w:val="00B37F74"/>
    <w:rsid w:val="00B51B10"/>
    <w:rsid w:val="00B555BA"/>
    <w:rsid w:val="00B75291"/>
    <w:rsid w:val="00B7751D"/>
    <w:rsid w:val="00B80EE3"/>
    <w:rsid w:val="00B96F15"/>
    <w:rsid w:val="00BA58DD"/>
    <w:rsid w:val="00BA60AE"/>
    <w:rsid w:val="00BB31D2"/>
    <w:rsid w:val="00BB5E30"/>
    <w:rsid w:val="00BC1477"/>
    <w:rsid w:val="00BD0F1A"/>
    <w:rsid w:val="00BD5CE2"/>
    <w:rsid w:val="00BD6027"/>
    <w:rsid w:val="00BD7C1E"/>
    <w:rsid w:val="00BE6360"/>
    <w:rsid w:val="00BF62C4"/>
    <w:rsid w:val="00C031DC"/>
    <w:rsid w:val="00C03874"/>
    <w:rsid w:val="00C061BF"/>
    <w:rsid w:val="00C12491"/>
    <w:rsid w:val="00C23B14"/>
    <w:rsid w:val="00C36262"/>
    <w:rsid w:val="00C4082A"/>
    <w:rsid w:val="00C456DE"/>
    <w:rsid w:val="00C473B0"/>
    <w:rsid w:val="00C71168"/>
    <w:rsid w:val="00C725AD"/>
    <w:rsid w:val="00C72CB9"/>
    <w:rsid w:val="00C72DD6"/>
    <w:rsid w:val="00C74050"/>
    <w:rsid w:val="00C90616"/>
    <w:rsid w:val="00C929CD"/>
    <w:rsid w:val="00CB0720"/>
    <w:rsid w:val="00CD6F13"/>
    <w:rsid w:val="00CF5756"/>
    <w:rsid w:val="00D01BD0"/>
    <w:rsid w:val="00D06041"/>
    <w:rsid w:val="00D13E40"/>
    <w:rsid w:val="00D14597"/>
    <w:rsid w:val="00D276A7"/>
    <w:rsid w:val="00D3290A"/>
    <w:rsid w:val="00D343D3"/>
    <w:rsid w:val="00D3502F"/>
    <w:rsid w:val="00D40EFC"/>
    <w:rsid w:val="00D4551A"/>
    <w:rsid w:val="00D52F8B"/>
    <w:rsid w:val="00D61646"/>
    <w:rsid w:val="00D67195"/>
    <w:rsid w:val="00D70DA4"/>
    <w:rsid w:val="00D744B4"/>
    <w:rsid w:val="00D867D5"/>
    <w:rsid w:val="00D87973"/>
    <w:rsid w:val="00DA1DAF"/>
    <w:rsid w:val="00DB0018"/>
    <w:rsid w:val="00DD39D7"/>
    <w:rsid w:val="00DE7FE6"/>
    <w:rsid w:val="00DF4F38"/>
    <w:rsid w:val="00E01C37"/>
    <w:rsid w:val="00E173F2"/>
    <w:rsid w:val="00E25251"/>
    <w:rsid w:val="00E37353"/>
    <w:rsid w:val="00E40F27"/>
    <w:rsid w:val="00E501A8"/>
    <w:rsid w:val="00E53BBC"/>
    <w:rsid w:val="00E608B1"/>
    <w:rsid w:val="00E60C69"/>
    <w:rsid w:val="00E67848"/>
    <w:rsid w:val="00E80876"/>
    <w:rsid w:val="00E81844"/>
    <w:rsid w:val="00E82C28"/>
    <w:rsid w:val="00E838BC"/>
    <w:rsid w:val="00E90483"/>
    <w:rsid w:val="00EA2E49"/>
    <w:rsid w:val="00EB0C0D"/>
    <w:rsid w:val="00EB513D"/>
    <w:rsid w:val="00EC4250"/>
    <w:rsid w:val="00EC6455"/>
    <w:rsid w:val="00ED0F56"/>
    <w:rsid w:val="00EE17AE"/>
    <w:rsid w:val="00EF3593"/>
    <w:rsid w:val="00EF3D29"/>
    <w:rsid w:val="00EF5A73"/>
    <w:rsid w:val="00F05CCA"/>
    <w:rsid w:val="00F12D46"/>
    <w:rsid w:val="00F157AA"/>
    <w:rsid w:val="00F178DA"/>
    <w:rsid w:val="00F30FF5"/>
    <w:rsid w:val="00F3594F"/>
    <w:rsid w:val="00F42B0F"/>
    <w:rsid w:val="00F457D9"/>
    <w:rsid w:val="00F50833"/>
    <w:rsid w:val="00F567FA"/>
    <w:rsid w:val="00F56830"/>
    <w:rsid w:val="00F6253F"/>
    <w:rsid w:val="00F6326D"/>
    <w:rsid w:val="00F64AC2"/>
    <w:rsid w:val="00F73C56"/>
    <w:rsid w:val="00F85314"/>
    <w:rsid w:val="00F86A4E"/>
    <w:rsid w:val="00F90CD2"/>
    <w:rsid w:val="00F96097"/>
    <w:rsid w:val="00F96BDF"/>
    <w:rsid w:val="00FA1D1D"/>
    <w:rsid w:val="00FB2908"/>
    <w:rsid w:val="00FB378A"/>
    <w:rsid w:val="00FB4EE2"/>
    <w:rsid w:val="00FC52ED"/>
    <w:rsid w:val="00FD4246"/>
    <w:rsid w:val="00FD6CEF"/>
    <w:rsid w:val="00FF5648"/>
    <w:rsid w:val="00FF669C"/>
    <w:rsid w:val="00FF7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87BF4"/>
  <w15:docId w15:val="{64F0E68D-F15D-45CB-BE4A-8AD1FF05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E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9D7"/>
    <w:pPr>
      <w:ind w:firstLineChars="200" w:firstLine="420"/>
    </w:pPr>
  </w:style>
  <w:style w:type="character" w:customStyle="1" w:styleId="fontstyle01">
    <w:name w:val="fontstyle01"/>
    <w:basedOn w:val="a0"/>
    <w:rsid w:val="00DD39D7"/>
    <w:rPr>
      <w:rFonts w:ascii="FZXBSK--GBK1-0" w:hAnsi="FZXBSK--GBK1-0" w:hint="default"/>
      <w:b w:val="0"/>
      <w:bCs w:val="0"/>
      <w:i w:val="0"/>
      <w:iCs w:val="0"/>
      <w:color w:val="000000"/>
      <w:sz w:val="44"/>
      <w:szCs w:val="44"/>
    </w:rPr>
  </w:style>
  <w:style w:type="character" w:customStyle="1" w:styleId="fontstyle11">
    <w:name w:val="fontstyle11"/>
    <w:basedOn w:val="a0"/>
    <w:rsid w:val="00DD39D7"/>
    <w:rPr>
      <w:rFonts w:ascii="宋体" w:eastAsia="宋体" w:hAnsi="宋体" w:hint="eastAsia"/>
      <w:b w:val="0"/>
      <w:bCs w:val="0"/>
      <w:i w:val="0"/>
      <w:iCs w:val="0"/>
      <w:color w:val="000000"/>
      <w:sz w:val="28"/>
      <w:szCs w:val="28"/>
    </w:rPr>
  </w:style>
  <w:style w:type="paragraph" w:styleId="a4">
    <w:name w:val="header"/>
    <w:basedOn w:val="a"/>
    <w:link w:val="a5"/>
    <w:uiPriority w:val="99"/>
    <w:unhideWhenUsed/>
    <w:rsid w:val="00DD39D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D39D7"/>
    <w:rPr>
      <w:sz w:val="18"/>
      <w:szCs w:val="18"/>
    </w:rPr>
  </w:style>
  <w:style w:type="paragraph" w:styleId="a6">
    <w:name w:val="footer"/>
    <w:basedOn w:val="a"/>
    <w:link w:val="a7"/>
    <w:uiPriority w:val="99"/>
    <w:unhideWhenUsed/>
    <w:rsid w:val="00DD39D7"/>
    <w:pPr>
      <w:tabs>
        <w:tab w:val="center" w:pos="4153"/>
        <w:tab w:val="right" w:pos="8306"/>
      </w:tabs>
      <w:snapToGrid w:val="0"/>
      <w:jc w:val="left"/>
    </w:pPr>
    <w:rPr>
      <w:sz w:val="18"/>
      <w:szCs w:val="18"/>
    </w:rPr>
  </w:style>
  <w:style w:type="character" w:customStyle="1" w:styleId="a7">
    <w:name w:val="页脚 字符"/>
    <w:basedOn w:val="a0"/>
    <w:link w:val="a6"/>
    <w:uiPriority w:val="99"/>
    <w:rsid w:val="00DD39D7"/>
    <w:rPr>
      <w:sz w:val="18"/>
      <w:szCs w:val="18"/>
    </w:rPr>
  </w:style>
  <w:style w:type="character" w:styleId="a8">
    <w:name w:val="annotation reference"/>
    <w:basedOn w:val="a0"/>
    <w:uiPriority w:val="99"/>
    <w:semiHidden/>
    <w:unhideWhenUsed/>
    <w:rsid w:val="00DD39D7"/>
    <w:rPr>
      <w:sz w:val="21"/>
      <w:szCs w:val="21"/>
    </w:rPr>
  </w:style>
  <w:style w:type="paragraph" w:styleId="a9">
    <w:name w:val="annotation text"/>
    <w:basedOn w:val="a"/>
    <w:link w:val="aa"/>
    <w:uiPriority w:val="99"/>
    <w:semiHidden/>
    <w:unhideWhenUsed/>
    <w:rsid w:val="00DD39D7"/>
    <w:pPr>
      <w:jc w:val="left"/>
    </w:pPr>
  </w:style>
  <w:style w:type="character" w:customStyle="1" w:styleId="aa">
    <w:name w:val="批注文字 字符"/>
    <w:basedOn w:val="a0"/>
    <w:link w:val="a9"/>
    <w:uiPriority w:val="99"/>
    <w:semiHidden/>
    <w:rsid w:val="00DD39D7"/>
  </w:style>
  <w:style w:type="paragraph" w:styleId="ab">
    <w:name w:val="annotation subject"/>
    <w:basedOn w:val="a9"/>
    <w:next w:val="a9"/>
    <w:link w:val="ac"/>
    <w:uiPriority w:val="99"/>
    <w:semiHidden/>
    <w:unhideWhenUsed/>
    <w:rsid w:val="00DD39D7"/>
    <w:rPr>
      <w:b/>
      <w:bCs/>
    </w:rPr>
  </w:style>
  <w:style w:type="character" w:customStyle="1" w:styleId="ac">
    <w:name w:val="批注主题 字符"/>
    <w:basedOn w:val="aa"/>
    <w:link w:val="ab"/>
    <w:uiPriority w:val="99"/>
    <w:semiHidden/>
    <w:rsid w:val="00DD39D7"/>
    <w:rPr>
      <w:b/>
      <w:bCs/>
    </w:rPr>
  </w:style>
  <w:style w:type="paragraph" w:styleId="ad">
    <w:name w:val="Balloon Text"/>
    <w:basedOn w:val="a"/>
    <w:link w:val="ae"/>
    <w:uiPriority w:val="99"/>
    <w:semiHidden/>
    <w:unhideWhenUsed/>
    <w:rsid w:val="00DD39D7"/>
    <w:rPr>
      <w:sz w:val="18"/>
      <w:szCs w:val="18"/>
    </w:rPr>
  </w:style>
  <w:style w:type="character" w:customStyle="1" w:styleId="ae">
    <w:name w:val="批注框文本 字符"/>
    <w:basedOn w:val="a0"/>
    <w:link w:val="ad"/>
    <w:uiPriority w:val="99"/>
    <w:semiHidden/>
    <w:rsid w:val="00DD39D7"/>
    <w:rPr>
      <w:sz w:val="18"/>
      <w:szCs w:val="18"/>
    </w:rPr>
  </w:style>
  <w:style w:type="paragraph" w:customStyle="1" w:styleId="p0">
    <w:name w:val="p0"/>
    <w:basedOn w:val="a"/>
    <w:rsid w:val="00DD39D7"/>
    <w:pPr>
      <w:widowControl/>
      <w:spacing w:before="100" w:beforeAutospacing="1" w:after="100" w:afterAutospacing="1"/>
      <w:jc w:val="left"/>
    </w:pPr>
    <w:rPr>
      <w:rFonts w:ascii="宋体" w:eastAsia="宋体" w:hAnsi="宋体" w:cs="宋体"/>
      <w:kern w:val="0"/>
      <w:sz w:val="24"/>
      <w:szCs w:val="24"/>
    </w:rPr>
  </w:style>
  <w:style w:type="character" w:customStyle="1" w:styleId="NormalCharacter">
    <w:name w:val="NormalCharacter"/>
    <w:rsid w:val="00DD39D7"/>
  </w:style>
  <w:style w:type="paragraph" w:styleId="af">
    <w:name w:val="Normal (Web)"/>
    <w:basedOn w:val="a"/>
    <w:uiPriority w:val="99"/>
    <w:unhideWhenUsed/>
    <w:rsid w:val="00DB001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85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2CF73-3F8A-4503-AA42-AD335F178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18</Pages>
  <Words>1879</Words>
  <Characters>10712</Characters>
  <Application>Microsoft Office Word</Application>
  <DocSecurity>0</DocSecurity>
  <Lines>89</Lines>
  <Paragraphs>25</Paragraphs>
  <ScaleCrop>false</ScaleCrop>
  <Company>Hewlett-Packard Company</Company>
  <LinksUpToDate>false</LinksUpToDate>
  <CharactersWithSpaces>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298</cp:revision>
  <cp:lastPrinted>2021-11-03T01:22:00Z</cp:lastPrinted>
  <dcterms:created xsi:type="dcterms:W3CDTF">2020-10-05T02:09:00Z</dcterms:created>
  <dcterms:modified xsi:type="dcterms:W3CDTF">2021-11-08T01:00:00Z</dcterms:modified>
</cp:coreProperties>
</file>