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left"/>
        <w:rPr>
          <w:rFonts w:ascii="仿宋_GB2312" w:hAnsi="宋体" w:eastAsia="仿宋_GB2312"/>
          <w:sz w:val="21"/>
          <w:szCs w:val="21"/>
        </w:rPr>
      </w:pPr>
    </w:p>
    <w:p>
      <w:pPr>
        <w:jc w:val="left"/>
        <w:rPr>
          <w:rFonts w:ascii="仿宋_GB2312" w:hAnsi="宋体" w:eastAsia="仿宋_GB2312"/>
          <w:sz w:val="21"/>
          <w:szCs w:val="21"/>
        </w:rPr>
      </w:pPr>
    </w:p>
    <w:p>
      <w:pPr>
        <w:jc w:val="left"/>
        <w:rPr>
          <w:rFonts w:ascii="仿宋_GB2312" w:hAnsi="宋体" w:eastAsia="仿宋_GB2312"/>
          <w:sz w:val="21"/>
          <w:szCs w:val="21"/>
        </w:rPr>
      </w:pPr>
    </w:p>
    <w:p>
      <w:pPr>
        <w:jc w:val="left"/>
        <w:rPr>
          <w:rFonts w:ascii="仿宋_GB2312" w:hAnsi="宋体" w:eastAsia="仿宋_GB2312"/>
          <w:sz w:val="21"/>
          <w:szCs w:val="21"/>
        </w:rPr>
      </w:pPr>
    </w:p>
    <w:p>
      <w:pPr>
        <w:jc w:val="left"/>
        <w:rPr>
          <w:rFonts w:ascii="仿宋_GB2312" w:hAnsi="宋体" w:eastAsia="仿宋_GB2312"/>
          <w:sz w:val="21"/>
          <w:szCs w:val="21"/>
        </w:rPr>
      </w:pPr>
    </w:p>
    <w:p>
      <w:pPr>
        <w:spacing w:before="240" w:beforeLines="100" w:after="240" w:afterLines="100"/>
        <w:jc w:val="center"/>
        <w:rPr>
          <w:rFonts w:ascii="方正小标宋简体" w:hAnsi="宋体" w:eastAsia="方正小标宋简体"/>
          <w:sz w:val="36"/>
          <w:szCs w:val="36"/>
        </w:rPr>
      </w:pPr>
      <w:r>
        <w:rPr>
          <w:rFonts w:hint="eastAsia" w:ascii="方正小标宋简体" w:hAnsi="宋体" w:eastAsia="方正小标宋简体"/>
          <w:sz w:val="36"/>
          <w:szCs w:val="36"/>
        </w:rPr>
        <w:t>中央高校改善基本办学条件专项资金</w:t>
      </w:r>
    </w:p>
    <w:p>
      <w:pPr>
        <w:spacing w:before="240" w:beforeLines="100" w:after="240" w:afterLines="100"/>
        <w:jc w:val="center"/>
        <w:rPr>
          <w:rFonts w:ascii="方正小标宋简体" w:hAnsi="宋体" w:eastAsia="方正小标宋简体"/>
          <w:sz w:val="36"/>
          <w:szCs w:val="36"/>
        </w:rPr>
      </w:pPr>
      <w:r>
        <w:rPr>
          <w:rFonts w:hint="eastAsia" w:ascii="方正小标宋简体" w:hAnsi="宋体" w:eastAsia="方正小标宋简体"/>
          <w:sz w:val="36"/>
          <w:szCs w:val="36"/>
        </w:rPr>
        <w:t>子 活 动 申 报 书</w:t>
      </w:r>
    </w:p>
    <w:p>
      <w:pPr>
        <w:rPr>
          <w:rFonts w:ascii="仿宋_GB2312" w:hAnsi="宋体" w:eastAsia="仿宋_GB2312"/>
          <w:szCs w:val="32"/>
        </w:rPr>
      </w:pPr>
    </w:p>
    <w:p>
      <w:pPr>
        <w:rPr>
          <w:rFonts w:ascii="仿宋_GB2312" w:hAnsi="宋体" w:eastAsia="仿宋_GB2312"/>
          <w:szCs w:val="32"/>
        </w:rPr>
      </w:pPr>
    </w:p>
    <w:p>
      <w:pPr>
        <w:rPr>
          <w:rFonts w:ascii="仿宋_GB2312" w:hAnsi="宋体" w:eastAsia="仿宋_GB2312"/>
          <w:szCs w:val="32"/>
        </w:rPr>
      </w:pPr>
    </w:p>
    <w:p>
      <w:pPr>
        <w:rPr>
          <w:rFonts w:ascii="仿宋_GB2312" w:hAnsi="宋体" w:eastAsia="仿宋_GB2312"/>
          <w:szCs w:val="32"/>
        </w:rPr>
      </w:pPr>
    </w:p>
    <w:p>
      <w:pPr>
        <w:rPr>
          <w:rFonts w:ascii="仿宋_GB2312" w:hAnsi="宋体" w:eastAsia="仿宋_GB2312"/>
          <w:szCs w:val="32"/>
        </w:rPr>
      </w:pPr>
    </w:p>
    <w:p>
      <w:pPr>
        <w:rPr>
          <w:rFonts w:ascii="仿宋_GB2312" w:hAnsi="宋体" w:eastAsia="仿宋_GB2312"/>
          <w:szCs w:val="32"/>
        </w:rPr>
      </w:pPr>
    </w:p>
    <w:p>
      <w:pPr>
        <w:rPr>
          <w:rFonts w:ascii="仿宋_GB2312" w:hAnsi="宋体" w:eastAsia="仿宋_GB2312"/>
          <w:szCs w:val="32"/>
        </w:rPr>
      </w:pPr>
    </w:p>
    <w:p>
      <w:pPr>
        <w:spacing w:line="360" w:lineRule="auto"/>
        <w:ind w:firstLine="1600" w:firstLineChars="500"/>
        <w:rPr>
          <w:rFonts w:ascii="仿宋_GB2312" w:hAnsi="宋体" w:eastAsia="仿宋_GB2312"/>
          <w:szCs w:val="32"/>
        </w:rPr>
      </w:pPr>
      <w:r>
        <w:rPr>
          <w:rFonts w:hint="eastAsia" w:ascii="仿宋_GB2312" w:hAnsi="宋体" w:eastAsia="仿宋_GB2312"/>
          <w:szCs w:val="32"/>
        </w:rPr>
        <w:t>子活动名称：</w:t>
      </w:r>
    </w:p>
    <w:p>
      <w:pPr>
        <w:spacing w:line="360" w:lineRule="auto"/>
        <w:ind w:firstLine="1600" w:firstLineChars="500"/>
        <w:rPr>
          <w:rFonts w:eastAsia="仿宋_GB2312" w:asciiTheme="minorHAnsi" w:hAnsiTheme="minorHAnsi"/>
          <w:szCs w:val="32"/>
          <w:u w:val="single"/>
        </w:rPr>
      </w:pPr>
      <w:r>
        <w:rPr>
          <w:rFonts w:hint="eastAsia" w:ascii="仿宋_GB2312" w:hAnsi="宋体" w:eastAsia="仿宋_GB2312"/>
          <w:szCs w:val="32"/>
        </w:rPr>
        <w:t>项目</w:t>
      </w:r>
      <w:r>
        <w:rPr>
          <w:rFonts w:ascii="仿宋_GB2312" w:hAnsi="宋体" w:eastAsia="仿宋_GB2312"/>
          <w:szCs w:val="32"/>
        </w:rPr>
        <w:t>名称：</w:t>
      </w:r>
      <w:r>
        <w:rPr>
          <w:rFonts w:hint="eastAsia" w:eastAsia="仿宋_GB2312" w:asciiTheme="minorHAnsi" w:hAnsiTheme="minorHAnsi"/>
          <w:szCs w:val="32"/>
        </w:rPr>
        <w:t>设备资料购置</w:t>
      </w:r>
    </w:p>
    <w:p>
      <w:pPr>
        <w:spacing w:line="360" w:lineRule="auto"/>
        <w:ind w:firstLine="1600" w:firstLineChars="500"/>
        <w:rPr>
          <w:rFonts w:eastAsia="仿宋_GB2312" w:asciiTheme="minorHAnsi" w:hAnsiTheme="minorHAnsi"/>
          <w:szCs w:val="32"/>
          <w:u w:val="single"/>
        </w:rPr>
      </w:pPr>
      <w:r>
        <w:rPr>
          <w:rFonts w:hint="eastAsia" w:ascii="仿宋_GB2312" w:hAnsi="宋体" w:eastAsia="仿宋_GB2312"/>
          <w:szCs w:val="32"/>
        </w:rPr>
        <w:t>项目单位：</w:t>
      </w:r>
      <w:r>
        <w:rPr>
          <w:rFonts w:hint="eastAsia" w:eastAsia="仿宋_GB2312" w:asciiTheme="minorHAnsi" w:hAnsiTheme="minorHAnsi"/>
          <w:szCs w:val="32"/>
        </w:rPr>
        <w:t>（公章）</w:t>
      </w:r>
    </w:p>
    <w:p>
      <w:pPr>
        <w:spacing w:line="360" w:lineRule="auto"/>
        <w:ind w:firstLine="1600" w:firstLineChars="500"/>
        <w:rPr>
          <w:rFonts w:ascii="仿宋_GB2312" w:hAnsi="宋体" w:eastAsia="仿宋_GB2312"/>
          <w:szCs w:val="32"/>
        </w:rPr>
      </w:pPr>
      <w:r>
        <w:rPr>
          <w:rFonts w:hint="eastAsia" w:ascii="仿宋_GB2312" w:hAnsi="宋体" w:eastAsia="仿宋_GB2312"/>
          <w:szCs w:val="32"/>
        </w:rPr>
        <w:t>主管部门：教育部</w:t>
      </w:r>
    </w:p>
    <w:p>
      <w:pPr>
        <w:spacing w:line="360" w:lineRule="auto"/>
        <w:ind w:firstLine="1600" w:firstLineChars="500"/>
        <w:rPr>
          <w:rFonts w:ascii="仿宋_GB2312" w:hAnsi="宋体" w:eastAsia="仿宋_GB2312"/>
          <w:szCs w:val="32"/>
        </w:rPr>
      </w:pPr>
      <w:r>
        <w:rPr>
          <w:rFonts w:hint="eastAsia" w:ascii="仿宋_GB2312" w:hAnsi="宋体" w:eastAsia="仿宋_GB2312"/>
          <w:szCs w:val="32"/>
        </w:rPr>
        <w:t xml:space="preserve">申报日期：  年   月  日   </w:t>
      </w:r>
    </w:p>
    <w:p>
      <w:pPr>
        <w:spacing w:line="360" w:lineRule="auto"/>
        <w:rPr>
          <w:rFonts w:ascii="仿宋_GB2312" w:hAnsi="宋体" w:eastAsia="仿宋_GB2312"/>
          <w:szCs w:val="32"/>
        </w:rPr>
      </w:pPr>
    </w:p>
    <w:p>
      <w:pPr>
        <w:rPr>
          <w:rFonts w:ascii="仿宋_GB2312" w:hAnsi="宋体" w:eastAsia="仿宋_GB2312"/>
          <w:szCs w:val="32"/>
        </w:rPr>
      </w:pPr>
    </w:p>
    <w:p>
      <w:pPr>
        <w:rPr>
          <w:rFonts w:ascii="仿宋_GB2312" w:hAnsi="宋体" w:eastAsia="仿宋_GB2312"/>
          <w:szCs w:val="32"/>
        </w:rPr>
      </w:pPr>
    </w:p>
    <w:p>
      <w:pPr>
        <w:jc w:val="center"/>
        <w:rPr>
          <w:rFonts w:ascii="仿宋_GB2312" w:hAnsi="宋体" w:eastAsia="仿宋_GB2312"/>
          <w:szCs w:val="32"/>
        </w:rPr>
      </w:pPr>
    </w:p>
    <w:p>
      <w:pPr>
        <w:jc w:val="center"/>
        <w:rPr>
          <w:rFonts w:ascii="仿宋_GB2312" w:hAnsi="宋体" w:eastAsia="仿宋_GB2312"/>
          <w:b/>
          <w:sz w:val="28"/>
          <w:szCs w:val="28"/>
        </w:rPr>
      </w:pPr>
      <w:r>
        <w:rPr>
          <w:rFonts w:hint="eastAsia" w:ascii="仿宋_GB2312" w:hAnsi="宋体" w:eastAsia="仿宋_GB2312"/>
          <w:b/>
          <w:sz w:val="28"/>
          <w:szCs w:val="28"/>
        </w:rPr>
        <w:br w:type="page"/>
      </w:r>
      <w:r>
        <w:rPr>
          <w:rFonts w:hint="eastAsia" w:ascii="仿宋_GB2312" w:hAnsi="宋体" w:eastAsia="仿宋_GB2312"/>
          <w:b/>
          <w:sz w:val="28"/>
          <w:szCs w:val="28"/>
        </w:rPr>
        <w:t>子 活 动 申 报 书</w:t>
      </w:r>
    </w:p>
    <w:tbl>
      <w:tblPr>
        <w:tblStyle w:val="7"/>
        <w:tblW w:w="8522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55"/>
        <w:gridCol w:w="1854"/>
        <w:gridCol w:w="2112"/>
        <w:gridCol w:w="270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2" w:hRule="atLeast"/>
        </w:trPr>
        <w:tc>
          <w:tcPr>
            <w:tcW w:w="1855" w:type="dxa"/>
            <w:vAlign w:val="center"/>
          </w:tcPr>
          <w:p>
            <w:pPr>
              <w:rPr>
                <w:rFonts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子活动名称</w:t>
            </w:r>
          </w:p>
        </w:tc>
        <w:tc>
          <w:tcPr>
            <w:tcW w:w="6667" w:type="dxa"/>
            <w:gridSpan w:val="3"/>
            <w:vAlign w:val="center"/>
          </w:tcPr>
          <w:p>
            <w:pPr>
              <w:rPr>
                <w:rFonts w:ascii="宋体" w:hAnsi="宋体" w:eastAsia="宋体"/>
                <w:b/>
                <w:color w:val="000000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8" w:hRule="atLeast"/>
        </w:trPr>
        <w:tc>
          <w:tcPr>
            <w:tcW w:w="1855" w:type="dxa"/>
            <w:vAlign w:val="center"/>
          </w:tcPr>
          <w:p>
            <w:pPr>
              <w:rPr>
                <w:rFonts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项目编码</w:t>
            </w:r>
          </w:p>
        </w:tc>
        <w:tc>
          <w:tcPr>
            <w:tcW w:w="6667" w:type="dxa"/>
            <w:gridSpan w:val="3"/>
            <w:vAlign w:val="center"/>
          </w:tcPr>
          <w:p>
            <w:pPr>
              <w:rPr>
                <w:rFonts w:ascii="宋体" w:hAnsi="宋体" w:eastAsia="宋体"/>
                <w:b/>
                <w:color w:val="000000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3" w:hRule="atLeast"/>
        </w:trPr>
        <w:tc>
          <w:tcPr>
            <w:tcW w:w="1855" w:type="dxa"/>
            <w:vAlign w:val="center"/>
          </w:tcPr>
          <w:p>
            <w:pPr>
              <w:rPr>
                <w:rFonts w:ascii="宋体" w:hAnsi="宋体" w:eastAsia="宋体"/>
                <w:sz w:val="21"/>
                <w:szCs w:val="21"/>
              </w:rPr>
            </w:pPr>
            <w:commentRangeStart w:id="0"/>
            <w:r>
              <w:rPr>
                <w:rFonts w:hint="eastAsia" w:ascii="宋体" w:hAnsi="宋体" w:eastAsia="宋体"/>
                <w:sz w:val="21"/>
                <w:szCs w:val="21"/>
              </w:rPr>
              <w:t>实施地址</w:t>
            </w:r>
            <w:commentRangeEnd w:id="0"/>
            <w:r>
              <w:rPr>
                <w:rStyle w:val="9"/>
              </w:rPr>
              <w:commentReference w:id="0"/>
            </w:r>
          </w:p>
        </w:tc>
        <w:tc>
          <w:tcPr>
            <w:tcW w:w="6667" w:type="dxa"/>
            <w:gridSpan w:val="3"/>
            <w:vAlign w:val="center"/>
          </w:tcPr>
          <w:p>
            <w:pPr>
              <w:rPr>
                <w:rFonts w:ascii="宋体" w:hAnsi="宋体" w:eastAsia="宋体"/>
                <w:b/>
                <w:color w:val="000000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5" w:hRule="atLeast"/>
        </w:trPr>
        <w:tc>
          <w:tcPr>
            <w:tcW w:w="1855" w:type="dxa"/>
            <w:vAlign w:val="center"/>
          </w:tcPr>
          <w:p>
            <w:pPr>
              <w:rPr>
                <w:rFonts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负责人姓名</w:t>
            </w:r>
          </w:p>
        </w:tc>
        <w:tc>
          <w:tcPr>
            <w:tcW w:w="1854" w:type="dxa"/>
            <w:vAlign w:val="center"/>
          </w:tcPr>
          <w:p>
            <w:pPr>
              <w:rPr>
                <w:rFonts w:ascii="宋体" w:hAnsi="宋体" w:eastAsia="宋体"/>
                <w:bCs/>
                <w:sz w:val="21"/>
                <w:szCs w:val="21"/>
              </w:rPr>
            </w:pPr>
          </w:p>
        </w:tc>
        <w:tc>
          <w:tcPr>
            <w:tcW w:w="2112" w:type="dxa"/>
            <w:vAlign w:val="center"/>
          </w:tcPr>
          <w:p>
            <w:pPr>
              <w:rPr>
                <w:rFonts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负责人电话</w:t>
            </w:r>
          </w:p>
        </w:tc>
        <w:tc>
          <w:tcPr>
            <w:tcW w:w="2701" w:type="dxa"/>
            <w:vAlign w:val="center"/>
          </w:tcPr>
          <w:p>
            <w:pPr>
              <w:rPr>
                <w:rFonts w:ascii="宋体" w:hAnsi="宋体" w:eastAsia="宋体"/>
                <w:bCs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</w:trPr>
        <w:tc>
          <w:tcPr>
            <w:tcW w:w="1855" w:type="dxa"/>
            <w:vAlign w:val="center"/>
          </w:tcPr>
          <w:p>
            <w:pPr>
              <w:rPr>
                <w:rFonts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项目名称</w:t>
            </w:r>
          </w:p>
        </w:tc>
        <w:tc>
          <w:tcPr>
            <w:tcW w:w="6667" w:type="dxa"/>
            <w:gridSpan w:val="3"/>
            <w:vAlign w:val="center"/>
          </w:tcPr>
          <w:p>
            <w:pPr>
              <w:rPr>
                <w:rFonts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设备资料购置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5" w:hRule="atLeast"/>
        </w:trPr>
        <w:tc>
          <w:tcPr>
            <w:tcW w:w="1855" w:type="dxa"/>
            <w:vAlign w:val="center"/>
          </w:tcPr>
          <w:p>
            <w:pPr>
              <w:jc w:val="center"/>
              <w:rPr>
                <w:rFonts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子</w:t>
            </w:r>
            <w:r>
              <w:rPr>
                <w:rFonts w:ascii="宋体" w:hAnsi="宋体" w:eastAsia="宋体"/>
                <w:sz w:val="21"/>
                <w:szCs w:val="21"/>
              </w:rPr>
              <w:t>活动</w:t>
            </w:r>
            <w:r>
              <w:rPr>
                <w:rFonts w:hint="eastAsia" w:ascii="宋体" w:hAnsi="宋体" w:eastAsia="宋体"/>
                <w:sz w:val="21"/>
                <w:szCs w:val="21"/>
              </w:rPr>
              <w:t>类别</w:t>
            </w:r>
          </w:p>
        </w:tc>
        <w:tc>
          <w:tcPr>
            <w:tcW w:w="6667" w:type="dxa"/>
            <w:gridSpan w:val="3"/>
            <w:vAlign w:val="center"/>
          </w:tcPr>
          <w:p>
            <w:pPr>
              <w:rPr>
                <w:rFonts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 xml:space="preserve">1.安防□        2.消防□      3.防雷□     4.教室修缮□ </w:t>
            </w:r>
          </w:p>
          <w:p>
            <w:pPr>
              <w:rPr>
                <w:rFonts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 xml:space="preserve">5.学生宿舍修缮□     6.食堂修缮□          7.图书馆修缮□   </w:t>
            </w:r>
          </w:p>
          <w:p>
            <w:pPr>
              <w:rPr>
                <w:rFonts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 xml:space="preserve">8.体育馆修缮□       9.地下管网综合改造□  </w:t>
            </w:r>
          </w:p>
          <w:p>
            <w:pPr>
              <w:rPr>
                <w:rFonts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10.校园艺术演出场地修缮及相关设备购置□</w:t>
            </w:r>
          </w:p>
          <w:p>
            <w:pPr>
              <w:rPr>
                <w:rFonts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 xml:space="preserve">11.古建修缮□        12.电力增容□         13.供暖锅炉改造□ </w:t>
            </w:r>
          </w:p>
          <w:p>
            <w:pPr>
              <w:rPr>
                <w:rFonts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 xml:space="preserve">14.校园信息化建设□  15.教学实验室改造□   </w:t>
            </w:r>
          </w:p>
          <w:p>
            <w:pPr>
              <w:rPr>
                <w:rFonts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16.教学实验室设备购置</w:t>
            </w:r>
            <w:r>
              <w:rPr>
                <w:rFonts w:hint="eastAsia" w:asciiTheme="minorEastAsia" w:hAnsiTheme="minorEastAsia"/>
                <w:sz w:val="22"/>
              </w:rPr>
              <w:sym w:font="Wingdings 2" w:char="F052"/>
            </w:r>
            <w:r>
              <w:rPr>
                <w:rFonts w:hint="eastAsia" w:ascii="宋体" w:hAnsi="宋体" w:eastAsia="宋体"/>
                <w:sz w:val="21"/>
                <w:szCs w:val="21"/>
              </w:rPr>
              <w:t xml:space="preserve">                    17.其他□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110" w:hRule="exact"/>
        </w:trPr>
        <w:tc>
          <w:tcPr>
            <w:tcW w:w="1855" w:type="dxa"/>
            <w:vAlign w:val="center"/>
          </w:tcPr>
          <w:p>
            <w:pPr>
              <w:jc w:val="center"/>
              <w:rPr>
                <w:rFonts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子活动描述</w:t>
            </w:r>
          </w:p>
        </w:tc>
        <w:tc>
          <w:tcPr>
            <w:tcW w:w="6667" w:type="dxa"/>
            <w:gridSpan w:val="3"/>
          </w:tcPr>
          <w:p>
            <w:pPr>
              <w:rPr>
                <w:rFonts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（对</w:t>
            </w:r>
            <w:r>
              <w:rPr>
                <w:rFonts w:ascii="宋体" w:hAnsi="宋体" w:eastAsia="宋体"/>
                <w:sz w:val="21"/>
                <w:szCs w:val="21"/>
              </w:rPr>
              <w:t>子活动</w:t>
            </w:r>
            <w:r>
              <w:rPr>
                <w:rFonts w:hint="eastAsia" w:ascii="宋体" w:hAnsi="宋体" w:eastAsia="宋体"/>
                <w:sz w:val="21"/>
                <w:szCs w:val="21"/>
              </w:rPr>
              <w:t>进行</w:t>
            </w:r>
            <w:r>
              <w:rPr>
                <w:rFonts w:ascii="宋体" w:hAnsi="宋体" w:eastAsia="宋体"/>
                <w:sz w:val="21"/>
                <w:szCs w:val="21"/>
              </w:rPr>
              <w:t>总体描述</w:t>
            </w:r>
            <w:r>
              <w:rPr>
                <w:rFonts w:hint="eastAsia" w:ascii="宋体" w:hAnsi="宋体" w:eastAsia="宋体"/>
                <w:sz w:val="21"/>
                <w:szCs w:val="21"/>
              </w:rPr>
              <w:t>）</w:t>
            </w:r>
          </w:p>
          <w:p>
            <w:pPr>
              <w:ind w:left="400"/>
              <w:rPr>
                <w:rFonts w:ascii="宋体" w:hAnsi="宋体" w:eastAsia="宋体"/>
                <w:sz w:val="21"/>
                <w:szCs w:val="21"/>
              </w:rPr>
            </w:pPr>
          </w:p>
          <w:p>
            <w:pPr>
              <w:ind w:left="400"/>
              <w:rPr>
                <w:rFonts w:ascii="宋体" w:hAnsi="宋体" w:eastAsia="宋体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096" w:hRule="exact"/>
        </w:trPr>
        <w:tc>
          <w:tcPr>
            <w:tcW w:w="1855" w:type="dxa"/>
            <w:vAlign w:val="center"/>
          </w:tcPr>
          <w:p>
            <w:pPr>
              <w:jc w:val="center"/>
              <w:rPr>
                <w:rFonts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子活动实施</w:t>
            </w:r>
          </w:p>
          <w:p>
            <w:pPr>
              <w:jc w:val="center"/>
              <w:rPr>
                <w:rFonts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必要性</w:t>
            </w:r>
            <w:r>
              <w:rPr>
                <w:rFonts w:ascii="宋体" w:hAnsi="宋体" w:eastAsia="宋体"/>
                <w:sz w:val="21"/>
                <w:szCs w:val="21"/>
              </w:rPr>
              <w:t>、</w:t>
            </w:r>
            <w:r>
              <w:rPr>
                <w:rFonts w:hint="eastAsia" w:ascii="宋体" w:hAnsi="宋体" w:eastAsia="宋体"/>
                <w:sz w:val="21"/>
                <w:szCs w:val="21"/>
              </w:rPr>
              <w:t>可行性分析</w:t>
            </w:r>
          </w:p>
        </w:tc>
        <w:tc>
          <w:tcPr>
            <w:tcW w:w="6667" w:type="dxa"/>
            <w:gridSpan w:val="3"/>
          </w:tcPr>
          <w:p>
            <w:pPr>
              <w:rPr>
                <w:rFonts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（说明1.子活动实施的立项依据；2</w:t>
            </w:r>
            <w:r>
              <w:rPr>
                <w:rFonts w:ascii="宋体" w:hAnsi="宋体" w:eastAsia="宋体"/>
                <w:sz w:val="21"/>
                <w:szCs w:val="21"/>
              </w:rPr>
              <w:t>.</w:t>
            </w:r>
            <w:r>
              <w:rPr>
                <w:rFonts w:hint="eastAsia" w:ascii="宋体" w:hAnsi="宋体" w:eastAsia="宋体"/>
                <w:sz w:val="21"/>
                <w:szCs w:val="21"/>
              </w:rPr>
              <w:t>子活动的主要工作思路与设想；3.子活动预算的合理性及可靠性分析）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07" w:hRule="exact"/>
        </w:trPr>
        <w:tc>
          <w:tcPr>
            <w:tcW w:w="1855" w:type="dxa"/>
            <w:vAlign w:val="center"/>
          </w:tcPr>
          <w:p>
            <w:pPr>
              <w:jc w:val="center"/>
              <w:rPr>
                <w:rFonts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子活动实施条件</w:t>
            </w:r>
          </w:p>
        </w:tc>
        <w:tc>
          <w:tcPr>
            <w:tcW w:w="6667" w:type="dxa"/>
            <w:gridSpan w:val="3"/>
          </w:tcPr>
          <w:p>
            <w:pPr>
              <w:rPr>
                <w:rFonts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（主要说明子活动实施的人员条件、资金条件、基础条件等）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17" w:hRule="exact"/>
        </w:trPr>
        <w:tc>
          <w:tcPr>
            <w:tcW w:w="1855" w:type="dxa"/>
            <w:vAlign w:val="center"/>
          </w:tcPr>
          <w:p>
            <w:pPr>
              <w:jc w:val="center"/>
              <w:rPr>
                <w:rFonts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子活动实施主要</w:t>
            </w:r>
          </w:p>
          <w:p>
            <w:pPr>
              <w:jc w:val="center"/>
              <w:rPr>
                <w:rFonts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内容及相关预算</w:t>
            </w:r>
          </w:p>
        </w:tc>
        <w:tc>
          <w:tcPr>
            <w:tcW w:w="6667" w:type="dxa"/>
            <w:gridSpan w:val="3"/>
          </w:tcPr>
          <w:p>
            <w:pPr>
              <w:rPr>
                <w:rFonts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（说明子活动需要开展工作的主要方面，并分项说明预算测算过程及总体预算）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870" w:hRule="exact"/>
        </w:trPr>
        <w:tc>
          <w:tcPr>
            <w:tcW w:w="1855" w:type="dxa"/>
            <w:vAlign w:val="center"/>
          </w:tcPr>
          <w:p>
            <w:pPr>
              <w:jc w:val="center"/>
              <w:rPr>
                <w:rFonts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子活动进度与</w:t>
            </w:r>
          </w:p>
          <w:p>
            <w:pPr>
              <w:jc w:val="center"/>
              <w:rPr>
                <w:rFonts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计划安排</w:t>
            </w:r>
          </w:p>
        </w:tc>
        <w:tc>
          <w:tcPr>
            <w:tcW w:w="6667" w:type="dxa"/>
            <w:gridSpan w:val="3"/>
          </w:tcPr>
          <w:p>
            <w:pPr>
              <w:spacing w:line="400" w:lineRule="exact"/>
              <w:rPr>
                <w:rFonts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（分阶段说明子活动进度安排计划，并说明子活动实施期限）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801" w:hRule="exact"/>
        </w:trPr>
        <w:tc>
          <w:tcPr>
            <w:tcW w:w="1855" w:type="dxa"/>
            <w:vAlign w:val="center"/>
          </w:tcPr>
          <w:p>
            <w:pPr>
              <w:jc w:val="center"/>
              <w:rPr>
                <w:rFonts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子活动风险与</w:t>
            </w:r>
          </w:p>
          <w:p>
            <w:pPr>
              <w:jc w:val="center"/>
              <w:rPr>
                <w:rFonts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不确定性分析</w:t>
            </w:r>
          </w:p>
        </w:tc>
        <w:tc>
          <w:tcPr>
            <w:tcW w:w="6667" w:type="dxa"/>
            <w:gridSpan w:val="3"/>
          </w:tcPr>
          <w:p>
            <w:pPr>
              <w:rPr>
                <w:rFonts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（子</w:t>
            </w:r>
            <w:r>
              <w:rPr>
                <w:rFonts w:ascii="宋体" w:hAnsi="宋体" w:eastAsia="宋体"/>
                <w:sz w:val="21"/>
                <w:szCs w:val="21"/>
              </w:rPr>
              <w:t>活动</w:t>
            </w:r>
            <w:r>
              <w:rPr>
                <w:rFonts w:hint="eastAsia" w:ascii="宋体" w:hAnsi="宋体" w:eastAsia="宋体"/>
                <w:sz w:val="21"/>
                <w:szCs w:val="21"/>
              </w:rPr>
              <w:t>实施存在的主要风险与不确定性分析；对风险的应对措施分析）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286" w:hRule="exact"/>
        </w:trPr>
        <w:tc>
          <w:tcPr>
            <w:tcW w:w="1855" w:type="dxa"/>
            <w:vAlign w:val="center"/>
          </w:tcPr>
          <w:p>
            <w:pPr>
              <w:jc w:val="center"/>
              <w:rPr>
                <w:rFonts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预期经济</w:t>
            </w:r>
          </w:p>
          <w:p>
            <w:pPr>
              <w:jc w:val="center"/>
              <w:rPr>
                <w:rFonts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社会效益</w:t>
            </w:r>
          </w:p>
        </w:tc>
        <w:tc>
          <w:tcPr>
            <w:tcW w:w="6667" w:type="dxa"/>
            <w:gridSpan w:val="3"/>
          </w:tcPr>
          <w:p>
            <w:pPr>
              <w:spacing w:line="400" w:lineRule="exact"/>
              <w:rPr>
                <w:rFonts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（子</w:t>
            </w:r>
            <w:r>
              <w:rPr>
                <w:rFonts w:ascii="宋体" w:hAnsi="宋体" w:eastAsia="宋体"/>
                <w:sz w:val="21"/>
                <w:szCs w:val="21"/>
              </w:rPr>
              <w:t>活动</w:t>
            </w:r>
            <w:r>
              <w:rPr>
                <w:rFonts w:hint="eastAsia" w:ascii="宋体" w:hAnsi="宋体" w:eastAsia="宋体"/>
                <w:sz w:val="21"/>
                <w:szCs w:val="21"/>
              </w:rPr>
              <w:t>预期社会效益与经济效益分析与同类项目的对比分析；子</w:t>
            </w:r>
            <w:r>
              <w:rPr>
                <w:rFonts w:ascii="宋体" w:hAnsi="宋体" w:eastAsia="宋体"/>
                <w:sz w:val="21"/>
                <w:szCs w:val="21"/>
              </w:rPr>
              <w:t>活动</w:t>
            </w:r>
            <w:r>
              <w:rPr>
                <w:rFonts w:hint="eastAsia" w:ascii="宋体" w:hAnsi="宋体" w:eastAsia="宋体"/>
                <w:sz w:val="21"/>
                <w:szCs w:val="21"/>
              </w:rPr>
              <w:t>预期效益的持久性分析）</w:t>
            </w:r>
          </w:p>
        </w:tc>
      </w:tr>
    </w:tbl>
    <w:p>
      <w:pPr>
        <w:spacing w:before="120" w:beforeLines="50" w:after="120" w:afterLines="50"/>
        <w:jc w:val="center"/>
        <w:rPr>
          <w:rFonts w:ascii="宋体" w:hAnsi="宋体" w:eastAsia="宋体"/>
          <w:b/>
          <w:sz w:val="28"/>
          <w:szCs w:val="28"/>
        </w:rPr>
      </w:pPr>
      <w:r>
        <w:rPr>
          <w:rFonts w:hint="eastAsia" w:ascii="宋体" w:hAnsi="宋体" w:eastAsia="宋体"/>
          <w:b/>
          <w:sz w:val="28"/>
          <w:szCs w:val="28"/>
        </w:rPr>
        <w:t>子活动支出预算明细表</w:t>
      </w:r>
    </w:p>
    <w:p>
      <w:pPr>
        <w:spacing w:before="100" w:beforeAutospacing="1" w:after="120" w:afterLines="50"/>
        <w:jc w:val="right"/>
        <w:rPr>
          <w:rFonts w:ascii="宋体" w:hAnsi="宋体" w:eastAsia="宋体"/>
          <w:sz w:val="21"/>
          <w:szCs w:val="21"/>
        </w:rPr>
      </w:pPr>
      <w:r>
        <w:rPr>
          <w:rFonts w:hint="eastAsia" w:ascii="宋体" w:hAnsi="宋体" w:eastAsia="宋体"/>
          <w:sz w:val="21"/>
          <w:szCs w:val="21"/>
        </w:rPr>
        <w:t xml:space="preserve">                        单位：万元</w:t>
      </w:r>
    </w:p>
    <w:tbl>
      <w:tblPr>
        <w:tblStyle w:val="7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48"/>
        <w:gridCol w:w="540"/>
        <w:gridCol w:w="5203"/>
        <w:gridCol w:w="213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1" w:hRule="atLeast"/>
        </w:trPr>
        <w:tc>
          <w:tcPr>
            <w:tcW w:w="648" w:type="dxa"/>
            <w:vMerge w:val="restart"/>
            <w:vAlign w:val="center"/>
          </w:tcPr>
          <w:p>
            <w:pPr>
              <w:spacing w:before="100" w:beforeAutospacing="1" w:after="120" w:afterLines="50"/>
              <w:jc w:val="center"/>
              <w:rPr>
                <w:rFonts w:ascii="宋体" w:hAnsi="宋体" w:eastAsia="宋体"/>
                <w:sz w:val="26"/>
                <w:szCs w:val="26"/>
              </w:rPr>
            </w:pPr>
            <w:r>
              <w:rPr>
                <w:rFonts w:hint="eastAsia" w:ascii="宋体" w:hAnsi="宋体" w:eastAsia="宋体"/>
                <w:sz w:val="26"/>
                <w:szCs w:val="26"/>
              </w:rPr>
              <w:t>子活</w:t>
            </w:r>
            <w:r>
              <w:rPr>
                <w:rFonts w:ascii="宋体" w:hAnsi="宋体" w:eastAsia="宋体"/>
                <w:sz w:val="26"/>
                <w:szCs w:val="26"/>
              </w:rPr>
              <w:t>动</w:t>
            </w:r>
            <w:r>
              <w:rPr>
                <w:rFonts w:hint="eastAsia" w:ascii="宋体" w:hAnsi="宋体" w:eastAsia="宋体"/>
                <w:sz w:val="26"/>
                <w:szCs w:val="26"/>
              </w:rPr>
              <w:t>支出预算及测算依据</w:t>
            </w:r>
          </w:p>
        </w:tc>
        <w:tc>
          <w:tcPr>
            <w:tcW w:w="540" w:type="dxa"/>
            <w:vMerge w:val="restart"/>
            <w:vAlign w:val="center"/>
          </w:tcPr>
          <w:p>
            <w:pPr>
              <w:spacing w:before="100" w:beforeAutospacing="1" w:after="120" w:afterLines="50"/>
              <w:jc w:val="center"/>
              <w:rPr>
                <w:rFonts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子活</w:t>
            </w:r>
            <w:r>
              <w:rPr>
                <w:rFonts w:ascii="宋体" w:hAnsi="宋体" w:eastAsia="宋体"/>
                <w:sz w:val="21"/>
                <w:szCs w:val="21"/>
              </w:rPr>
              <w:t>动</w:t>
            </w:r>
            <w:r>
              <w:rPr>
                <w:rFonts w:hint="eastAsia" w:ascii="宋体" w:hAnsi="宋体" w:eastAsia="宋体"/>
                <w:sz w:val="21"/>
                <w:szCs w:val="21"/>
              </w:rPr>
              <w:t>支出明细预算</w:t>
            </w:r>
          </w:p>
        </w:tc>
        <w:tc>
          <w:tcPr>
            <w:tcW w:w="5203" w:type="dxa"/>
            <w:vAlign w:val="center"/>
          </w:tcPr>
          <w:p>
            <w:pPr>
              <w:jc w:val="center"/>
              <w:rPr>
                <w:rFonts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明细支出项目</w:t>
            </w:r>
          </w:p>
        </w:tc>
        <w:tc>
          <w:tcPr>
            <w:tcW w:w="2131" w:type="dxa"/>
            <w:vAlign w:val="center"/>
          </w:tcPr>
          <w:p>
            <w:pPr>
              <w:jc w:val="center"/>
              <w:rPr>
                <w:rFonts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金额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48" w:type="dxa"/>
            <w:vMerge w:val="continue"/>
          </w:tcPr>
          <w:p>
            <w:pPr>
              <w:spacing w:before="100" w:beforeAutospacing="1" w:after="120" w:afterLines="50"/>
              <w:rPr>
                <w:rFonts w:ascii="宋体" w:hAnsi="宋体" w:eastAsia="宋体"/>
                <w:sz w:val="21"/>
                <w:szCs w:val="21"/>
              </w:rPr>
            </w:pPr>
          </w:p>
        </w:tc>
        <w:tc>
          <w:tcPr>
            <w:tcW w:w="540" w:type="dxa"/>
            <w:vMerge w:val="continue"/>
          </w:tcPr>
          <w:p>
            <w:pPr>
              <w:spacing w:before="100" w:beforeAutospacing="1" w:after="120" w:afterLines="50"/>
              <w:rPr>
                <w:rFonts w:ascii="宋体" w:hAnsi="宋体" w:eastAsia="宋体"/>
                <w:sz w:val="21"/>
                <w:szCs w:val="21"/>
              </w:rPr>
            </w:pPr>
          </w:p>
        </w:tc>
        <w:tc>
          <w:tcPr>
            <w:tcW w:w="5203" w:type="dxa"/>
            <w:vAlign w:val="center"/>
          </w:tcPr>
          <w:p>
            <w:pPr>
              <w:jc w:val="center"/>
              <w:rPr>
                <w:rFonts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合  计</w:t>
            </w:r>
          </w:p>
        </w:tc>
        <w:tc>
          <w:tcPr>
            <w:tcW w:w="2131" w:type="dxa"/>
            <w:vAlign w:val="center"/>
          </w:tcPr>
          <w:p>
            <w:pPr>
              <w:spacing w:before="100" w:beforeAutospacing="1" w:after="120" w:afterLines="50"/>
              <w:jc w:val="center"/>
              <w:rPr>
                <w:rFonts w:ascii="宋体" w:hAnsi="宋体" w:eastAsia="宋体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48" w:type="dxa"/>
            <w:vMerge w:val="continue"/>
          </w:tcPr>
          <w:p>
            <w:pPr>
              <w:spacing w:before="100" w:beforeAutospacing="1" w:after="120" w:afterLines="50"/>
              <w:rPr>
                <w:rFonts w:ascii="宋体" w:hAnsi="宋体" w:eastAsia="宋体"/>
                <w:sz w:val="21"/>
                <w:szCs w:val="21"/>
              </w:rPr>
            </w:pPr>
          </w:p>
        </w:tc>
        <w:tc>
          <w:tcPr>
            <w:tcW w:w="540" w:type="dxa"/>
            <w:vMerge w:val="continue"/>
          </w:tcPr>
          <w:p>
            <w:pPr>
              <w:spacing w:before="100" w:beforeAutospacing="1" w:after="120" w:afterLines="50"/>
              <w:rPr>
                <w:rFonts w:ascii="宋体" w:hAnsi="宋体" w:eastAsia="宋体"/>
                <w:sz w:val="21"/>
                <w:szCs w:val="21"/>
              </w:rPr>
            </w:pPr>
          </w:p>
        </w:tc>
        <w:tc>
          <w:tcPr>
            <w:tcW w:w="5203" w:type="dxa"/>
          </w:tcPr>
          <w:p>
            <w:pPr>
              <w:spacing w:before="100" w:beforeAutospacing="1" w:after="120" w:afterLines="50"/>
              <w:rPr>
                <w:rFonts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1.</w:t>
            </w:r>
          </w:p>
        </w:tc>
        <w:tc>
          <w:tcPr>
            <w:tcW w:w="2131" w:type="dxa"/>
          </w:tcPr>
          <w:p>
            <w:pPr>
              <w:spacing w:before="100" w:beforeAutospacing="1" w:after="120" w:afterLines="50"/>
              <w:rPr>
                <w:rFonts w:ascii="宋体" w:hAnsi="宋体" w:eastAsia="宋体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48" w:type="dxa"/>
            <w:vMerge w:val="continue"/>
          </w:tcPr>
          <w:p>
            <w:pPr>
              <w:spacing w:before="100" w:beforeAutospacing="1" w:after="120" w:afterLines="50"/>
              <w:rPr>
                <w:rFonts w:ascii="宋体" w:hAnsi="宋体" w:eastAsia="宋体"/>
                <w:sz w:val="21"/>
                <w:szCs w:val="21"/>
              </w:rPr>
            </w:pPr>
          </w:p>
        </w:tc>
        <w:tc>
          <w:tcPr>
            <w:tcW w:w="540" w:type="dxa"/>
            <w:vMerge w:val="continue"/>
          </w:tcPr>
          <w:p>
            <w:pPr>
              <w:spacing w:before="100" w:beforeAutospacing="1" w:after="120" w:afterLines="50"/>
              <w:rPr>
                <w:rFonts w:ascii="宋体" w:hAnsi="宋体" w:eastAsia="宋体"/>
                <w:sz w:val="21"/>
                <w:szCs w:val="21"/>
              </w:rPr>
            </w:pPr>
          </w:p>
        </w:tc>
        <w:tc>
          <w:tcPr>
            <w:tcW w:w="5203" w:type="dxa"/>
          </w:tcPr>
          <w:p>
            <w:pPr>
              <w:spacing w:before="100" w:beforeAutospacing="1" w:after="120" w:afterLines="50"/>
              <w:rPr>
                <w:rFonts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2.</w:t>
            </w:r>
          </w:p>
        </w:tc>
        <w:tc>
          <w:tcPr>
            <w:tcW w:w="2131" w:type="dxa"/>
          </w:tcPr>
          <w:p>
            <w:pPr>
              <w:spacing w:before="100" w:beforeAutospacing="1" w:after="120" w:afterLines="50"/>
              <w:rPr>
                <w:rFonts w:ascii="宋体" w:hAnsi="宋体" w:eastAsia="宋体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48" w:type="dxa"/>
            <w:vMerge w:val="continue"/>
          </w:tcPr>
          <w:p>
            <w:pPr>
              <w:spacing w:before="100" w:beforeAutospacing="1" w:after="120" w:afterLines="50"/>
              <w:rPr>
                <w:rFonts w:ascii="宋体" w:hAnsi="宋体" w:eastAsia="宋体"/>
                <w:sz w:val="21"/>
                <w:szCs w:val="21"/>
              </w:rPr>
            </w:pPr>
          </w:p>
        </w:tc>
        <w:tc>
          <w:tcPr>
            <w:tcW w:w="540" w:type="dxa"/>
            <w:vMerge w:val="continue"/>
          </w:tcPr>
          <w:p>
            <w:pPr>
              <w:spacing w:before="100" w:beforeAutospacing="1" w:after="120" w:afterLines="50"/>
              <w:rPr>
                <w:rFonts w:ascii="宋体" w:hAnsi="宋体" w:eastAsia="宋体"/>
                <w:sz w:val="21"/>
                <w:szCs w:val="21"/>
              </w:rPr>
            </w:pPr>
          </w:p>
        </w:tc>
        <w:tc>
          <w:tcPr>
            <w:tcW w:w="5203" w:type="dxa"/>
          </w:tcPr>
          <w:p>
            <w:pPr>
              <w:spacing w:before="100" w:beforeAutospacing="1" w:after="120" w:afterLines="50"/>
              <w:rPr>
                <w:rFonts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3.</w:t>
            </w:r>
          </w:p>
        </w:tc>
        <w:tc>
          <w:tcPr>
            <w:tcW w:w="2131" w:type="dxa"/>
          </w:tcPr>
          <w:p>
            <w:pPr>
              <w:spacing w:before="100" w:beforeAutospacing="1" w:after="120" w:afterLines="50"/>
              <w:rPr>
                <w:rFonts w:ascii="宋体" w:hAnsi="宋体" w:eastAsia="宋体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48" w:type="dxa"/>
            <w:vMerge w:val="continue"/>
          </w:tcPr>
          <w:p>
            <w:pPr>
              <w:spacing w:before="100" w:beforeAutospacing="1" w:after="120" w:afterLines="50"/>
              <w:rPr>
                <w:rFonts w:ascii="宋体" w:hAnsi="宋体" w:eastAsia="宋体"/>
                <w:sz w:val="21"/>
                <w:szCs w:val="21"/>
              </w:rPr>
            </w:pPr>
          </w:p>
        </w:tc>
        <w:tc>
          <w:tcPr>
            <w:tcW w:w="540" w:type="dxa"/>
            <w:vMerge w:val="continue"/>
          </w:tcPr>
          <w:p>
            <w:pPr>
              <w:spacing w:before="100" w:beforeAutospacing="1" w:after="120" w:afterLines="50"/>
              <w:rPr>
                <w:rFonts w:ascii="宋体" w:hAnsi="宋体" w:eastAsia="宋体"/>
                <w:sz w:val="21"/>
                <w:szCs w:val="21"/>
              </w:rPr>
            </w:pPr>
          </w:p>
        </w:tc>
        <w:tc>
          <w:tcPr>
            <w:tcW w:w="5203" w:type="dxa"/>
          </w:tcPr>
          <w:p>
            <w:pPr>
              <w:spacing w:before="100" w:beforeAutospacing="1" w:after="120" w:afterLines="50"/>
              <w:rPr>
                <w:rFonts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4.</w:t>
            </w:r>
          </w:p>
        </w:tc>
        <w:tc>
          <w:tcPr>
            <w:tcW w:w="2131" w:type="dxa"/>
          </w:tcPr>
          <w:p>
            <w:pPr>
              <w:spacing w:before="100" w:beforeAutospacing="1" w:after="120" w:afterLines="50"/>
              <w:rPr>
                <w:rFonts w:ascii="宋体" w:hAnsi="宋体" w:eastAsia="宋体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48" w:type="dxa"/>
            <w:vMerge w:val="continue"/>
          </w:tcPr>
          <w:p>
            <w:pPr>
              <w:spacing w:before="100" w:beforeAutospacing="1" w:after="120" w:afterLines="50"/>
              <w:rPr>
                <w:rFonts w:ascii="宋体" w:hAnsi="宋体" w:eastAsia="宋体"/>
                <w:sz w:val="21"/>
                <w:szCs w:val="21"/>
              </w:rPr>
            </w:pPr>
          </w:p>
        </w:tc>
        <w:tc>
          <w:tcPr>
            <w:tcW w:w="540" w:type="dxa"/>
            <w:vMerge w:val="continue"/>
          </w:tcPr>
          <w:p>
            <w:pPr>
              <w:spacing w:before="100" w:beforeAutospacing="1" w:after="120" w:afterLines="50"/>
              <w:rPr>
                <w:rFonts w:ascii="宋体" w:hAnsi="宋体" w:eastAsia="宋体"/>
                <w:sz w:val="21"/>
                <w:szCs w:val="21"/>
              </w:rPr>
            </w:pPr>
          </w:p>
        </w:tc>
        <w:tc>
          <w:tcPr>
            <w:tcW w:w="5203" w:type="dxa"/>
          </w:tcPr>
          <w:p>
            <w:pPr>
              <w:spacing w:before="100" w:beforeAutospacing="1" w:after="120" w:afterLines="50"/>
              <w:rPr>
                <w:rFonts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5.</w:t>
            </w:r>
          </w:p>
        </w:tc>
        <w:tc>
          <w:tcPr>
            <w:tcW w:w="2131" w:type="dxa"/>
          </w:tcPr>
          <w:p>
            <w:pPr>
              <w:spacing w:before="100" w:beforeAutospacing="1" w:after="120" w:afterLines="50"/>
              <w:rPr>
                <w:rFonts w:ascii="宋体" w:hAnsi="宋体" w:eastAsia="宋体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48" w:type="dxa"/>
            <w:vMerge w:val="continue"/>
          </w:tcPr>
          <w:p>
            <w:pPr>
              <w:spacing w:before="100" w:beforeAutospacing="1" w:after="120" w:afterLines="50"/>
              <w:rPr>
                <w:rFonts w:ascii="宋体" w:hAnsi="宋体" w:eastAsia="宋体"/>
                <w:sz w:val="21"/>
                <w:szCs w:val="21"/>
              </w:rPr>
            </w:pPr>
          </w:p>
        </w:tc>
        <w:tc>
          <w:tcPr>
            <w:tcW w:w="540" w:type="dxa"/>
            <w:vMerge w:val="continue"/>
          </w:tcPr>
          <w:p>
            <w:pPr>
              <w:spacing w:before="100" w:beforeAutospacing="1" w:after="120" w:afterLines="50"/>
              <w:rPr>
                <w:rFonts w:ascii="宋体" w:hAnsi="宋体" w:eastAsia="宋体"/>
                <w:sz w:val="21"/>
                <w:szCs w:val="21"/>
              </w:rPr>
            </w:pPr>
          </w:p>
        </w:tc>
        <w:tc>
          <w:tcPr>
            <w:tcW w:w="5203" w:type="dxa"/>
          </w:tcPr>
          <w:p>
            <w:pPr>
              <w:spacing w:before="100" w:beforeAutospacing="1" w:after="120" w:afterLines="50"/>
              <w:rPr>
                <w:rFonts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6.</w:t>
            </w:r>
          </w:p>
        </w:tc>
        <w:tc>
          <w:tcPr>
            <w:tcW w:w="2131" w:type="dxa"/>
          </w:tcPr>
          <w:p>
            <w:pPr>
              <w:spacing w:before="100" w:beforeAutospacing="1" w:after="120" w:afterLines="50"/>
              <w:rPr>
                <w:rFonts w:ascii="宋体" w:hAnsi="宋体" w:eastAsia="宋体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48" w:type="dxa"/>
            <w:vMerge w:val="continue"/>
          </w:tcPr>
          <w:p>
            <w:pPr>
              <w:spacing w:before="100" w:beforeAutospacing="1" w:after="120" w:afterLines="50"/>
              <w:rPr>
                <w:rFonts w:ascii="宋体" w:hAnsi="宋体" w:eastAsia="宋体"/>
                <w:sz w:val="21"/>
                <w:szCs w:val="21"/>
              </w:rPr>
            </w:pPr>
          </w:p>
        </w:tc>
        <w:tc>
          <w:tcPr>
            <w:tcW w:w="540" w:type="dxa"/>
            <w:vMerge w:val="continue"/>
          </w:tcPr>
          <w:p>
            <w:pPr>
              <w:spacing w:before="100" w:beforeAutospacing="1" w:after="120" w:afterLines="50"/>
              <w:rPr>
                <w:rFonts w:ascii="宋体" w:hAnsi="宋体" w:eastAsia="宋体"/>
                <w:sz w:val="21"/>
                <w:szCs w:val="21"/>
              </w:rPr>
            </w:pPr>
          </w:p>
        </w:tc>
        <w:tc>
          <w:tcPr>
            <w:tcW w:w="5203" w:type="dxa"/>
          </w:tcPr>
          <w:p>
            <w:pPr>
              <w:spacing w:before="100" w:beforeAutospacing="1" w:after="120" w:afterLines="50"/>
              <w:rPr>
                <w:rFonts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7.</w:t>
            </w:r>
          </w:p>
        </w:tc>
        <w:tc>
          <w:tcPr>
            <w:tcW w:w="2131" w:type="dxa"/>
          </w:tcPr>
          <w:p>
            <w:pPr>
              <w:spacing w:before="100" w:beforeAutospacing="1" w:after="120" w:afterLines="50"/>
              <w:rPr>
                <w:rFonts w:ascii="宋体" w:hAnsi="宋体" w:eastAsia="宋体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48" w:type="dxa"/>
            <w:vMerge w:val="continue"/>
          </w:tcPr>
          <w:p>
            <w:pPr>
              <w:spacing w:before="100" w:beforeAutospacing="1" w:after="120" w:afterLines="50"/>
              <w:rPr>
                <w:rFonts w:ascii="宋体" w:hAnsi="宋体" w:eastAsia="宋体"/>
                <w:sz w:val="21"/>
                <w:szCs w:val="21"/>
              </w:rPr>
            </w:pPr>
          </w:p>
        </w:tc>
        <w:tc>
          <w:tcPr>
            <w:tcW w:w="540" w:type="dxa"/>
            <w:vMerge w:val="continue"/>
          </w:tcPr>
          <w:p>
            <w:pPr>
              <w:spacing w:before="100" w:beforeAutospacing="1" w:after="120" w:afterLines="50"/>
              <w:rPr>
                <w:rFonts w:ascii="宋体" w:hAnsi="宋体" w:eastAsia="宋体"/>
                <w:sz w:val="21"/>
                <w:szCs w:val="21"/>
              </w:rPr>
            </w:pPr>
          </w:p>
        </w:tc>
        <w:tc>
          <w:tcPr>
            <w:tcW w:w="5203" w:type="dxa"/>
          </w:tcPr>
          <w:p>
            <w:pPr>
              <w:spacing w:before="100" w:beforeAutospacing="1" w:after="120" w:afterLines="50"/>
              <w:rPr>
                <w:rFonts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8.</w:t>
            </w:r>
          </w:p>
        </w:tc>
        <w:tc>
          <w:tcPr>
            <w:tcW w:w="2131" w:type="dxa"/>
          </w:tcPr>
          <w:p>
            <w:pPr>
              <w:spacing w:before="100" w:beforeAutospacing="1" w:after="120" w:afterLines="50"/>
              <w:rPr>
                <w:rFonts w:ascii="宋体" w:hAnsi="宋体" w:eastAsia="宋体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48" w:type="dxa"/>
            <w:vMerge w:val="continue"/>
          </w:tcPr>
          <w:p>
            <w:pPr>
              <w:spacing w:before="100" w:beforeAutospacing="1" w:after="120" w:afterLines="50"/>
              <w:rPr>
                <w:rFonts w:ascii="宋体" w:hAnsi="宋体" w:eastAsia="宋体"/>
                <w:sz w:val="21"/>
                <w:szCs w:val="21"/>
              </w:rPr>
            </w:pPr>
          </w:p>
        </w:tc>
        <w:tc>
          <w:tcPr>
            <w:tcW w:w="540" w:type="dxa"/>
            <w:vMerge w:val="continue"/>
          </w:tcPr>
          <w:p>
            <w:pPr>
              <w:spacing w:before="100" w:beforeAutospacing="1" w:after="120" w:afterLines="50"/>
              <w:rPr>
                <w:rFonts w:ascii="宋体" w:hAnsi="宋体" w:eastAsia="宋体"/>
                <w:sz w:val="21"/>
                <w:szCs w:val="21"/>
              </w:rPr>
            </w:pPr>
          </w:p>
        </w:tc>
        <w:tc>
          <w:tcPr>
            <w:tcW w:w="5203" w:type="dxa"/>
          </w:tcPr>
          <w:p>
            <w:pPr>
              <w:spacing w:before="100" w:beforeAutospacing="1" w:after="120" w:afterLines="50"/>
              <w:rPr>
                <w:rFonts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9．</w:t>
            </w:r>
          </w:p>
        </w:tc>
        <w:tc>
          <w:tcPr>
            <w:tcW w:w="2131" w:type="dxa"/>
          </w:tcPr>
          <w:p>
            <w:pPr>
              <w:spacing w:before="100" w:beforeAutospacing="1" w:after="120" w:afterLines="50"/>
              <w:rPr>
                <w:rFonts w:ascii="宋体" w:hAnsi="宋体" w:eastAsia="宋体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1" w:hRule="atLeast"/>
        </w:trPr>
        <w:tc>
          <w:tcPr>
            <w:tcW w:w="648" w:type="dxa"/>
            <w:vMerge w:val="continue"/>
          </w:tcPr>
          <w:p>
            <w:pPr>
              <w:spacing w:before="100" w:beforeAutospacing="1" w:after="120" w:afterLines="50"/>
              <w:rPr>
                <w:rFonts w:ascii="宋体" w:hAnsi="宋体" w:eastAsia="宋体"/>
                <w:sz w:val="21"/>
                <w:szCs w:val="21"/>
              </w:rPr>
            </w:pPr>
          </w:p>
        </w:tc>
        <w:tc>
          <w:tcPr>
            <w:tcW w:w="540" w:type="dxa"/>
            <w:vMerge w:val="continue"/>
          </w:tcPr>
          <w:p>
            <w:pPr>
              <w:spacing w:before="100" w:beforeAutospacing="1" w:after="120" w:afterLines="50"/>
              <w:rPr>
                <w:rFonts w:ascii="宋体" w:hAnsi="宋体" w:eastAsia="宋体"/>
                <w:sz w:val="21"/>
                <w:szCs w:val="21"/>
              </w:rPr>
            </w:pPr>
          </w:p>
        </w:tc>
        <w:tc>
          <w:tcPr>
            <w:tcW w:w="5203" w:type="dxa"/>
          </w:tcPr>
          <w:p>
            <w:pPr>
              <w:spacing w:before="100" w:beforeAutospacing="1" w:after="120" w:afterLines="50"/>
              <w:rPr>
                <w:rFonts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10．</w:t>
            </w:r>
          </w:p>
        </w:tc>
        <w:tc>
          <w:tcPr>
            <w:tcW w:w="2131" w:type="dxa"/>
          </w:tcPr>
          <w:p>
            <w:pPr>
              <w:spacing w:before="100" w:beforeAutospacing="1" w:after="120" w:afterLines="50"/>
              <w:rPr>
                <w:rFonts w:ascii="宋体" w:hAnsi="宋体" w:eastAsia="宋体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87" w:hRule="atLeast"/>
        </w:trPr>
        <w:tc>
          <w:tcPr>
            <w:tcW w:w="648" w:type="dxa"/>
            <w:vMerge w:val="continue"/>
          </w:tcPr>
          <w:p>
            <w:pPr>
              <w:spacing w:before="100" w:beforeAutospacing="1" w:after="120" w:afterLines="50"/>
              <w:rPr>
                <w:rFonts w:ascii="宋体" w:hAnsi="宋体" w:eastAsia="宋体"/>
                <w:sz w:val="21"/>
                <w:szCs w:val="21"/>
              </w:rPr>
            </w:pPr>
          </w:p>
        </w:tc>
        <w:tc>
          <w:tcPr>
            <w:tcW w:w="540" w:type="dxa"/>
            <w:vAlign w:val="center"/>
          </w:tcPr>
          <w:p>
            <w:pPr>
              <w:spacing w:before="100" w:beforeAutospacing="1" w:after="120" w:afterLines="50"/>
              <w:jc w:val="center"/>
              <w:rPr>
                <w:rFonts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测算依据及说明</w:t>
            </w:r>
          </w:p>
        </w:tc>
        <w:tc>
          <w:tcPr>
            <w:tcW w:w="7334" w:type="dxa"/>
            <w:gridSpan w:val="2"/>
          </w:tcPr>
          <w:p>
            <w:pPr>
              <w:spacing w:before="100" w:beforeAutospacing="1" w:after="120" w:afterLines="50"/>
              <w:rPr>
                <w:rFonts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1.……</w:t>
            </w:r>
          </w:p>
          <w:p>
            <w:pPr>
              <w:spacing w:before="100" w:beforeAutospacing="1" w:after="120" w:afterLines="50"/>
              <w:rPr>
                <w:rFonts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2.……</w:t>
            </w:r>
          </w:p>
          <w:p>
            <w:pPr>
              <w:spacing w:before="100" w:beforeAutospacing="1" w:after="120" w:afterLines="50"/>
              <w:rPr>
                <w:rFonts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3.……</w:t>
            </w:r>
          </w:p>
          <w:p>
            <w:pPr>
              <w:tabs>
                <w:tab w:val="left" w:pos="1791"/>
              </w:tabs>
              <w:rPr>
                <w:rFonts w:ascii="宋体" w:hAnsi="宋体" w:eastAsia="宋体"/>
                <w:sz w:val="21"/>
                <w:szCs w:val="21"/>
              </w:rPr>
            </w:pPr>
          </w:p>
          <w:p>
            <w:pPr>
              <w:tabs>
                <w:tab w:val="left" w:pos="1791"/>
              </w:tabs>
              <w:rPr>
                <w:rFonts w:ascii="宋体" w:hAnsi="宋体" w:eastAsia="宋体"/>
                <w:sz w:val="21"/>
                <w:szCs w:val="21"/>
              </w:rPr>
            </w:pPr>
          </w:p>
          <w:p>
            <w:pPr>
              <w:tabs>
                <w:tab w:val="left" w:pos="1791"/>
              </w:tabs>
              <w:rPr>
                <w:rFonts w:ascii="宋体" w:hAnsi="宋体" w:eastAsia="宋体"/>
                <w:sz w:val="21"/>
                <w:szCs w:val="21"/>
              </w:rPr>
            </w:pPr>
          </w:p>
        </w:tc>
      </w:tr>
    </w:tbl>
    <w:p>
      <w:pPr>
        <w:rPr>
          <w:rFonts w:eastAsia="宋体"/>
          <w:sz w:val="21"/>
        </w:rPr>
        <w:sectPr>
          <w:pgSz w:w="11920" w:h="16840"/>
          <w:pgMar w:top="1440" w:right="1803" w:bottom="1440" w:left="1803" w:header="0" w:footer="0" w:gutter="0"/>
          <w:cols w:space="720" w:num="1"/>
          <w:docGrid w:linePitch="360" w:charSpace="0"/>
        </w:sectPr>
      </w:pPr>
    </w:p>
    <w:tbl>
      <w:tblPr>
        <w:tblStyle w:val="7"/>
        <w:tblW w:w="5000" w:type="pct"/>
        <w:tblInd w:w="0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59"/>
        <w:gridCol w:w="608"/>
        <w:gridCol w:w="302"/>
        <w:gridCol w:w="227"/>
        <w:gridCol w:w="1093"/>
        <w:gridCol w:w="1084"/>
        <w:gridCol w:w="939"/>
        <w:gridCol w:w="939"/>
        <w:gridCol w:w="148"/>
        <w:gridCol w:w="148"/>
        <w:gridCol w:w="445"/>
        <w:gridCol w:w="445"/>
        <w:gridCol w:w="445"/>
        <w:gridCol w:w="440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exact"/>
        </w:trPr>
        <w:tc>
          <w:tcPr>
            <w:tcW w:w="739" w:type="pct"/>
            <w:tcMar>
              <w:top w:w="15" w:type="dxa"/>
              <w:bottom w:w="15" w:type="dxa"/>
            </w:tcMar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357" w:type="pct"/>
            <w:tcMar>
              <w:top w:w="15" w:type="dxa"/>
              <w:bottom w:w="15" w:type="dxa"/>
            </w:tcMar>
            <w:vAlign w:val="center"/>
          </w:tcPr>
          <w:p>
            <w:pPr>
              <w:rPr>
                <w:rFonts w:ascii="Calibri" w:hAnsi="Calibri" w:eastAsia="宋体"/>
                <w:sz w:val="21"/>
              </w:rPr>
            </w:pPr>
          </w:p>
          <w:p>
            <w:pPr>
              <w:rPr>
                <w:rFonts w:ascii="Calibri" w:hAnsi="Calibri" w:eastAsia="宋体"/>
                <w:sz w:val="21"/>
              </w:rPr>
            </w:pPr>
          </w:p>
          <w:p>
            <w:pPr>
              <w:rPr>
                <w:rFonts w:ascii="Calibri" w:hAnsi="Calibri" w:eastAsia="宋体"/>
                <w:sz w:val="21"/>
              </w:rPr>
            </w:pPr>
          </w:p>
        </w:tc>
        <w:tc>
          <w:tcPr>
            <w:tcW w:w="310" w:type="pct"/>
            <w:gridSpan w:val="2"/>
            <w:tcMar>
              <w:top w:w="15" w:type="dxa"/>
              <w:bottom w:w="15" w:type="dxa"/>
            </w:tcMar>
            <w:vAlign w:val="center"/>
          </w:tcPr>
          <w:p>
            <w:pPr>
              <w:rPr>
                <w:rFonts w:ascii="Calibri" w:hAnsi="Calibri" w:eastAsia="宋体"/>
                <w:sz w:val="21"/>
              </w:rPr>
            </w:pPr>
          </w:p>
          <w:p>
            <w:pPr>
              <w:rPr>
                <w:rFonts w:ascii="Calibri" w:hAnsi="Calibri" w:eastAsia="宋体"/>
                <w:sz w:val="21"/>
              </w:rPr>
            </w:pPr>
          </w:p>
        </w:tc>
        <w:tc>
          <w:tcPr>
            <w:tcW w:w="1828" w:type="pct"/>
            <w:gridSpan w:val="3"/>
            <w:tcMar>
              <w:top w:w="15" w:type="dxa"/>
              <w:bottom w:w="15" w:type="dxa"/>
            </w:tcMar>
            <w:vAlign w:val="center"/>
          </w:tcPr>
          <w:p>
            <w:pPr>
              <w:rPr>
                <w:rFonts w:ascii="Calibri" w:hAnsi="Calibri" w:eastAsia="宋体"/>
                <w:sz w:val="21"/>
              </w:rPr>
            </w:pPr>
          </w:p>
        </w:tc>
        <w:tc>
          <w:tcPr>
            <w:tcW w:w="725" w:type="pct"/>
            <w:gridSpan w:val="3"/>
            <w:tcMar>
              <w:top w:w="15" w:type="dxa"/>
              <w:bottom w:w="15" w:type="dxa"/>
            </w:tcMar>
            <w:vAlign w:val="center"/>
          </w:tcPr>
          <w:p>
            <w:pPr>
              <w:rPr>
                <w:rFonts w:ascii="Calibri" w:hAnsi="Calibri" w:eastAsia="宋体"/>
                <w:sz w:val="21"/>
              </w:rPr>
            </w:pPr>
          </w:p>
        </w:tc>
        <w:tc>
          <w:tcPr>
            <w:tcW w:w="261" w:type="pct"/>
            <w:tcMar>
              <w:top w:w="15" w:type="dxa"/>
              <w:bottom w:w="15" w:type="dxa"/>
            </w:tcMar>
            <w:vAlign w:val="center"/>
          </w:tcPr>
          <w:p>
            <w:pPr>
              <w:rPr>
                <w:rFonts w:ascii="Calibri" w:hAnsi="Calibri" w:eastAsia="宋体"/>
                <w:sz w:val="21"/>
              </w:rPr>
            </w:pPr>
          </w:p>
        </w:tc>
        <w:tc>
          <w:tcPr>
            <w:tcW w:w="261" w:type="pct"/>
            <w:tcMar>
              <w:top w:w="15" w:type="dxa"/>
              <w:bottom w:w="15" w:type="dxa"/>
            </w:tcMar>
            <w:vAlign w:val="center"/>
          </w:tcPr>
          <w:p>
            <w:pPr>
              <w:rPr>
                <w:rFonts w:ascii="Calibri" w:hAnsi="Calibri" w:eastAsia="宋体"/>
                <w:sz w:val="21"/>
              </w:rPr>
            </w:pPr>
          </w:p>
        </w:tc>
        <w:tc>
          <w:tcPr>
            <w:tcW w:w="261" w:type="pct"/>
            <w:tcMar>
              <w:top w:w="15" w:type="dxa"/>
              <w:bottom w:w="15" w:type="dxa"/>
            </w:tcMar>
            <w:vAlign w:val="center"/>
          </w:tcPr>
          <w:p>
            <w:pPr>
              <w:rPr>
                <w:rFonts w:ascii="Calibri" w:hAnsi="Calibri" w:eastAsia="宋体"/>
                <w:sz w:val="21"/>
              </w:rPr>
            </w:pPr>
          </w:p>
        </w:tc>
        <w:tc>
          <w:tcPr>
            <w:tcW w:w="258" w:type="pct"/>
            <w:tcMar>
              <w:top w:w="15" w:type="dxa"/>
              <w:bottom w:w="15" w:type="dxa"/>
            </w:tcMar>
            <w:vAlign w:val="center"/>
          </w:tcPr>
          <w:p>
            <w:pPr>
              <w:rPr>
                <w:rFonts w:ascii="Calibri" w:hAnsi="Calibri" w:eastAsia="宋体"/>
                <w:sz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2" w:hRule="exact"/>
        </w:trPr>
        <w:tc>
          <w:tcPr>
            <w:tcW w:w="5000" w:type="pct"/>
            <w:gridSpan w:val="14"/>
            <w:tcMar>
              <w:top w:w="15" w:type="dxa"/>
              <w:bottom w:w="15" w:type="dxa"/>
            </w:tcMar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b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b/>
                <w:color w:val="000000"/>
                <w:kern w:val="0"/>
                <w:sz w:val="28"/>
                <w:szCs w:val="28"/>
              </w:rPr>
              <w:t>子活动支出绩效目标申报表</w:t>
            </w:r>
          </w:p>
        </w:tc>
      </w:tr>
      <w:tr>
        <w:trPr>
          <w:trHeight w:val="549" w:hRule="exact"/>
        </w:trPr>
        <w:tc>
          <w:tcPr>
            <w:tcW w:w="5000" w:type="pct"/>
            <w:gridSpan w:val="14"/>
            <w:tcMar>
              <w:top w:w="15" w:type="dxa"/>
              <w:bottom w:w="15" w:type="dxa"/>
            </w:tcMar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</w:rPr>
              <w:t>（202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val="en-US" w:eastAsia="zh-CN"/>
              </w:rPr>
              <w:t>3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</w:rPr>
              <w:t>年度 ）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" w:hRule="exact"/>
        </w:trPr>
        <w:tc>
          <w:tcPr>
            <w:tcW w:w="739" w:type="pct"/>
            <w:tcBorders>
              <w:top w:val="nil"/>
              <w:left w:val="nil"/>
              <w:bottom w:val="single" w:color="auto" w:sz="4" w:space="0"/>
              <w:right w:val="nil"/>
            </w:tcBorders>
            <w:tcMar>
              <w:top w:w="15" w:type="dxa"/>
              <w:bottom w:w="15" w:type="dxa"/>
            </w:tcMar>
            <w:vAlign w:val="center"/>
          </w:tcPr>
          <w:p>
            <w:pPr>
              <w:rPr>
                <w:rFonts w:ascii="Calibri" w:hAnsi="Calibri" w:eastAsia="宋体"/>
                <w:sz w:val="21"/>
              </w:rPr>
            </w:pPr>
          </w:p>
        </w:tc>
        <w:tc>
          <w:tcPr>
            <w:tcW w:w="357" w:type="pct"/>
            <w:tcBorders>
              <w:top w:val="nil"/>
              <w:left w:val="nil"/>
              <w:bottom w:val="single" w:color="auto" w:sz="4" w:space="0"/>
              <w:right w:val="nil"/>
            </w:tcBorders>
            <w:tcMar>
              <w:top w:w="15" w:type="dxa"/>
              <w:bottom w:w="15" w:type="dxa"/>
            </w:tcMar>
            <w:vAlign w:val="center"/>
          </w:tcPr>
          <w:p>
            <w:pPr>
              <w:rPr>
                <w:rFonts w:ascii="Calibri" w:hAnsi="Calibri" w:eastAsia="宋体"/>
                <w:sz w:val="21"/>
              </w:rPr>
            </w:pPr>
          </w:p>
        </w:tc>
        <w:tc>
          <w:tcPr>
            <w:tcW w:w="310" w:type="pct"/>
            <w:gridSpan w:val="2"/>
            <w:tcBorders>
              <w:top w:val="nil"/>
              <w:left w:val="nil"/>
              <w:bottom w:val="single" w:color="auto" w:sz="4" w:space="0"/>
              <w:right w:val="nil"/>
            </w:tcBorders>
            <w:tcMar>
              <w:top w:w="15" w:type="dxa"/>
              <w:bottom w:w="15" w:type="dxa"/>
            </w:tcMar>
            <w:vAlign w:val="center"/>
          </w:tcPr>
          <w:p>
            <w:pPr>
              <w:rPr>
                <w:rFonts w:ascii="Calibri" w:hAnsi="Calibri" w:eastAsia="宋体"/>
                <w:sz w:val="21"/>
              </w:rPr>
            </w:pPr>
          </w:p>
        </w:tc>
        <w:tc>
          <w:tcPr>
            <w:tcW w:w="1828" w:type="pct"/>
            <w:gridSpan w:val="3"/>
            <w:tcMar>
              <w:top w:w="15" w:type="dxa"/>
              <w:bottom w:w="15" w:type="dxa"/>
            </w:tcMar>
            <w:vAlign w:val="center"/>
          </w:tcPr>
          <w:p>
            <w:pPr>
              <w:rPr>
                <w:rFonts w:ascii="Calibri" w:hAnsi="Calibri" w:eastAsia="宋体"/>
                <w:sz w:val="21"/>
              </w:rPr>
            </w:pPr>
          </w:p>
        </w:tc>
        <w:tc>
          <w:tcPr>
            <w:tcW w:w="725" w:type="pct"/>
            <w:gridSpan w:val="3"/>
            <w:tcMar>
              <w:top w:w="15" w:type="dxa"/>
              <w:bottom w:w="15" w:type="dxa"/>
            </w:tcMar>
            <w:vAlign w:val="center"/>
          </w:tcPr>
          <w:p>
            <w:pPr>
              <w:rPr>
                <w:rFonts w:ascii="Calibri" w:hAnsi="Calibri" w:eastAsia="宋体"/>
                <w:sz w:val="21"/>
              </w:rPr>
            </w:pPr>
          </w:p>
        </w:tc>
        <w:tc>
          <w:tcPr>
            <w:tcW w:w="261" w:type="pct"/>
            <w:tcMar>
              <w:top w:w="15" w:type="dxa"/>
              <w:bottom w:w="15" w:type="dxa"/>
            </w:tcMar>
            <w:vAlign w:val="center"/>
          </w:tcPr>
          <w:p>
            <w:pPr>
              <w:rPr>
                <w:rFonts w:ascii="Calibri" w:hAnsi="Calibri" w:eastAsia="宋体"/>
                <w:sz w:val="21"/>
              </w:rPr>
            </w:pPr>
          </w:p>
        </w:tc>
        <w:tc>
          <w:tcPr>
            <w:tcW w:w="261" w:type="pct"/>
            <w:tcMar>
              <w:top w:w="15" w:type="dxa"/>
              <w:bottom w:w="15" w:type="dxa"/>
            </w:tcMar>
            <w:vAlign w:val="center"/>
          </w:tcPr>
          <w:p>
            <w:pPr>
              <w:rPr>
                <w:rFonts w:ascii="Calibri" w:hAnsi="Calibri" w:eastAsia="宋体"/>
                <w:sz w:val="21"/>
              </w:rPr>
            </w:pPr>
          </w:p>
        </w:tc>
        <w:tc>
          <w:tcPr>
            <w:tcW w:w="261" w:type="pct"/>
            <w:tcMar>
              <w:top w:w="15" w:type="dxa"/>
              <w:bottom w:w="15" w:type="dxa"/>
            </w:tcMar>
            <w:vAlign w:val="center"/>
          </w:tcPr>
          <w:p>
            <w:pPr>
              <w:rPr>
                <w:rFonts w:ascii="Calibri" w:hAnsi="Calibri" w:eastAsia="宋体"/>
                <w:sz w:val="21"/>
              </w:rPr>
            </w:pPr>
          </w:p>
        </w:tc>
        <w:tc>
          <w:tcPr>
            <w:tcW w:w="258" w:type="pct"/>
            <w:tcMar>
              <w:top w:w="15" w:type="dxa"/>
              <w:bottom w:w="15" w:type="dxa"/>
            </w:tcMar>
            <w:vAlign w:val="center"/>
          </w:tcPr>
          <w:p>
            <w:pPr>
              <w:rPr>
                <w:rFonts w:ascii="Calibri" w:hAnsi="Calibri" w:eastAsia="宋体"/>
                <w:sz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exact"/>
        </w:trPr>
        <w:tc>
          <w:tcPr>
            <w:tcW w:w="1406" w:type="pct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bottom w:w="15" w:type="dxa"/>
            </w:tcMar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</w:rPr>
              <w:t>子活动名称</w:t>
            </w:r>
          </w:p>
        </w:tc>
        <w:tc>
          <w:tcPr>
            <w:tcW w:w="3594" w:type="pct"/>
            <w:gridSpan w:val="10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bottom w:w="15" w:type="dxa"/>
            </w:tcMar>
            <w:vAlign w:val="center"/>
          </w:tcPr>
          <w:p>
            <w:pPr>
              <w:jc w:val="center"/>
              <w:rPr>
                <w:rFonts w:ascii="Calibri" w:hAnsi="Calibri" w:eastAsia="宋体"/>
                <w:b/>
                <w:bCs/>
                <w:kern w:val="44"/>
                <w:sz w:val="21"/>
                <w:szCs w:val="4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exact"/>
        </w:trPr>
        <w:tc>
          <w:tcPr>
            <w:tcW w:w="1406" w:type="pct"/>
            <w:gridSpan w:val="4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nil"/>
            </w:tcBorders>
            <w:tcMar>
              <w:top w:w="15" w:type="dxa"/>
              <w:bottom w:w="15" w:type="dxa"/>
            </w:tcMar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</w:rPr>
              <w:t>主管部门及代码</w:t>
            </w:r>
          </w:p>
        </w:tc>
        <w:tc>
          <w:tcPr>
            <w:tcW w:w="1277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bottom w:w="15" w:type="dxa"/>
            </w:tcMar>
            <w:vAlign w:val="center"/>
          </w:tcPr>
          <w:p>
            <w:pPr>
              <w:widowControl/>
              <w:jc w:val="center"/>
              <w:rPr>
                <w:rFonts w:ascii="Calibri" w:hAnsi="Calibri" w:eastAsia="宋体"/>
                <w:b/>
                <w:bCs/>
                <w:kern w:val="44"/>
                <w:sz w:val="21"/>
                <w:szCs w:val="4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</w:rPr>
              <w:t>教育部105</w:t>
            </w:r>
          </w:p>
        </w:tc>
        <w:tc>
          <w:tcPr>
            <w:tcW w:w="1102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bottom w:w="15" w:type="dxa"/>
            </w:tcMar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</w:rPr>
              <w:t>实施单位</w:t>
            </w:r>
          </w:p>
        </w:tc>
        <w:tc>
          <w:tcPr>
            <w:tcW w:w="1215" w:type="pct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bottom w:w="15" w:type="dxa"/>
            </w:tcMar>
            <w:vAlign w:val="center"/>
          </w:tcPr>
          <w:p>
            <w:pPr>
              <w:jc w:val="center"/>
              <w:rPr>
                <w:rFonts w:ascii="Calibri" w:hAnsi="Calibri" w:eastAsia="宋体"/>
                <w:b/>
                <w:bCs/>
                <w:kern w:val="44"/>
                <w:sz w:val="21"/>
                <w:szCs w:val="4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exact"/>
        </w:trPr>
        <w:tc>
          <w:tcPr>
            <w:tcW w:w="1406" w:type="pct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tcMar>
              <w:top w:w="15" w:type="dxa"/>
              <w:bottom w:w="15" w:type="dxa"/>
            </w:tcMar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</w:rPr>
              <w:t>子活动类别</w:t>
            </w:r>
          </w:p>
        </w:tc>
        <w:tc>
          <w:tcPr>
            <w:tcW w:w="1277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bottom w:w="15" w:type="dxa"/>
            </w:tcMar>
            <w:vAlign w:val="center"/>
          </w:tcPr>
          <w:p>
            <w:pPr>
              <w:jc w:val="center"/>
              <w:rPr>
                <w:rFonts w:ascii="Calibri" w:hAnsi="Calibri" w:eastAsia="宋体"/>
                <w:b/>
                <w:bCs/>
                <w:kern w:val="44"/>
                <w:sz w:val="21"/>
                <w:szCs w:val="44"/>
              </w:rPr>
            </w:pPr>
            <w:r>
              <w:rPr>
                <w:rFonts w:hint="eastAsia" w:ascii="Calibri" w:hAnsi="Calibri" w:eastAsia="宋体"/>
                <w:sz w:val="21"/>
              </w:rPr>
              <w:t>教学实验室设备购置</w:t>
            </w:r>
          </w:p>
        </w:tc>
        <w:tc>
          <w:tcPr>
            <w:tcW w:w="1102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bottom w:w="15" w:type="dxa"/>
            </w:tcMar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</w:rPr>
              <w:t>子活动周期</w:t>
            </w:r>
          </w:p>
        </w:tc>
        <w:tc>
          <w:tcPr>
            <w:tcW w:w="1215" w:type="pct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bottom w:w="15" w:type="dxa"/>
            </w:tcMar>
            <w:vAlign w:val="center"/>
          </w:tcPr>
          <w:p>
            <w:pPr>
              <w:widowControl/>
              <w:jc w:val="center"/>
              <w:rPr>
                <w:rFonts w:ascii="Calibri" w:hAnsi="Calibri" w:eastAsia="宋体"/>
                <w:b/>
                <w:bCs/>
                <w:kern w:val="44"/>
                <w:sz w:val="21"/>
                <w:szCs w:val="4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</w:rPr>
              <w:t>1年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406" w:type="pct"/>
            <w:gridSpan w:val="4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bottom w:w="15" w:type="dxa"/>
            </w:tcMar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</w:rPr>
              <w:t>项目资金（万元）</w:t>
            </w:r>
          </w:p>
        </w:tc>
        <w:tc>
          <w:tcPr>
            <w:tcW w:w="3594" w:type="pct"/>
            <w:gridSpan w:val="10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bottom w:w="15" w:type="dxa"/>
            </w:tcMar>
            <w:vAlign w:val="center"/>
          </w:tcPr>
          <w:p>
            <w:pPr>
              <w:jc w:val="center"/>
              <w:rPr>
                <w:rFonts w:ascii="Calibri" w:hAnsi="Calibri" w:eastAsia="宋体"/>
                <w:b/>
                <w:bCs/>
                <w:kern w:val="44"/>
                <w:sz w:val="21"/>
                <w:szCs w:val="4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406" w:type="pct"/>
            <w:gridSpan w:val="4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bottom w:w="15" w:type="dxa"/>
            </w:tcMar>
            <w:vAlign w:val="center"/>
          </w:tcPr>
          <w:p>
            <w:pPr>
              <w:rPr>
                <w:rFonts w:ascii="Calibri" w:hAnsi="Calibri" w:eastAsia="宋体"/>
                <w:sz w:val="21"/>
              </w:rPr>
            </w:pPr>
          </w:p>
        </w:tc>
        <w:tc>
          <w:tcPr>
            <w:tcW w:w="3594" w:type="pct"/>
            <w:gridSpan w:val="10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bottom w:w="15" w:type="dxa"/>
            </w:tcMar>
            <w:vAlign w:val="center"/>
          </w:tcPr>
          <w:p>
            <w:pPr>
              <w:rPr>
                <w:rFonts w:ascii="Calibri" w:hAnsi="Calibri" w:eastAsia="宋体"/>
                <w:sz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exact"/>
        </w:trPr>
        <w:tc>
          <w:tcPr>
            <w:tcW w:w="739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bottom w:w="15" w:type="dxa"/>
            </w:tcMar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年度总体目标</w:t>
            </w:r>
          </w:p>
        </w:tc>
        <w:tc>
          <w:tcPr>
            <w:tcW w:w="4261" w:type="pct"/>
            <w:gridSpan w:val="13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bottom w:w="15" w:type="dxa"/>
            </w:tcMar>
          </w:tcPr>
          <w:p>
            <w:pPr>
              <w:spacing w:line="220" w:lineRule="exact"/>
              <w:rPr>
                <w:sz w:val="21"/>
                <w:szCs w:val="21"/>
              </w:rPr>
            </w:pPr>
          </w:p>
          <w:p>
            <w:pPr>
              <w:spacing w:line="220" w:lineRule="exact"/>
              <w:rPr>
                <w:rFonts w:ascii="宋体" w:hAnsi="宋体" w:eastAsia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1.购置**台套仪器设备，满足****等**个专业**名学生，****等**门实验课程</w:t>
            </w:r>
            <w:r>
              <w:rPr>
                <w:rFonts w:hint="eastAsia"/>
                <w:sz w:val="21"/>
                <w:szCs w:val="21"/>
                <w:lang w:val="en-US" w:eastAsia="zh-CN"/>
              </w:rPr>
              <w:t>**实验课时的</w:t>
            </w:r>
            <w:r>
              <w:rPr>
                <w:rFonts w:hint="eastAsia"/>
                <w:sz w:val="21"/>
                <w:szCs w:val="21"/>
              </w:rPr>
              <w:t>教学需求。</w:t>
            </w:r>
          </w:p>
          <w:p>
            <w:pPr>
              <w:widowControl/>
              <w:spacing w:line="220" w:lineRule="exact"/>
              <w:jc w:val="left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2.</w:t>
            </w:r>
            <w:r>
              <w:rPr>
                <w:sz w:val="21"/>
                <w:szCs w:val="21"/>
              </w:rPr>
              <w:t>升级改造</w:t>
            </w:r>
            <w:r>
              <w:rPr>
                <w:rFonts w:hint="eastAsia"/>
                <w:sz w:val="21"/>
                <w:szCs w:val="21"/>
              </w:rPr>
              <w:t>**等</w:t>
            </w:r>
            <w:r>
              <w:rPr>
                <w:sz w:val="21"/>
                <w:szCs w:val="21"/>
              </w:rPr>
              <w:t>实验室</w:t>
            </w:r>
            <w:r>
              <w:rPr>
                <w:rFonts w:hint="eastAsia"/>
                <w:sz w:val="21"/>
                <w:szCs w:val="21"/>
              </w:rPr>
              <w:t>**</w:t>
            </w:r>
            <w:r>
              <w:rPr>
                <w:sz w:val="21"/>
                <w:szCs w:val="21"/>
              </w:rPr>
              <w:t>个</w:t>
            </w:r>
            <w:r>
              <w:rPr>
                <w:rFonts w:hint="eastAsia"/>
                <w:sz w:val="21"/>
                <w:szCs w:val="21"/>
              </w:rPr>
              <w:t>，实验条件显著提升，为培养一流本科人才奠定良好的基础。</w:t>
            </w:r>
          </w:p>
          <w:p>
            <w:pPr>
              <w:widowControl/>
              <w:spacing w:line="220" w:lineRule="exact"/>
              <w:jc w:val="left"/>
              <w:rPr>
                <w:rFonts w:ascii="宋体" w:hAnsi="宋体" w:eastAsia="宋体" w:cs="宋体"/>
                <w:color w:val="000000"/>
                <w:kern w:val="0"/>
                <w:sz w:val="21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739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bottom w:w="15" w:type="dxa"/>
            </w:tcMar>
            <w:vAlign w:val="center"/>
          </w:tcPr>
          <w:p>
            <w:pPr>
              <w:rPr>
                <w:rFonts w:ascii="Calibri" w:hAnsi="Calibri" w:eastAsia="宋体"/>
                <w:sz w:val="21"/>
              </w:rPr>
            </w:pPr>
          </w:p>
        </w:tc>
        <w:tc>
          <w:tcPr>
            <w:tcW w:w="4261" w:type="pct"/>
            <w:gridSpan w:val="13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bottom w:w="15" w:type="dxa"/>
            </w:tcMar>
          </w:tcPr>
          <w:p>
            <w:pPr>
              <w:spacing w:line="360" w:lineRule="exact"/>
              <w:rPr>
                <w:rFonts w:ascii="Calibri" w:hAnsi="Calibri" w:eastAsia="宋体"/>
                <w:sz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exact"/>
        </w:trPr>
        <w:tc>
          <w:tcPr>
            <w:tcW w:w="739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bottom w:w="15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宋体" w:hAnsi="宋体" w:eastAsia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</w:rPr>
              <w:t>绩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</w:rPr>
              <w:t>效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</w:rPr>
              <w:t>指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</w:rPr>
              <w:t>标</w:t>
            </w:r>
          </w:p>
        </w:tc>
        <w:tc>
          <w:tcPr>
            <w:tcW w:w="534" w:type="pct"/>
            <w:gridSpan w:val="2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tcMar>
              <w:top w:w="15" w:type="dxa"/>
              <w:bottom w:w="15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宋体" w:hAnsi="宋体" w:eastAsia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</w:rPr>
              <w:t>一级指标</w:t>
            </w:r>
          </w:p>
        </w:tc>
        <w:tc>
          <w:tcPr>
            <w:tcW w:w="774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bottom w:w="15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宋体" w:hAnsi="宋体" w:eastAsia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</w:rPr>
              <w:t>二级指标</w:t>
            </w:r>
          </w:p>
        </w:tc>
        <w:tc>
          <w:tcPr>
            <w:tcW w:w="1825" w:type="pct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bottom w:w="15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宋体" w:hAnsi="宋体" w:eastAsia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</w:rPr>
              <w:t>三级指标</w:t>
            </w:r>
          </w:p>
        </w:tc>
        <w:tc>
          <w:tcPr>
            <w:tcW w:w="1128" w:type="pct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bottom w:w="15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宋体" w:hAnsi="宋体" w:eastAsia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</w:rPr>
              <w:t>指标值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6" w:hRule="exact"/>
        </w:trPr>
        <w:tc>
          <w:tcPr>
            <w:tcW w:w="739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bottom w:w="15" w:type="dxa"/>
            </w:tcMar>
            <w:vAlign w:val="center"/>
          </w:tcPr>
          <w:p>
            <w:pPr>
              <w:spacing w:line="300" w:lineRule="exact"/>
              <w:rPr>
                <w:rFonts w:ascii="Calibri" w:hAnsi="Calibri" w:eastAsia="宋体"/>
                <w:sz w:val="21"/>
              </w:rPr>
            </w:pPr>
          </w:p>
        </w:tc>
        <w:tc>
          <w:tcPr>
            <w:tcW w:w="534" w:type="pct"/>
            <w:gridSpan w:val="2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bottom w:w="15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宋体" w:hAnsi="宋体" w:eastAsia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</w:rPr>
              <w:t>产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</w:rPr>
              <w:t>出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</w:rPr>
              <w:t>指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</w:rPr>
              <w:t>标</w:t>
            </w:r>
          </w:p>
        </w:tc>
        <w:tc>
          <w:tcPr>
            <w:tcW w:w="774" w:type="pct"/>
            <w:gridSpan w:val="2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tcMar>
              <w:top w:w="15" w:type="dxa"/>
              <w:bottom w:w="15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宋体" w:hAnsi="宋体" w:eastAsia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</w:rPr>
              <w:t>数量指标</w:t>
            </w:r>
          </w:p>
        </w:tc>
        <w:tc>
          <w:tcPr>
            <w:tcW w:w="1825" w:type="pct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bottom w:w="15" w:type="dxa"/>
            </w:tcMar>
          </w:tcPr>
          <w:p>
            <w:pPr>
              <w:widowControl/>
              <w:spacing w:line="300" w:lineRule="exact"/>
              <w:rPr>
                <w:rFonts w:ascii="宋体" w:hAnsi="宋体" w:eastAsia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设备新增</w:t>
            </w:r>
          </w:p>
        </w:tc>
        <w:tc>
          <w:tcPr>
            <w:tcW w:w="1128" w:type="pct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bottom w:w="15" w:type="dxa"/>
            </w:tcMar>
          </w:tcPr>
          <w:p>
            <w:pPr>
              <w:widowControl/>
              <w:spacing w:line="300" w:lineRule="exact"/>
              <w:rPr>
                <w:rFonts w:ascii="宋体" w:hAnsi="宋体" w:eastAsia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**个/台/套/件/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6" w:hRule="exact"/>
        </w:trPr>
        <w:tc>
          <w:tcPr>
            <w:tcW w:w="739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bottom w:w="15" w:type="dxa"/>
            </w:tcMar>
            <w:vAlign w:val="center"/>
          </w:tcPr>
          <w:p>
            <w:pPr>
              <w:spacing w:line="300" w:lineRule="exact"/>
              <w:rPr>
                <w:rFonts w:ascii="Calibri" w:hAnsi="Calibri" w:eastAsia="宋体"/>
                <w:sz w:val="21"/>
              </w:rPr>
            </w:pPr>
          </w:p>
        </w:tc>
        <w:tc>
          <w:tcPr>
            <w:tcW w:w="534" w:type="pct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bottom w:w="15" w:type="dxa"/>
            </w:tcMar>
            <w:vAlign w:val="center"/>
          </w:tcPr>
          <w:p>
            <w:pPr>
              <w:spacing w:line="300" w:lineRule="exact"/>
              <w:rPr>
                <w:rFonts w:ascii="Calibri" w:hAnsi="Calibri" w:eastAsia="宋体"/>
                <w:sz w:val="21"/>
              </w:rPr>
            </w:pPr>
          </w:p>
        </w:tc>
        <w:tc>
          <w:tcPr>
            <w:tcW w:w="774" w:type="pct"/>
            <w:gridSpan w:val="2"/>
            <w:vMerge w:val="continue"/>
            <w:tcBorders>
              <w:left w:val="single" w:color="000000" w:sz="4" w:space="0"/>
              <w:right w:val="single" w:color="000000" w:sz="4" w:space="0"/>
            </w:tcBorders>
            <w:tcMar>
              <w:top w:w="15" w:type="dxa"/>
              <w:bottom w:w="15" w:type="dxa"/>
            </w:tcMar>
            <w:vAlign w:val="center"/>
          </w:tcPr>
          <w:p>
            <w:pPr>
              <w:spacing w:line="300" w:lineRule="exact"/>
              <w:rPr>
                <w:rFonts w:ascii="Calibri" w:hAnsi="Calibri" w:eastAsia="宋体"/>
                <w:sz w:val="21"/>
              </w:rPr>
            </w:pPr>
          </w:p>
        </w:tc>
        <w:tc>
          <w:tcPr>
            <w:tcW w:w="1825" w:type="pct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bottom w:w="15" w:type="dxa"/>
            </w:tcMar>
          </w:tcPr>
          <w:p>
            <w:pPr>
              <w:widowControl/>
              <w:spacing w:line="300" w:lineRule="exact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/>
                <w:sz w:val="21"/>
                <w:szCs w:val="21"/>
              </w:rPr>
              <w:t>实验室升级改造</w:t>
            </w:r>
          </w:p>
        </w:tc>
        <w:tc>
          <w:tcPr>
            <w:tcW w:w="1128" w:type="pct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bottom w:w="15" w:type="dxa"/>
            </w:tcMar>
          </w:tcPr>
          <w:p>
            <w:pPr>
              <w:spacing w:line="300" w:lineRule="exact"/>
              <w:rPr>
                <w:rFonts w:ascii="Calibri" w:hAnsi="Calibri" w:eastAsia="宋体"/>
                <w:sz w:val="18"/>
                <w:szCs w:val="18"/>
              </w:rPr>
            </w:pPr>
            <w:r>
              <w:rPr>
                <w:rFonts w:hint="eastAsia" w:ascii="Calibri" w:hAnsi="Calibri" w:eastAsia="宋体"/>
                <w:sz w:val="18"/>
                <w:szCs w:val="18"/>
              </w:rPr>
              <w:t>**个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6" w:hRule="exact"/>
        </w:trPr>
        <w:tc>
          <w:tcPr>
            <w:tcW w:w="739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bottom w:w="15" w:type="dxa"/>
            </w:tcMar>
            <w:vAlign w:val="center"/>
          </w:tcPr>
          <w:p>
            <w:pPr>
              <w:spacing w:line="300" w:lineRule="exact"/>
              <w:rPr>
                <w:rFonts w:ascii="Calibri" w:hAnsi="Calibri" w:eastAsia="宋体"/>
                <w:sz w:val="21"/>
              </w:rPr>
            </w:pPr>
          </w:p>
        </w:tc>
        <w:tc>
          <w:tcPr>
            <w:tcW w:w="534" w:type="pct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bottom w:w="15" w:type="dxa"/>
            </w:tcMar>
            <w:vAlign w:val="center"/>
          </w:tcPr>
          <w:p>
            <w:pPr>
              <w:spacing w:line="300" w:lineRule="exact"/>
              <w:rPr>
                <w:rFonts w:ascii="Calibri" w:hAnsi="Calibri" w:eastAsia="宋体"/>
                <w:sz w:val="21"/>
              </w:rPr>
            </w:pPr>
          </w:p>
        </w:tc>
        <w:tc>
          <w:tcPr>
            <w:tcW w:w="774" w:type="pct"/>
            <w:gridSpan w:val="2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bottom w:w="15" w:type="dxa"/>
            </w:tcMar>
            <w:vAlign w:val="center"/>
          </w:tcPr>
          <w:p>
            <w:pPr>
              <w:spacing w:line="300" w:lineRule="exact"/>
              <w:rPr>
                <w:rFonts w:ascii="Calibri" w:hAnsi="Calibri" w:eastAsia="宋体"/>
                <w:sz w:val="21"/>
              </w:rPr>
            </w:pPr>
          </w:p>
        </w:tc>
        <w:tc>
          <w:tcPr>
            <w:tcW w:w="1825" w:type="pct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bottom w:w="15" w:type="dxa"/>
            </w:tcMar>
          </w:tcPr>
          <w:p>
            <w:pPr>
              <w:widowControl/>
              <w:spacing w:line="300" w:lineRule="exact"/>
              <w:rPr>
                <w:sz w:val="21"/>
                <w:szCs w:val="21"/>
              </w:rPr>
            </w:pPr>
          </w:p>
        </w:tc>
        <w:tc>
          <w:tcPr>
            <w:tcW w:w="1128" w:type="pct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bottom w:w="15" w:type="dxa"/>
            </w:tcMar>
          </w:tcPr>
          <w:p>
            <w:pPr>
              <w:spacing w:line="300" w:lineRule="exact"/>
              <w:rPr>
                <w:rFonts w:ascii="Calibri" w:hAnsi="Calibri" w:eastAsia="宋体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3" w:hRule="exact"/>
        </w:trPr>
        <w:tc>
          <w:tcPr>
            <w:tcW w:w="739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bottom w:w="15" w:type="dxa"/>
            </w:tcMar>
            <w:vAlign w:val="center"/>
          </w:tcPr>
          <w:p>
            <w:pPr>
              <w:spacing w:line="300" w:lineRule="exact"/>
              <w:rPr>
                <w:rFonts w:ascii="Calibri" w:hAnsi="Calibri" w:eastAsia="宋体"/>
                <w:sz w:val="21"/>
              </w:rPr>
            </w:pPr>
          </w:p>
        </w:tc>
        <w:tc>
          <w:tcPr>
            <w:tcW w:w="534" w:type="pct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bottom w:w="15" w:type="dxa"/>
            </w:tcMar>
            <w:vAlign w:val="center"/>
          </w:tcPr>
          <w:p>
            <w:pPr>
              <w:spacing w:line="300" w:lineRule="exact"/>
              <w:rPr>
                <w:rFonts w:ascii="Calibri" w:hAnsi="Calibri" w:eastAsia="宋体"/>
                <w:sz w:val="21"/>
              </w:rPr>
            </w:pPr>
          </w:p>
        </w:tc>
        <w:tc>
          <w:tcPr>
            <w:tcW w:w="774" w:type="pct"/>
            <w:gridSpan w:val="2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tcMar>
              <w:top w:w="15" w:type="dxa"/>
              <w:bottom w:w="15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宋体" w:hAnsi="宋体" w:eastAsia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</w:rPr>
              <w:t>质量指标</w:t>
            </w:r>
          </w:p>
        </w:tc>
        <w:tc>
          <w:tcPr>
            <w:tcW w:w="1825" w:type="pct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bottom w:w="15" w:type="dxa"/>
            </w:tcMar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宋体" w:hAnsi="宋体" w:eastAsia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设备验收通过率</w:t>
            </w:r>
          </w:p>
        </w:tc>
        <w:tc>
          <w:tcPr>
            <w:tcW w:w="1128" w:type="pct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bottom w:w="15" w:type="dxa"/>
            </w:tcMar>
            <w:vAlign w:val="center"/>
          </w:tcPr>
          <w:p>
            <w:pPr>
              <w:spacing w:line="300" w:lineRule="exact"/>
              <w:rPr>
                <w:rFonts w:ascii="Calibri" w:hAnsi="Calibri" w:eastAsia="宋体"/>
                <w:sz w:val="21"/>
              </w:rPr>
            </w:pPr>
            <w:r>
              <w:rPr>
                <w:rFonts w:hint="eastAsia" w:ascii="Calibri" w:hAnsi="Calibri" w:eastAsia="宋体"/>
                <w:sz w:val="21"/>
              </w:rPr>
              <w:t>**%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3" w:hRule="exact"/>
        </w:trPr>
        <w:tc>
          <w:tcPr>
            <w:tcW w:w="739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bottom w:w="15" w:type="dxa"/>
            </w:tcMar>
            <w:vAlign w:val="center"/>
          </w:tcPr>
          <w:p>
            <w:pPr>
              <w:spacing w:line="300" w:lineRule="exact"/>
              <w:rPr>
                <w:rFonts w:ascii="Calibri" w:hAnsi="Calibri" w:eastAsia="宋体"/>
                <w:sz w:val="21"/>
              </w:rPr>
            </w:pPr>
          </w:p>
        </w:tc>
        <w:tc>
          <w:tcPr>
            <w:tcW w:w="534" w:type="pct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bottom w:w="15" w:type="dxa"/>
            </w:tcMar>
            <w:vAlign w:val="center"/>
          </w:tcPr>
          <w:p>
            <w:pPr>
              <w:spacing w:line="300" w:lineRule="exact"/>
              <w:rPr>
                <w:rFonts w:ascii="Calibri" w:hAnsi="Calibri" w:eastAsia="宋体"/>
                <w:sz w:val="21"/>
              </w:rPr>
            </w:pPr>
          </w:p>
        </w:tc>
        <w:tc>
          <w:tcPr>
            <w:tcW w:w="774" w:type="pct"/>
            <w:gridSpan w:val="2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bottom w:w="15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宋体" w:hAnsi="宋体" w:eastAsia="宋体" w:cs="宋体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1825" w:type="pct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bottom w:w="15" w:type="dxa"/>
            </w:tcMar>
            <w:vAlign w:val="center"/>
          </w:tcPr>
          <w:p>
            <w:pPr>
              <w:widowControl/>
              <w:spacing w:line="300" w:lineRule="exact"/>
              <w:jc w:val="left"/>
              <w:rPr>
                <w:sz w:val="21"/>
                <w:szCs w:val="21"/>
              </w:rPr>
            </w:pPr>
          </w:p>
        </w:tc>
        <w:tc>
          <w:tcPr>
            <w:tcW w:w="1128" w:type="pct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bottom w:w="15" w:type="dxa"/>
            </w:tcMar>
            <w:vAlign w:val="center"/>
          </w:tcPr>
          <w:p>
            <w:pPr>
              <w:spacing w:line="300" w:lineRule="exact"/>
              <w:rPr>
                <w:rFonts w:ascii="Calibri" w:hAnsi="Calibri" w:eastAsia="宋体"/>
                <w:sz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6" w:hRule="exact"/>
        </w:trPr>
        <w:tc>
          <w:tcPr>
            <w:tcW w:w="739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bottom w:w="15" w:type="dxa"/>
            </w:tcMar>
            <w:vAlign w:val="center"/>
          </w:tcPr>
          <w:p>
            <w:pPr>
              <w:spacing w:line="300" w:lineRule="exact"/>
              <w:rPr>
                <w:rFonts w:ascii="Calibri" w:hAnsi="Calibri" w:eastAsia="宋体"/>
                <w:sz w:val="21"/>
              </w:rPr>
            </w:pPr>
          </w:p>
        </w:tc>
        <w:tc>
          <w:tcPr>
            <w:tcW w:w="534" w:type="pct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bottom w:w="15" w:type="dxa"/>
            </w:tcMar>
            <w:vAlign w:val="center"/>
          </w:tcPr>
          <w:p>
            <w:pPr>
              <w:spacing w:line="300" w:lineRule="exact"/>
              <w:rPr>
                <w:rFonts w:ascii="Calibri" w:hAnsi="Calibri" w:eastAsia="宋体"/>
                <w:sz w:val="21"/>
              </w:rPr>
            </w:pPr>
          </w:p>
        </w:tc>
        <w:tc>
          <w:tcPr>
            <w:tcW w:w="774" w:type="pct"/>
            <w:gridSpan w:val="2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bottom w:w="15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宋体" w:hAnsi="宋体" w:eastAsia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</w:rPr>
              <w:t>时效指标</w:t>
            </w:r>
          </w:p>
        </w:tc>
        <w:tc>
          <w:tcPr>
            <w:tcW w:w="1825" w:type="pct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bottom w:w="15" w:type="dxa"/>
            </w:tcMar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宋体" w:hAnsi="宋体" w:eastAsia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设备购置完成及时性</w:t>
            </w:r>
          </w:p>
        </w:tc>
        <w:tc>
          <w:tcPr>
            <w:tcW w:w="1128" w:type="pct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bottom w:w="15" w:type="dxa"/>
            </w:tcMar>
            <w:vAlign w:val="center"/>
          </w:tcPr>
          <w:p>
            <w:pPr>
              <w:spacing w:line="300" w:lineRule="exact"/>
              <w:rPr>
                <w:rFonts w:ascii="Calibri" w:hAnsi="Calibri" w:eastAsia="宋体"/>
                <w:sz w:val="21"/>
              </w:rPr>
            </w:pPr>
            <w:r>
              <w:rPr>
                <w:rFonts w:hint="eastAsia" w:ascii="Calibri" w:hAnsi="Calibri" w:eastAsia="宋体"/>
                <w:sz w:val="21"/>
              </w:rPr>
              <w:t>及时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8" w:hRule="exact"/>
        </w:trPr>
        <w:tc>
          <w:tcPr>
            <w:tcW w:w="739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bottom w:w="15" w:type="dxa"/>
            </w:tcMar>
            <w:vAlign w:val="center"/>
          </w:tcPr>
          <w:p>
            <w:pPr>
              <w:spacing w:line="300" w:lineRule="exact"/>
              <w:rPr>
                <w:rFonts w:ascii="Calibri" w:hAnsi="Calibri" w:eastAsia="宋体"/>
                <w:sz w:val="21"/>
              </w:rPr>
            </w:pPr>
          </w:p>
        </w:tc>
        <w:tc>
          <w:tcPr>
            <w:tcW w:w="534" w:type="pct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bottom w:w="15" w:type="dxa"/>
            </w:tcMar>
            <w:vAlign w:val="center"/>
          </w:tcPr>
          <w:p>
            <w:pPr>
              <w:spacing w:line="300" w:lineRule="exact"/>
              <w:rPr>
                <w:rFonts w:ascii="Calibri" w:hAnsi="Calibri" w:eastAsia="宋体"/>
                <w:sz w:val="21"/>
              </w:rPr>
            </w:pPr>
          </w:p>
        </w:tc>
        <w:tc>
          <w:tcPr>
            <w:tcW w:w="774" w:type="pct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bottom w:w="15" w:type="dxa"/>
            </w:tcMar>
            <w:vAlign w:val="center"/>
          </w:tcPr>
          <w:p>
            <w:pPr>
              <w:spacing w:line="300" w:lineRule="exact"/>
              <w:rPr>
                <w:rFonts w:ascii="Calibri" w:hAnsi="Calibri" w:eastAsia="宋体"/>
                <w:sz w:val="21"/>
              </w:rPr>
            </w:pPr>
          </w:p>
        </w:tc>
        <w:tc>
          <w:tcPr>
            <w:tcW w:w="1825" w:type="pct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bottom w:w="15" w:type="dxa"/>
            </w:tcMar>
            <w:vAlign w:val="center"/>
          </w:tcPr>
          <w:p>
            <w:pPr>
              <w:widowControl/>
              <w:spacing w:line="300" w:lineRule="exact"/>
              <w:jc w:val="lef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项目完成时间</w:t>
            </w:r>
          </w:p>
        </w:tc>
        <w:tc>
          <w:tcPr>
            <w:tcW w:w="1128" w:type="pct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bottom w:w="15" w:type="dxa"/>
            </w:tcMar>
            <w:vAlign w:val="center"/>
          </w:tcPr>
          <w:p>
            <w:pPr>
              <w:spacing w:line="300" w:lineRule="exac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20</w:t>
            </w:r>
            <w:r>
              <w:rPr>
                <w:rFonts w:hint="eastAsia"/>
                <w:sz w:val="21"/>
                <w:szCs w:val="21"/>
              </w:rPr>
              <w:t>21</w:t>
            </w:r>
            <w:r>
              <w:rPr>
                <w:sz w:val="21"/>
                <w:szCs w:val="21"/>
              </w:rPr>
              <w:t>年</w:t>
            </w:r>
            <w:r>
              <w:rPr>
                <w:rFonts w:hint="eastAsia"/>
                <w:sz w:val="21"/>
                <w:szCs w:val="21"/>
              </w:rPr>
              <w:t>9</w:t>
            </w:r>
            <w:r>
              <w:rPr>
                <w:sz w:val="21"/>
                <w:szCs w:val="21"/>
              </w:rPr>
              <w:t>月3</w:t>
            </w:r>
            <w:r>
              <w:rPr>
                <w:rFonts w:hint="eastAsia"/>
                <w:sz w:val="21"/>
                <w:szCs w:val="21"/>
              </w:rPr>
              <w:t>0</w:t>
            </w:r>
            <w:r>
              <w:rPr>
                <w:sz w:val="21"/>
                <w:szCs w:val="21"/>
              </w:rPr>
              <w:t>日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4" w:hRule="exact"/>
        </w:trPr>
        <w:tc>
          <w:tcPr>
            <w:tcW w:w="739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bottom w:w="15" w:type="dxa"/>
            </w:tcMar>
            <w:vAlign w:val="center"/>
          </w:tcPr>
          <w:p>
            <w:pPr>
              <w:spacing w:line="300" w:lineRule="exact"/>
              <w:rPr>
                <w:rFonts w:ascii="Calibri" w:hAnsi="Calibri" w:eastAsia="宋体"/>
                <w:sz w:val="21"/>
              </w:rPr>
            </w:pPr>
          </w:p>
        </w:tc>
        <w:tc>
          <w:tcPr>
            <w:tcW w:w="534" w:type="pct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bottom w:w="15" w:type="dxa"/>
            </w:tcMar>
            <w:vAlign w:val="center"/>
          </w:tcPr>
          <w:p>
            <w:pPr>
              <w:spacing w:line="300" w:lineRule="exact"/>
              <w:rPr>
                <w:rFonts w:ascii="Calibri" w:hAnsi="Calibri" w:eastAsia="宋体"/>
                <w:sz w:val="21"/>
              </w:rPr>
            </w:pPr>
          </w:p>
        </w:tc>
        <w:tc>
          <w:tcPr>
            <w:tcW w:w="774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bottom w:w="15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宋体" w:hAnsi="宋体" w:eastAsia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</w:rPr>
              <w:t>成本指标</w:t>
            </w:r>
          </w:p>
        </w:tc>
        <w:tc>
          <w:tcPr>
            <w:tcW w:w="1825" w:type="pct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bottom w:w="15" w:type="dxa"/>
            </w:tcMar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宋体" w:hAnsi="宋体" w:eastAsia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成本控制措施</w:t>
            </w:r>
          </w:p>
        </w:tc>
        <w:tc>
          <w:tcPr>
            <w:tcW w:w="1128" w:type="pct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bottom w:w="15" w:type="dxa"/>
            </w:tcMar>
            <w:vAlign w:val="center"/>
          </w:tcPr>
          <w:p>
            <w:pPr>
              <w:spacing w:line="300" w:lineRule="exact"/>
              <w:rPr>
                <w:rFonts w:ascii="Calibri" w:hAnsi="Calibri" w:eastAsia="宋体"/>
                <w:sz w:val="21"/>
              </w:rPr>
            </w:pPr>
            <w:r>
              <w:rPr>
                <w:rFonts w:hint="eastAsia" w:ascii="Calibri" w:hAnsi="Calibri" w:eastAsia="宋体"/>
                <w:sz w:val="21"/>
              </w:rPr>
              <w:t>有效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exact"/>
        </w:trPr>
        <w:tc>
          <w:tcPr>
            <w:tcW w:w="739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bottom w:w="15" w:type="dxa"/>
            </w:tcMar>
            <w:vAlign w:val="center"/>
          </w:tcPr>
          <w:p>
            <w:pPr>
              <w:spacing w:line="300" w:lineRule="exact"/>
              <w:rPr>
                <w:rFonts w:ascii="Calibri" w:hAnsi="Calibri" w:eastAsia="宋体"/>
                <w:sz w:val="21"/>
              </w:rPr>
            </w:pPr>
          </w:p>
        </w:tc>
        <w:tc>
          <w:tcPr>
            <w:tcW w:w="534" w:type="pct"/>
            <w:gridSpan w:val="2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bottom w:w="15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宋体" w:hAnsi="宋体" w:eastAsia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</w:rPr>
              <w:t>效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</w:rPr>
              <w:t>益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</w:rPr>
              <w:t>指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</w:rPr>
              <w:t>标</w:t>
            </w:r>
          </w:p>
        </w:tc>
        <w:tc>
          <w:tcPr>
            <w:tcW w:w="774" w:type="pct"/>
            <w:gridSpan w:val="2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bottom w:w="15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宋体" w:hAnsi="宋体" w:eastAsia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</w:rPr>
              <w:t>社会效益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</w:rPr>
              <w:t>指标</w:t>
            </w:r>
          </w:p>
        </w:tc>
        <w:tc>
          <w:tcPr>
            <w:tcW w:w="1825" w:type="pct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bottom w:w="15" w:type="dxa"/>
            </w:tcMar>
            <w:vAlign w:val="center"/>
          </w:tcPr>
          <w:p>
            <w:pPr>
              <w:spacing w:line="300" w:lineRule="exact"/>
              <w:rPr>
                <w:rFonts w:ascii="Calibri" w:hAnsi="Calibri" w:eastAsia="宋体"/>
                <w:sz w:val="18"/>
                <w:szCs w:val="18"/>
              </w:rPr>
            </w:pPr>
            <w:r>
              <w:rPr>
                <w:rFonts w:hint="eastAsia" w:ascii="Calibri" w:hAnsi="Calibri" w:eastAsia="宋体"/>
                <w:sz w:val="18"/>
                <w:szCs w:val="18"/>
              </w:rPr>
              <w:t>改善广大师生员工的教学、科研条件</w:t>
            </w:r>
          </w:p>
        </w:tc>
        <w:tc>
          <w:tcPr>
            <w:tcW w:w="1128" w:type="pct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bottom w:w="15" w:type="dxa"/>
            </w:tcMar>
            <w:vAlign w:val="center"/>
          </w:tcPr>
          <w:p>
            <w:pPr>
              <w:spacing w:line="300" w:lineRule="exact"/>
              <w:rPr>
                <w:rFonts w:ascii="Calibri" w:hAnsi="Calibri" w:eastAsia="宋体"/>
                <w:sz w:val="21"/>
              </w:rPr>
            </w:pPr>
            <w:r>
              <w:rPr>
                <w:rFonts w:hint="eastAsia" w:ascii="Calibri" w:hAnsi="Calibri" w:eastAsia="宋体"/>
                <w:sz w:val="21"/>
              </w:rPr>
              <w:t>较显著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4" w:hRule="exact"/>
        </w:trPr>
        <w:tc>
          <w:tcPr>
            <w:tcW w:w="739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bottom w:w="15" w:type="dxa"/>
            </w:tcMar>
            <w:vAlign w:val="center"/>
          </w:tcPr>
          <w:p>
            <w:pPr>
              <w:spacing w:line="300" w:lineRule="exact"/>
              <w:rPr>
                <w:rFonts w:ascii="Calibri" w:hAnsi="Calibri" w:eastAsia="宋体"/>
                <w:sz w:val="21"/>
              </w:rPr>
            </w:pPr>
          </w:p>
        </w:tc>
        <w:tc>
          <w:tcPr>
            <w:tcW w:w="534" w:type="pct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bottom w:w="15" w:type="dxa"/>
            </w:tcMar>
            <w:vAlign w:val="center"/>
          </w:tcPr>
          <w:p>
            <w:pPr>
              <w:spacing w:line="300" w:lineRule="exact"/>
              <w:rPr>
                <w:rFonts w:ascii="Calibri" w:hAnsi="Calibri" w:eastAsia="宋体"/>
                <w:sz w:val="21"/>
              </w:rPr>
            </w:pPr>
          </w:p>
        </w:tc>
        <w:tc>
          <w:tcPr>
            <w:tcW w:w="774" w:type="pct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bottom w:w="15" w:type="dxa"/>
            </w:tcMar>
            <w:vAlign w:val="center"/>
          </w:tcPr>
          <w:p>
            <w:pPr>
              <w:spacing w:line="300" w:lineRule="exact"/>
              <w:rPr>
                <w:rFonts w:ascii="Calibri" w:hAnsi="Calibri" w:eastAsia="宋体"/>
                <w:sz w:val="21"/>
              </w:rPr>
            </w:pPr>
          </w:p>
        </w:tc>
        <w:tc>
          <w:tcPr>
            <w:tcW w:w="1825" w:type="pct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bottom w:w="15" w:type="dxa"/>
            </w:tcMar>
            <w:vAlign w:val="center"/>
          </w:tcPr>
          <w:p>
            <w:pPr>
              <w:spacing w:line="300" w:lineRule="exact"/>
              <w:rPr>
                <w:rFonts w:ascii="Calibri" w:hAnsi="Calibri" w:eastAsia="宋体"/>
                <w:sz w:val="18"/>
                <w:szCs w:val="18"/>
              </w:rPr>
            </w:pPr>
          </w:p>
        </w:tc>
        <w:tc>
          <w:tcPr>
            <w:tcW w:w="1128" w:type="pct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bottom w:w="15" w:type="dxa"/>
            </w:tcMar>
            <w:vAlign w:val="center"/>
          </w:tcPr>
          <w:p>
            <w:pPr>
              <w:spacing w:line="300" w:lineRule="exact"/>
              <w:rPr>
                <w:rFonts w:ascii="Calibri" w:hAnsi="Calibri" w:eastAsia="宋体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6" w:hRule="exact"/>
        </w:trPr>
        <w:tc>
          <w:tcPr>
            <w:tcW w:w="739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bottom w:w="15" w:type="dxa"/>
            </w:tcMar>
            <w:vAlign w:val="center"/>
          </w:tcPr>
          <w:p>
            <w:pPr>
              <w:spacing w:line="300" w:lineRule="exact"/>
              <w:rPr>
                <w:rFonts w:ascii="Calibri" w:hAnsi="Calibri" w:eastAsia="宋体"/>
                <w:sz w:val="21"/>
              </w:rPr>
            </w:pPr>
          </w:p>
        </w:tc>
        <w:tc>
          <w:tcPr>
            <w:tcW w:w="534" w:type="pct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bottom w:w="15" w:type="dxa"/>
            </w:tcMar>
            <w:vAlign w:val="center"/>
          </w:tcPr>
          <w:p>
            <w:pPr>
              <w:spacing w:line="300" w:lineRule="exact"/>
              <w:rPr>
                <w:rFonts w:ascii="Calibri" w:hAnsi="Calibri" w:eastAsia="宋体"/>
                <w:sz w:val="21"/>
              </w:rPr>
            </w:pPr>
          </w:p>
        </w:tc>
        <w:tc>
          <w:tcPr>
            <w:tcW w:w="774" w:type="pct"/>
            <w:gridSpan w:val="2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bottom w:w="15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宋体" w:hAnsi="宋体" w:eastAsia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</w:rPr>
              <w:t>生态效益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</w:rPr>
              <w:t>指标</w:t>
            </w:r>
          </w:p>
        </w:tc>
        <w:tc>
          <w:tcPr>
            <w:tcW w:w="1825" w:type="pct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bottom w:w="15" w:type="dxa"/>
            </w:tcMar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宋体" w:hAnsi="宋体" w:eastAsia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是否达到国家环保要求</w:t>
            </w:r>
          </w:p>
        </w:tc>
        <w:tc>
          <w:tcPr>
            <w:tcW w:w="1128" w:type="pct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bottom w:w="15" w:type="dxa"/>
            </w:tcMar>
            <w:vAlign w:val="center"/>
          </w:tcPr>
          <w:p>
            <w:pPr>
              <w:spacing w:line="300" w:lineRule="exact"/>
              <w:rPr>
                <w:rFonts w:ascii="Calibri" w:hAnsi="Calibri" w:eastAsia="宋体"/>
                <w:sz w:val="21"/>
              </w:rPr>
            </w:pPr>
            <w:r>
              <w:rPr>
                <w:rFonts w:hint="eastAsia" w:ascii="Calibri" w:hAnsi="Calibri" w:eastAsia="宋体"/>
                <w:sz w:val="21"/>
              </w:rPr>
              <w:t>是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4" w:hRule="exact"/>
        </w:trPr>
        <w:tc>
          <w:tcPr>
            <w:tcW w:w="739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bottom w:w="15" w:type="dxa"/>
            </w:tcMar>
            <w:vAlign w:val="center"/>
          </w:tcPr>
          <w:p>
            <w:pPr>
              <w:spacing w:line="300" w:lineRule="exact"/>
              <w:rPr>
                <w:rFonts w:ascii="Calibri" w:hAnsi="Calibri" w:eastAsia="宋体"/>
                <w:sz w:val="21"/>
              </w:rPr>
            </w:pPr>
          </w:p>
        </w:tc>
        <w:tc>
          <w:tcPr>
            <w:tcW w:w="534" w:type="pct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bottom w:w="15" w:type="dxa"/>
            </w:tcMar>
            <w:vAlign w:val="center"/>
          </w:tcPr>
          <w:p>
            <w:pPr>
              <w:spacing w:line="300" w:lineRule="exact"/>
              <w:rPr>
                <w:rFonts w:ascii="Calibri" w:hAnsi="Calibri" w:eastAsia="宋体"/>
                <w:sz w:val="21"/>
              </w:rPr>
            </w:pPr>
          </w:p>
        </w:tc>
        <w:tc>
          <w:tcPr>
            <w:tcW w:w="774" w:type="pct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bottom w:w="15" w:type="dxa"/>
            </w:tcMar>
            <w:vAlign w:val="center"/>
          </w:tcPr>
          <w:p>
            <w:pPr>
              <w:spacing w:line="300" w:lineRule="exact"/>
              <w:rPr>
                <w:rFonts w:ascii="Calibri" w:hAnsi="Calibri" w:eastAsia="宋体"/>
                <w:sz w:val="21"/>
              </w:rPr>
            </w:pPr>
          </w:p>
        </w:tc>
        <w:tc>
          <w:tcPr>
            <w:tcW w:w="1825" w:type="pct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bottom w:w="15" w:type="dxa"/>
            </w:tcMar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宋体" w:hAnsi="宋体" w:eastAsia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项目是否对生态发展有积极辅助作用</w:t>
            </w:r>
          </w:p>
        </w:tc>
        <w:tc>
          <w:tcPr>
            <w:tcW w:w="1128" w:type="pct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bottom w:w="15" w:type="dxa"/>
            </w:tcMar>
            <w:vAlign w:val="center"/>
          </w:tcPr>
          <w:p>
            <w:pPr>
              <w:spacing w:line="300" w:lineRule="exact"/>
              <w:rPr>
                <w:rFonts w:ascii="Calibri" w:hAnsi="Calibri" w:eastAsia="宋体"/>
                <w:sz w:val="21"/>
              </w:rPr>
            </w:pPr>
            <w:r>
              <w:rPr>
                <w:rFonts w:hint="eastAsia" w:ascii="Calibri" w:hAnsi="Calibri" w:eastAsia="宋体"/>
                <w:sz w:val="21"/>
              </w:rPr>
              <w:t>是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9" w:hRule="exact"/>
        </w:trPr>
        <w:tc>
          <w:tcPr>
            <w:tcW w:w="739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bottom w:w="15" w:type="dxa"/>
            </w:tcMar>
            <w:vAlign w:val="center"/>
          </w:tcPr>
          <w:p>
            <w:pPr>
              <w:spacing w:line="300" w:lineRule="exact"/>
              <w:rPr>
                <w:rFonts w:ascii="Calibri" w:hAnsi="Calibri" w:eastAsia="宋体"/>
                <w:sz w:val="21"/>
              </w:rPr>
            </w:pPr>
          </w:p>
        </w:tc>
        <w:tc>
          <w:tcPr>
            <w:tcW w:w="534" w:type="pct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bottom w:w="15" w:type="dxa"/>
            </w:tcMar>
            <w:vAlign w:val="center"/>
          </w:tcPr>
          <w:p>
            <w:pPr>
              <w:spacing w:line="300" w:lineRule="exact"/>
              <w:rPr>
                <w:rFonts w:ascii="Calibri" w:hAnsi="Calibri" w:eastAsia="宋体"/>
                <w:sz w:val="21"/>
              </w:rPr>
            </w:pPr>
          </w:p>
        </w:tc>
        <w:tc>
          <w:tcPr>
            <w:tcW w:w="774" w:type="pct"/>
            <w:gridSpan w:val="2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bottom w:w="15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宋体" w:hAnsi="宋体" w:eastAsia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</w:rPr>
              <w:t>可持续影响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</w:rPr>
              <w:t>指标</w:t>
            </w:r>
          </w:p>
        </w:tc>
        <w:tc>
          <w:tcPr>
            <w:tcW w:w="1825" w:type="pct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bottom w:w="15" w:type="dxa"/>
            </w:tcMar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宋体" w:hAnsi="宋体" w:eastAsia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项目持续发挥作用期限</w:t>
            </w:r>
          </w:p>
        </w:tc>
        <w:tc>
          <w:tcPr>
            <w:tcW w:w="1128" w:type="pct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bottom w:w="15" w:type="dxa"/>
            </w:tcMar>
            <w:vAlign w:val="center"/>
          </w:tcPr>
          <w:p>
            <w:pPr>
              <w:spacing w:line="300" w:lineRule="exact"/>
              <w:rPr>
                <w:rFonts w:ascii="Calibri" w:hAnsi="Calibri" w:eastAsia="宋体"/>
                <w:sz w:val="21"/>
              </w:rPr>
            </w:pPr>
            <w:r>
              <w:rPr>
                <w:rFonts w:hint="eastAsia" w:ascii="Calibri" w:hAnsi="Calibri" w:eastAsia="宋体"/>
                <w:sz w:val="21"/>
              </w:rPr>
              <w:t>**年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2" w:hRule="exact"/>
        </w:trPr>
        <w:tc>
          <w:tcPr>
            <w:tcW w:w="739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bottom w:w="15" w:type="dxa"/>
            </w:tcMar>
            <w:vAlign w:val="center"/>
          </w:tcPr>
          <w:p>
            <w:pPr>
              <w:spacing w:line="300" w:lineRule="exact"/>
              <w:rPr>
                <w:rFonts w:ascii="Calibri" w:hAnsi="Calibri" w:eastAsia="宋体"/>
                <w:sz w:val="21"/>
              </w:rPr>
            </w:pPr>
          </w:p>
        </w:tc>
        <w:tc>
          <w:tcPr>
            <w:tcW w:w="534" w:type="pct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bottom w:w="15" w:type="dxa"/>
            </w:tcMar>
            <w:vAlign w:val="center"/>
          </w:tcPr>
          <w:p>
            <w:pPr>
              <w:spacing w:line="300" w:lineRule="exact"/>
              <w:rPr>
                <w:rFonts w:ascii="Calibri" w:hAnsi="Calibri" w:eastAsia="宋体"/>
                <w:sz w:val="21"/>
              </w:rPr>
            </w:pPr>
          </w:p>
        </w:tc>
        <w:tc>
          <w:tcPr>
            <w:tcW w:w="774" w:type="pct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bottom w:w="15" w:type="dxa"/>
            </w:tcMar>
            <w:vAlign w:val="center"/>
          </w:tcPr>
          <w:p>
            <w:pPr>
              <w:spacing w:line="300" w:lineRule="exact"/>
              <w:rPr>
                <w:rFonts w:ascii="Calibri" w:hAnsi="Calibri" w:eastAsia="宋体"/>
                <w:sz w:val="21"/>
              </w:rPr>
            </w:pPr>
          </w:p>
        </w:tc>
        <w:tc>
          <w:tcPr>
            <w:tcW w:w="1825" w:type="pct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bottom w:w="15" w:type="dxa"/>
            </w:tcMar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学校基本办学条件和服务社会的能力</w:t>
            </w:r>
          </w:p>
        </w:tc>
        <w:tc>
          <w:tcPr>
            <w:tcW w:w="1128" w:type="pct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bottom w:w="15" w:type="dxa"/>
            </w:tcMar>
            <w:vAlign w:val="center"/>
          </w:tcPr>
          <w:p>
            <w:pPr>
              <w:spacing w:line="300" w:lineRule="exact"/>
              <w:rPr>
                <w:rFonts w:ascii="Calibri" w:hAnsi="Calibri" w:eastAsia="宋体"/>
                <w:sz w:val="21"/>
              </w:rPr>
            </w:pPr>
            <w:r>
              <w:rPr>
                <w:rFonts w:hint="eastAsia" w:ascii="Calibri" w:hAnsi="Calibri" w:eastAsia="宋体"/>
                <w:sz w:val="21"/>
              </w:rPr>
              <w:t>提升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9" w:hRule="exact"/>
        </w:trPr>
        <w:tc>
          <w:tcPr>
            <w:tcW w:w="739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bottom w:w="15" w:type="dxa"/>
            </w:tcMar>
            <w:vAlign w:val="center"/>
          </w:tcPr>
          <w:p>
            <w:pPr>
              <w:spacing w:line="300" w:lineRule="exact"/>
              <w:rPr>
                <w:rFonts w:ascii="Calibri" w:hAnsi="Calibri" w:eastAsia="宋体"/>
                <w:sz w:val="21"/>
              </w:rPr>
            </w:pPr>
          </w:p>
        </w:tc>
        <w:tc>
          <w:tcPr>
            <w:tcW w:w="534" w:type="pct"/>
            <w:gridSpan w:val="2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bottom w:w="15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宋体" w:hAnsi="宋体" w:eastAsia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</w:rPr>
              <w:t>满意度</w:t>
            </w:r>
          </w:p>
          <w:p>
            <w:pPr>
              <w:widowControl/>
              <w:spacing w:line="300" w:lineRule="exact"/>
              <w:jc w:val="center"/>
              <w:rPr>
                <w:rFonts w:ascii="宋体" w:hAnsi="宋体" w:eastAsia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</w:rPr>
              <w:t>指标</w:t>
            </w:r>
          </w:p>
        </w:tc>
        <w:tc>
          <w:tcPr>
            <w:tcW w:w="774" w:type="pct"/>
            <w:gridSpan w:val="2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bottom w:w="15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宋体" w:hAnsi="宋体" w:eastAsia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</w:rPr>
              <w:t>服务对象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</w:rPr>
              <w:t>满意度指标</w:t>
            </w:r>
          </w:p>
        </w:tc>
        <w:tc>
          <w:tcPr>
            <w:tcW w:w="1825" w:type="pct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bottom w:w="15" w:type="dxa"/>
            </w:tcMar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宋体" w:hAnsi="宋体" w:eastAsia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教职工满意度</w:t>
            </w:r>
          </w:p>
        </w:tc>
        <w:tc>
          <w:tcPr>
            <w:tcW w:w="1128" w:type="pct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bottom w:w="15" w:type="dxa"/>
            </w:tcMar>
            <w:vAlign w:val="center"/>
          </w:tcPr>
          <w:p>
            <w:pPr>
              <w:spacing w:line="300" w:lineRule="exact"/>
              <w:rPr>
                <w:rFonts w:ascii="Calibri" w:hAnsi="Calibri" w:eastAsia="宋体"/>
                <w:sz w:val="21"/>
              </w:rPr>
            </w:pPr>
            <w:r>
              <w:rPr>
                <w:rFonts w:hint="eastAsia" w:ascii="Calibri" w:hAnsi="Calibri" w:eastAsia="宋体"/>
                <w:sz w:val="21"/>
              </w:rPr>
              <w:t>**%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exact"/>
        </w:trPr>
        <w:tc>
          <w:tcPr>
            <w:tcW w:w="739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bottom w:w="15" w:type="dxa"/>
            </w:tcMar>
            <w:vAlign w:val="center"/>
          </w:tcPr>
          <w:p>
            <w:pPr>
              <w:spacing w:line="300" w:lineRule="exact"/>
              <w:rPr>
                <w:rFonts w:ascii="Calibri" w:hAnsi="Calibri" w:eastAsia="宋体"/>
                <w:sz w:val="21"/>
              </w:rPr>
            </w:pPr>
          </w:p>
        </w:tc>
        <w:tc>
          <w:tcPr>
            <w:tcW w:w="534" w:type="pct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bottom w:w="15" w:type="dxa"/>
            </w:tcMar>
            <w:vAlign w:val="center"/>
          </w:tcPr>
          <w:p>
            <w:pPr>
              <w:spacing w:line="300" w:lineRule="exact"/>
              <w:rPr>
                <w:rFonts w:ascii="Calibri" w:hAnsi="Calibri" w:eastAsia="宋体"/>
                <w:sz w:val="21"/>
              </w:rPr>
            </w:pPr>
          </w:p>
        </w:tc>
        <w:tc>
          <w:tcPr>
            <w:tcW w:w="774" w:type="pct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bottom w:w="15" w:type="dxa"/>
            </w:tcMar>
            <w:vAlign w:val="center"/>
          </w:tcPr>
          <w:p>
            <w:pPr>
              <w:spacing w:line="300" w:lineRule="exact"/>
              <w:rPr>
                <w:rFonts w:ascii="Calibri" w:hAnsi="Calibri" w:eastAsia="宋体"/>
                <w:sz w:val="21"/>
              </w:rPr>
            </w:pPr>
          </w:p>
        </w:tc>
        <w:tc>
          <w:tcPr>
            <w:tcW w:w="1825" w:type="pct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bottom w:w="15" w:type="dxa"/>
            </w:tcMar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宋体" w:hAnsi="宋体" w:eastAsia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学生满意度</w:t>
            </w:r>
          </w:p>
        </w:tc>
        <w:tc>
          <w:tcPr>
            <w:tcW w:w="1128" w:type="pct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bottom w:w="15" w:type="dxa"/>
            </w:tcMar>
            <w:vAlign w:val="center"/>
          </w:tcPr>
          <w:p>
            <w:pPr>
              <w:spacing w:line="300" w:lineRule="exact"/>
              <w:rPr>
                <w:rFonts w:ascii="Calibri" w:hAnsi="Calibri" w:eastAsia="宋体"/>
                <w:sz w:val="21"/>
              </w:rPr>
            </w:pPr>
            <w:r>
              <w:rPr>
                <w:rFonts w:hint="eastAsia" w:ascii="Calibri" w:hAnsi="Calibri" w:eastAsia="宋体"/>
                <w:sz w:val="21"/>
              </w:rPr>
              <w:t>**%</w:t>
            </w:r>
          </w:p>
        </w:tc>
      </w:tr>
    </w:tbl>
    <w:p/>
    <w:p/>
    <w:p/>
    <w:p/>
    <w:tbl>
      <w:tblPr>
        <w:tblStyle w:val="7"/>
        <w:tblW w:w="8920" w:type="dxa"/>
        <w:jc w:val="cente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77"/>
        <w:gridCol w:w="1185"/>
        <w:gridCol w:w="990"/>
        <w:gridCol w:w="1140"/>
        <w:gridCol w:w="675"/>
        <w:gridCol w:w="1245"/>
        <w:gridCol w:w="930"/>
        <w:gridCol w:w="1155"/>
        <w:gridCol w:w="1023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2" w:hRule="atLeast"/>
          <w:jc w:val="center"/>
        </w:trPr>
        <w:tc>
          <w:tcPr>
            <w:tcW w:w="8920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8"/>
                <w:szCs w:val="28"/>
              </w:rPr>
              <w:t>仪器设备购置清单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0" w:hRule="atLeast"/>
          <w:jc w:val="center"/>
        </w:trPr>
        <w:tc>
          <w:tcPr>
            <w:tcW w:w="8920" w:type="dxa"/>
            <w:gridSpan w:val="9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黑体" w:hAnsi="黑体" w:eastAsia="黑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黑体" w:hAnsi="黑体" w:eastAsia="黑体" w:cs="宋体"/>
                <w:color w:val="000000"/>
                <w:kern w:val="0"/>
                <w:sz w:val="18"/>
                <w:szCs w:val="18"/>
              </w:rPr>
              <w:t xml:space="preserve">学院（系）：（盖章）                      项目名称：                               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4" w:hRule="atLeast"/>
          <w:jc w:val="center"/>
        </w:trPr>
        <w:tc>
          <w:tcPr>
            <w:tcW w:w="57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黑体" w:hAnsi="黑体" w:eastAsia="黑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黑体" w:hAnsi="黑体" w:eastAsia="黑体" w:cs="宋体"/>
                <w:color w:val="000000"/>
                <w:kern w:val="0"/>
                <w:sz w:val="18"/>
                <w:szCs w:val="18"/>
              </w:rPr>
              <w:t>序号</w:t>
            </w:r>
          </w:p>
        </w:tc>
        <w:tc>
          <w:tcPr>
            <w:tcW w:w="11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黑体" w:hAnsi="黑体" w:eastAsia="黑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黑体" w:hAnsi="黑体" w:eastAsia="黑体" w:cs="宋体"/>
                <w:color w:val="000000"/>
                <w:kern w:val="0"/>
                <w:sz w:val="18"/>
                <w:szCs w:val="18"/>
              </w:rPr>
              <w:t>设备名称</w:t>
            </w:r>
          </w:p>
        </w:tc>
        <w:tc>
          <w:tcPr>
            <w:tcW w:w="9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黑体" w:hAnsi="黑体" w:eastAsia="黑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黑体" w:hAnsi="黑体" w:eastAsia="黑体" w:cs="宋体"/>
                <w:color w:val="000000"/>
                <w:kern w:val="0"/>
                <w:sz w:val="18"/>
                <w:szCs w:val="18"/>
              </w:rPr>
              <w:t>规格型号</w:t>
            </w:r>
          </w:p>
        </w:tc>
        <w:tc>
          <w:tcPr>
            <w:tcW w:w="11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黑体" w:hAnsi="黑体" w:eastAsia="黑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黑体" w:hAnsi="黑体" w:eastAsia="黑体" w:cs="宋体"/>
                <w:color w:val="000000"/>
                <w:kern w:val="0"/>
                <w:sz w:val="18"/>
                <w:szCs w:val="18"/>
              </w:rPr>
              <w:t>生产厂家</w:t>
            </w:r>
          </w:p>
        </w:tc>
        <w:tc>
          <w:tcPr>
            <w:tcW w:w="6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黑体" w:hAnsi="黑体" w:eastAsia="黑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黑体" w:hAnsi="黑体" w:eastAsia="黑体" w:cs="宋体"/>
                <w:color w:val="000000"/>
                <w:kern w:val="0"/>
                <w:sz w:val="18"/>
                <w:szCs w:val="18"/>
              </w:rPr>
              <w:t>数量</w:t>
            </w:r>
          </w:p>
        </w:tc>
        <w:tc>
          <w:tcPr>
            <w:tcW w:w="12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黑体" w:hAnsi="黑体" w:eastAsia="黑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黑体" w:hAnsi="黑体" w:eastAsia="黑体" w:cs="宋体"/>
                <w:color w:val="000000"/>
                <w:kern w:val="0"/>
                <w:sz w:val="18"/>
                <w:szCs w:val="18"/>
              </w:rPr>
              <w:t>单位</w:t>
            </w:r>
            <w:r>
              <w:rPr>
                <w:rFonts w:hint="eastAsia" w:ascii="黑体" w:hAnsi="黑体" w:eastAsia="黑体" w:cs="宋体"/>
                <w:color w:val="000000"/>
                <w:kern w:val="0"/>
                <w:sz w:val="18"/>
                <w:szCs w:val="18"/>
              </w:rPr>
              <w:br w:type="textWrapping"/>
            </w:r>
            <w:r>
              <w:rPr>
                <w:rFonts w:hint="eastAsia" w:ascii="黑体" w:hAnsi="黑体" w:eastAsia="黑体" w:cs="宋体"/>
                <w:color w:val="000000"/>
                <w:kern w:val="0"/>
                <w:sz w:val="18"/>
                <w:szCs w:val="18"/>
              </w:rPr>
              <w:t>（台套）</w:t>
            </w:r>
          </w:p>
        </w:tc>
        <w:tc>
          <w:tcPr>
            <w:tcW w:w="9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黑体" w:hAnsi="黑体" w:eastAsia="黑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黑体" w:hAnsi="黑体" w:eastAsia="黑体" w:cs="宋体"/>
                <w:color w:val="000000"/>
                <w:kern w:val="0"/>
                <w:sz w:val="18"/>
                <w:szCs w:val="18"/>
              </w:rPr>
              <w:t>单价</w:t>
            </w:r>
            <w:r>
              <w:rPr>
                <w:rFonts w:hint="eastAsia" w:ascii="黑体" w:hAnsi="黑体" w:eastAsia="黑体" w:cs="宋体"/>
                <w:color w:val="000000"/>
                <w:kern w:val="0"/>
                <w:sz w:val="18"/>
                <w:szCs w:val="18"/>
              </w:rPr>
              <w:br w:type="textWrapping"/>
            </w:r>
            <w:r>
              <w:rPr>
                <w:rFonts w:hint="eastAsia" w:ascii="黑体" w:hAnsi="黑体" w:eastAsia="黑体" w:cs="宋体"/>
                <w:color w:val="000000"/>
                <w:kern w:val="0"/>
                <w:sz w:val="18"/>
                <w:szCs w:val="18"/>
              </w:rPr>
              <w:t>（万元）</w:t>
            </w:r>
          </w:p>
        </w:tc>
        <w:tc>
          <w:tcPr>
            <w:tcW w:w="11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黑体" w:hAnsi="黑体" w:eastAsia="黑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黑体" w:hAnsi="黑体" w:eastAsia="黑体" w:cs="宋体"/>
                <w:color w:val="000000"/>
                <w:kern w:val="0"/>
                <w:sz w:val="18"/>
                <w:szCs w:val="18"/>
              </w:rPr>
              <w:t>金额</w:t>
            </w:r>
            <w:r>
              <w:rPr>
                <w:rFonts w:hint="eastAsia" w:ascii="黑体" w:hAnsi="黑体" w:eastAsia="黑体" w:cs="宋体"/>
                <w:color w:val="000000"/>
                <w:kern w:val="0"/>
                <w:sz w:val="18"/>
                <w:szCs w:val="18"/>
              </w:rPr>
              <w:br w:type="textWrapping"/>
            </w:r>
            <w:r>
              <w:rPr>
                <w:rFonts w:hint="eastAsia" w:ascii="黑体" w:hAnsi="黑体" w:eastAsia="黑体" w:cs="宋体"/>
                <w:color w:val="000000"/>
                <w:kern w:val="0"/>
                <w:sz w:val="18"/>
                <w:szCs w:val="18"/>
              </w:rPr>
              <w:t>（万元）</w:t>
            </w:r>
          </w:p>
        </w:tc>
        <w:tc>
          <w:tcPr>
            <w:tcW w:w="102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黑体" w:hAnsi="黑体" w:eastAsia="黑体" w:cs="宋体"/>
                <w:color w:val="000000"/>
                <w:kern w:val="0"/>
                <w:sz w:val="18"/>
                <w:szCs w:val="18"/>
              </w:rPr>
              <w:t>备注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4" w:hRule="atLeast"/>
          <w:jc w:val="center"/>
        </w:trPr>
        <w:tc>
          <w:tcPr>
            <w:tcW w:w="57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eastAsia="宋体"/>
                <w:color w:val="000000"/>
                <w:kern w:val="0"/>
                <w:sz w:val="18"/>
                <w:szCs w:val="18"/>
              </w:rPr>
            </w:pPr>
            <w:r>
              <w:rPr>
                <w:rFonts w:eastAsia="宋体"/>
                <w:color w:val="000000"/>
                <w:kern w:val="0"/>
                <w:sz w:val="18"/>
                <w:szCs w:val="18"/>
              </w:rPr>
              <w:t>1</w:t>
            </w:r>
          </w:p>
        </w:tc>
        <w:tc>
          <w:tcPr>
            <w:tcW w:w="11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eastAsia="宋体"/>
                <w:color w:val="000000"/>
                <w:kern w:val="0"/>
                <w:sz w:val="18"/>
                <w:szCs w:val="18"/>
              </w:rPr>
            </w:pPr>
            <w:r>
              <w:rPr>
                <w:rFonts w:eastAsia="宋体"/>
                <w:color w:val="000000"/>
                <w:kern w:val="0"/>
                <w:sz w:val="18"/>
                <w:szCs w:val="18"/>
              </w:rPr>
              <w:t>　</w:t>
            </w:r>
          </w:p>
        </w:tc>
        <w:tc>
          <w:tcPr>
            <w:tcW w:w="9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Calibri" w:hAnsi="Calibri" w:eastAsia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ascii="Calibri" w:hAnsi="Calibri" w:eastAsia="宋体" w:cs="宋体"/>
                <w:color w:val="000000"/>
                <w:kern w:val="0"/>
                <w:sz w:val="21"/>
                <w:szCs w:val="21"/>
              </w:rPr>
              <w:t>　</w:t>
            </w:r>
          </w:p>
        </w:tc>
        <w:tc>
          <w:tcPr>
            <w:tcW w:w="11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Calibri" w:hAnsi="Calibri" w:eastAsia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ascii="Calibri" w:hAnsi="Calibri" w:eastAsia="宋体" w:cs="宋体"/>
                <w:color w:val="000000"/>
                <w:kern w:val="0"/>
                <w:sz w:val="21"/>
                <w:szCs w:val="21"/>
              </w:rPr>
              <w:t>　</w:t>
            </w:r>
          </w:p>
        </w:tc>
        <w:tc>
          <w:tcPr>
            <w:tcW w:w="6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Calibri" w:hAnsi="Calibri" w:eastAsia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ascii="Calibri" w:hAnsi="Calibri" w:eastAsia="宋体" w:cs="宋体"/>
                <w:color w:val="000000"/>
                <w:kern w:val="0"/>
                <w:sz w:val="21"/>
                <w:szCs w:val="21"/>
              </w:rPr>
              <w:t>　</w:t>
            </w:r>
          </w:p>
        </w:tc>
        <w:tc>
          <w:tcPr>
            <w:tcW w:w="12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Calibri" w:hAnsi="Calibri" w:eastAsia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ascii="Calibri" w:hAnsi="Calibri" w:eastAsia="宋体" w:cs="宋体"/>
                <w:color w:val="000000"/>
                <w:kern w:val="0"/>
                <w:sz w:val="21"/>
                <w:szCs w:val="21"/>
              </w:rPr>
              <w:t>　</w:t>
            </w:r>
          </w:p>
        </w:tc>
        <w:tc>
          <w:tcPr>
            <w:tcW w:w="9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Calibri" w:hAnsi="Calibri" w:eastAsia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ascii="Calibri" w:hAnsi="Calibri" w:eastAsia="宋体" w:cs="宋体"/>
                <w:color w:val="000000"/>
                <w:kern w:val="0"/>
                <w:sz w:val="21"/>
                <w:szCs w:val="21"/>
              </w:rPr>
              <w:t>　</w:t>
            </w:r>
          </w:p>
        </w:tc>
        <w:tc>
          <w:tcPr>
            <w:tcW w:w="11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Calibri" w:hAnsi="Calibri" w:eastAsia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ascii="Calibri" w:hAnsi="Calibri" w:eastAsia="宋体" w:cs="宋体"/>
                <w:color w:val="000000"/>
                <w:kern w:val="0"/>
                <w:sz w:val="21"/>
                <w:szCs w:val="21"/>
              </w:rPr>
              <w:t>　</w:t>
            </w:r>
          </w:p>
        </w:tc>
        <w:tc>
          <w:tcPr>
            <w:tcW w:w="102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Calibri" w:hAnsi="Calibri" w:eastAsia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ascii="Calibri" w:hAnsi="Calibri" w:eastAsia="宋体" w:cs="宋体"/>
                <w:color w:val="000000"/>
                <w:kern w:val="0"/>
                <w:sz w:val="21"/>
                <w:szCs w:val="21"/>
              </w:rPr>
              <w:t>　</w:t>
            </w:r>
          </w:p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4" w:hRule="atLeast"/>
          <w:jc w:val="center"/>
        </w:trPr>
        <w:tc>
          <w:tcPr>
            <w:tcW w:w="57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eastAsia="宋体"/>
                <w:color w:val="000000"/>
                <w:kern w:val="0"/>
                <w:sz w:val="18"/>
                <w:szCs w:val="18"/>
              </w:rPr>
            </w:pPr>
            <w:r>
              <w:rPr>
                <w:rFonts w:eastAsia="宋体"/>
                <w:color w:val="000000"/>
                <w:kern w:val="0"/>
                <w:sz w:val="18"/>
                <w:szCs w:val="18"/>
              </w:rPr>
              <w:t>2</w:t>
            </w:r>
          </w:p>
        </w:tc>
        <w:tc>
          <w:tcPr>
            <w:tcW w:w="11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eastAsia="宋体"/>
                <w:color w:val="000000"/>
                <w:kern w:val="0"/>
                <w:sz w:val="18"/>
                <w:szCs w:val="18"/>
              </w:rPr>
            </w:pPr>
            <w:r>
              <w:rPr>
                <w:rFonts w:eastAsia="宋体"/>
                <w:color w:val="000000"/>
                <w:kern w:val="0"/>
                <w:sz w:val="18"/>
                <w:szCs w:val="18"/>
              </w:rPr>
              <w:t>　</w:t>
            </w:r>
          </w:p>
        </w:tc>
        <w:tc>
          <w:tcPr>
            <w:tcW w:w="9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Calibri" w:hAnsi="Calibri" w:eastAsia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ascii="Calibri" w:hAnsi="Calibri" w:eastAsia="宋体" w:cs="宋体"/>
                <w:color w:val="000000"/>
                <w:kern w:val="0"/>
                <w:sz w:val="21"/>
                <w:szCs w:val="21"/>
              </w:rPr>
              <w:t>　</w:t>
            </w:r>
          </w:p>
        </w:tc>
        <w:tc>
          <w:tcPr>
            <w:tcW w:w="11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Calibri" w:hAnsi="Calibri" w:eastAsia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ascii="Calibri" w:hAnsi="Calibri" w:eastAsia="宋体" w:cs="宋体"/>
                <w:color w:val="000000"/>
                <w:kern w:val="0"/>
                <w:sz w:val="21"/>
                <w:szCs w:val="21"/>
              </w:rPr>
              <w:t>　</w:t>
            </w:r>
          </w:p>
        </w:tc>
        <w:tc>
          <w:tcPr>
            <w:tcW w:w="6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Calibri" w:hAnsi="Calibri" w:eastAsia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ascii="Calibri" w:hAnsi="Calibri" w:eastAsia="宋体" w:cs="宋体"/>
                <w:color w:val="000000"/>
                <w:kern w:val="0"/>
                <w:sz w:val="21"/>
                <w:szCs w:val="21"/>
              </w:rPr>
              <w:t>　</w:t>
            </w:r>
          </w:p>
        </w:tc>
        <w:tc>
          <w:tcPr>
            <w:tcW w:w="12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Calibri" w:hAnsi="Calibri" w:eastAsia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ascii="Calibri" w:hAnsi="Calibri" w:eastAsia="宋体" w:cs="宋体"/>
                <w:color w:val="000000"/>
                <w:kern w:val="0"/>
                <w:sz w:val="21"/>
                <w:szCs w:val="21"/>
              </w:rPr>
              <w:t>　</w:t>
            </w:r>
          </w:p>
        </w:tc>
        <w:tc>
          <w:tcPr>
            <w:tcW w:w="9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Calibri" w:hAnsi="Calibri" w:eastAsia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ascii="Calibri" w:hAnsi="Calibri" w:eastAsia="宋体" w:cs="宋体"/>
                <w:color w:val="000000"/>
                <w:kern w:val="0"/>
                <w:sz w:val="21"/>
                <w:szCs w:val="21"/>
              </w:rPr>
              <w:t>　</w:t>
            </w:r>
          </w:p>
        </w:tc>
        <w:tc>
          <w:tcPr>
            <w:tcW w:w="11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Calibri" w:hAnsi="Calibri" w:eastAsia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ascii="Calibri" w:hAnsi="Calibri" w:eastAsia="宋体" w:cs="宋体"/>
                <w:color w:val="000000"/>
                <w:kern w:val="0"/>
                <w:sz w:val="21"/>
                <w:szCs w:val="21"/>
              </w:rPr>
              <w:t>　</w:t>
            </w:r>
          </w:p>
        </w:tc>
        <w:tc>
          <w:tcPr>
            <w:tcW w:w="102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Calibri" w:hAnsi="Calibri" w:eastAsia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ascii="Calibri" w:hAnsi="Calibri" w:eastAsia="宋体" w:cs="宋体"/>
                <w:color w:val="000000"/>
                <w:kern w:val="0"/>
                <w:sz w:val="21"/>
                <w:szCs w:val="21"/>
              </w:rPr>
              <w:t>　</w:t>
            </w:r>
          </w:p>
          <w:p>
            <w:pPr>
              <w:widowControl/>
              <w:jc w:val="left"/>
              <w:rPr>
                <w:rFonts w:ascii="Calibri" w:hAnsi="Calibri" w:eastAsia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Calibri" w:hAnsi="Calibri" w:eastAsia="宋体" w:cs="宋体"/>
                <w:color w:val="000000"/>
                <w:kern w:val="0"/>
                <w:sz w:val="21"/>
                <w:szCs w:val="21"/>
              </w:rPr>
              <w:t>　</w:t>
            </w:r>
            <w:bookmarkStart w:id="0" w:name="_GoBack"/>
            <w:bookmarkEnd w:id="0"/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4" w:hRule="atLeast"/>
          <w:jc w:val="center"/>
        </w:trPr>
        <w:tc>
          <w:tcPr>
            <w:tcW w:w="57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eastAsia="宋体"/>
                <w:color w:val="000000"/>
                <w:kern w:val="0"/>
                <w:sz w:val="18"/>
                <w:szCs w:val="18"/>
              </w:rPr>
            </w:pPr>
            <w:r>
              <w:rPr>
                <w:rFonts w:eastAsia="宋体"/>
                <w:color w:val="000000"/>
                <w:kern w:val="0"/>
                <w:sz w:val="18"/>
                <w:szCs w:val="18"/>
              </w:rPr>
              <w:t>3</w:t>
            </w:r>
          </w:p>
        </w:tc>
        <w:tc>
          <w:tcPr>
            <w:tcW w:w="11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eastAsia="宋体"/>
                <w:color w:val="000000"/>
                <w:kern w:val="0"/>
                <w:sz w:val="18"/>
                <w:szCs w:val="18"/>
              </w:rPr>
            </w:pPr>
            <w:r>
              <w:rPr>
                <w:rFonts w:eastAsia="宋体"/>
                <w:color w:val="000000"/>
                <w:kern w:val="0"/>
                <w:sz w:val="18"/>
                <w:szCs w:val="18"/>
              </w:rPr>
              <w:t>　</w:t>
            </w:r>
          </w:p>
        </w:tc>
        <w:tc>
          <w:tcPr>
            <w:tcW w:w="9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Calibri" w:hAnsi="Calibri" w:eastAsia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ascii="Calibri" w:hAnsi="Calibri" w:eastAsia="宋体" w:cs="宋体"/>
                <w:color w:val="000000"/>
                <w:kern w:val="0"/>
                <w:sz w:val="21"/>
                <w:szCs w:val="21"/>
              </w:rPr>
              <w:t>　</w:t>
            </w:r>
          </w:p>
        </w:tc>
        <w:tc>
          <w:tcPr>
            <w:tcW w:w="11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Calibri" w:hAnsi="Calibri" w:eastAsia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ascii="Calibri" w:hAnsi="Calibri" w:eastAsia="宋体" w:cs="宋体"/>
                <w:color w:val="000000"/>
                <w:kern w:val="0"/>
                <w:sz w:val="21"/>
                <w:szCs w:val="21"/>
              </w:rPr>
              <w:t>　</w:t>
            </w:r>
          </w:p>
        </w:tc>
        <w:tc>
          <w:tcPr>
            <w:tcW w:w="6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Calibri" w:hAnsi="Calibri" w:eastAsia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ascii="Calibri" w:hAnsi="Calibri" w:eastAsia="宋体" w:cs="宋体"/>
                <w:color w:val="000000"/>
                <w:kern w:val="0"/>
                <w:sz w:val="21"/>
                <w:szCs w:val="21"/>
              </w:rPr>
              <w:t>　</w:t>
            </w:r>
          </w:p>
        </w:tc>
        <w:tc>
          <w:tcPr>
            <w:tcW w:w="12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Calibri" w:hAnsi="Calibri" w:eastAsia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ascii="Calibri" w:hAnsi="Calibri" w:eastAsia="宋体" w:cs="宋体"/>
                <w:color w:val="000000"/>
                <w:kern w:val="0"/>
                <w:sz w:val="21"/>
                <w:szCs w:val="21"/>
              </w:rPr>
              <w:t>　</w:t>
            </w:r>
          </w:p>
        </w:tc>
        <w:tc>
          <w:tcPr>
            <w:tcW w:w="9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Calibri" w:hAnsi="Calibri" w:eastAsia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ascii="Calibri" w:hAnsi="Calibri" w:eastAsia="宋体" w:cs="宋体"/>
                <w:color w:val="000000"/>
                <w:kern w:val="0"/>
                <w:sz w:val="21"/>
                <w:szCs w:val="21"/>
              </w:rPr>
              <w:t>　</w:t>
            </w:r>
          </w:p>
        </w:tc>
        <w:tc>
          <w:tcPr>
            <w:tcW w:w="11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Calibri" w:hAnsi="Calibri" w:eastAsia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ascii="Calibri" w:hAnsi="Calibri" w:eastAsia="宋体" w:cs="宋体"/>
                <w:color w:val="000000"/>
                <w:kern w:val="0"/>
                <w:sz w:val="21"/>
                <w:szCs w:val="21"/>
              </w:rPr>
              <w:t>　</w:t>
            </w:r>
          </w:p>
        </w:tc>
        <w:tc>
          <w:tcPr>
            <w:tcW w:w="102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Calibri" w:hAnsi="Calibri" w:eastAsia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ascii="Calibri" w:hAnsi="Calibri" w:eastAsia="宋体" w:cs="宋体"/>
                <w:color w:val="000000"/>
                <w:kern w:val="0"/>
                <w:sz w:val="21"/>
                <w:szCs w:val="21"/>
              </w:rPr>
              <w:t>　</w:t>
            </w:r>
          </w:p>
          <w:p>
            <w:pPr>
              <w:widowControl/>
              <w:jc w:val="left"/>
              <w:rPr>
                <w:rFonts w:ascii="Calibri" w:hAnsi="Calibri" w:eastAsia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Calibri" w:hAnsi="Calibri" w:eastAsia="宋体" w:cs="宋体"/>
                <w:color w:val="000000"/>
                <w:kern w:val="0"/>
                <w:sz w:val="21"/>
                <w:szCs w:val="21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4" w:hRule="atLeast"/>
          <w:jc w:val="center"/>
        </w:trPr>
        <w:tc>
          <w:tcPr>
            <w:tcW w:w="57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eastAsia="宋体"/>
                <w:color w:val="000000"/>
                <w:kern w:val="0"/>
                <w:sz w:val="18"/>
                <w:szCs w:val="18"/>
              </w:rPr>
            </w:pPr>
            <w:r>
              <w:rPr>
                <w:rFonts w:eastAsia="宋体"/>
                <w:color w:val="000000"/>
                <w:kern w:val="0"/>
                <w:sz w:val="18"/>
                <w:szCs w:val="18"/>
              </w:rPr>
              <w:t>4</w:t>
            </w:r>
          </w:p>
        </w:tc>
        <w:tc>
          <w:tcPr>
            <w:tcW w:w="11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eastAsia="宋体"/>
                <w:color w:val="000000"/>
                <w:kern w:val="0"/>
                <w:sz w:val="18"/>
                <w:szCs w:val="18"/>
              </w:rPr>
            </w:pPr>
            <w:r>
              <w:rPr>
                <w:rFonts w:eastAsia="宋体"/>
                <w:color w:val="000000"/>
                <w:kern w:val="0"/>
                <w:sz w:val="18"/>
                <w:szCs w:val="18"/>
              </w:rPr>
              <w:t>　</w:t>
            </w:r>
          </w:p>
        </w:tc>
        <w:tc>
          <w:tcPr>
            <w:tcW w:w="9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Calibri" w:hAnsi="Calibri" w:eastAsia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ascii="Calibri" w:hAnsi="Calibri" w:eastAsia="宋体" w:cs="宋体"/>
                <w:color w:val="000000"/>
                <w:kern w:val="0"/>
                <w:sz w:val="21"/>
                <w:szCs w:val="21"/>
              </w:rPr>
              <w:t>　</w:t>
            </w:r>
          </w:p>
        </w:tc>
        <w:tc>
          <w:tcPr>
            <w:tcW w:w="11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Calibri" w:hAnsi="Calibri" w:eastAsia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ascii="Calibri" w:hAnsi="Calibri" w:eastAsia="宋体" w:cs="宋体"/>
                <w:color w:val="000000"/>
                <w:kern w:val="0"/>
                <w:sz w:val="21"/>
                <w:szCs w:val="21"/>
              </w:rPr>
              <w:t>　</w:t>
            </w:r>
          </w:p>
        </w:tc>
        <w:tc>
          <w:tcPr>
            <w:tcW w:w="6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Calibri" w:hAnsi="Calibri" w:eastAsia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ascii="Calibri" w:hAnsi="Calibri" w:eastAsia="宋体" w:cs="宋体"/>
                <w:color w:val="000000"/>
                <w:kern w:val="0"/>
                <w:sz w:val="21"/>
                <w:szCs w:val="21"/>
              </w:rPr>
              <w:t>　</w:t>
            </w:r>
          </w:p>
        </w:tc>
        <w:tc>
          <w:tcPr>
            <w:tcW w:w="12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Calibri" w:hAnsi="Calibri" w:eastAsia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ascii="Calibri" w:hAnsi="Calibri" w:eastAsia="宋体" w:cs="宋体"/>
                <w:color w:val="000000"/>
                <w:kern w:val="0"/>
                <w:sz w:val="21"/>
                <w:szCs w:val="21"/>
              </w:rPr>
              <w:t>　</w:t>
            </w:r>
          </w:p>
        </w:tc>
        <w:tc>
          <w:tcPr>
            <w:tcW w:w="9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Calibri" w:hAnsi="Calibri" w:eastAsia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ascii="Calibri" w:hAnsi="Calibri" w:eastAsia="宋体" w:cs="宋体"/>
                <w:color w:val="000000"/>
                <w:kern w:val="0"/>
                <w:sz w:val="21"/>
                <w:szCs w:val="21"/>
              </w:rPr>
              <w:t>　</w:t>
            </w:r>
          </w:p>
        </w:tc>
        <w:tc>
          <w:tcPr>
            <w:tcW w:w="11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Calibri" w:hAnsi="Calibri" w:eastAsia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ascii="Calibri" w:hAnsi="Calibri" w:eastAsia="宋体" w:cs="宋体"/>
                <w:color w:val="000000"/>
                <w:kern w:val="0"/>
                <w:sz w:val="21"/>
                <w:szCs w:val="21"/>
              </w:rPr>
              <w:t>　</w:t>
            </w:r>
          </w:p>
        </w:tc>
        <w:tc>
          <w:tcPr>
            <w:tcW w:w="102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Calibri" w:hAnsi="Calibri" w:eastAsia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ascii="Calibri" w:hAnsi="Calibri" w:eastAsia="宋体" w:cs="宋体"/>
                <w:color w:val="000000"/>
                <w:kern w:val="0"/>
                <w:sz w:val="21"/>
                <w:szCs w:val="21"/>
              </w:rPr>
              <w:t>　</w:t>
            </w:r>
          </w:p>
          <w:p>
            <w:pPr>
              <w:widowControl/>
              <w:jc w:val="left"/>
              <w:rPr>
                <w:rFonts w:ascii="Calibri" w:hAnsi="Calibri" w:eastAsia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Calibri" w:hAnsi="Calibri" w:eastAsia="宋体" w:cs="宋体"/>
                <w:color w:val="000000"/>
                <w:kern w:val="0"/>
                <w:sz w:val="21"/>
                <w:szCs w:val="21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4" w:hRule="atLeast"/>
          <w:jc w:val="center"/>
        </w:trPr>
        <w:tc>
          <w:tcPr>
            <w:tcW w:w="57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eastAsia="宋体"/>
                <w:color w:val="000000"/>
                <w:kern w:val="0"/>
                <w:sz w:val="18"/>
                <w:szCs w:val="18"/>
              </w:rPr>
            </w:pPr>
            <w:r>
              <w:rPr>
                <w:rFonts w:eastAsia="宋体"/>
                <w:color w:val="000000"/>
                <w:kern w:val="0"/>
                <w:sz w:val="18"/>
                <w:szCs w:val="18"/>
              </w:rPr>
              <w:t>5</w:t>
            </w:r>
          </w:p>
        </w:tc>
        <w:tc>
          <w:tcPr>
            <w:tcW w:w="11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eastAsia="宋体"/>
                <w:color w:val="000000"/>
                <w:kern w:val="0"/>
                <w:sz w:val="18"/>
                <w:szCs w:val="18"/>
              </w:rPr>
            </w:pPr>
            <w:r>
              <w:rPr>
                <w:rFonts w:eastAsia="宋体"/>
                <w:color w:val="000000"/>
                <w:kern w:val="0"/>
                <w:sz w:val="18"/>
                <w:szCs w:val="18"/>
              </w:rPr>
              <w:t>　</w:t>
            </w:r>
          </w:p>
        </w:tc>
        <w:tc>
          <w:tcPr>
            <w:tcW w:w="9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Calibri" w:hAnsi="Calibri" w:eastAsia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ascii="Calibri" w:hAnsi="Calibri" w:eastAsia="宋体" w:cs="宋体"/>
                <w:color w:val="000000"/>
                <w:kern w:val="0"/>
                <w:sz w:val="21"/>
                <w:szCs w:val="21"/>
              </w:rPr>
              <w:t>　</w:t>
            </w:r>
          </w:p>
        </w:tc>
        <w:tc>
          <w:tcPr>
            <w:tcW w:w="11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Calibri" w:hAnsi="Calibri" w:eastAsia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ascii="Calibri" w:hAnsi="Calibri" w:eastAsia="宋体" w:cs="宋体"/>
                <w:color w:val="000000"/>
                <w:kern w:val="0"/>
                <w:sz w:val="21"/>
                <w:szCs w:val="21"/>
              </w:rPr>
              <w:t>　</w:t>
            </w:r>
          </w:p>
        </w:tc>
        <w:tc>
          <w:tcPr>
            <w:tcW w:w="6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Calibri" w:hAnsi="Calibri" w:eastAsia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ascii="Calibri" w:hAnsi="Calibri" w:eastAsia="宋体" w:cs="宋体"/>
                <w:color w:val="000000"/>
                <w:kern w:val="0"/>
                <w:sz w:val="21"/>
                <w:szCs w:val="21"/>
              </w:rPr>
              <w:t>　</w:t>
            </w:r>
          </w:p>
        </w:tc>
        <w:tc>
          <w:tcPr>
            <w:tcW w:w="12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Calibri" w:hAnsi="Calibri" w:eastAsia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ascii="Calibri" w:hAnsi="Calibri" w:eastAsia="宋体" w:cs="宋体"/>
                <w:color w:val="000000"/>
                <w:kern w:val="0"/>
                <w:sz w:val="21"/>
                <w:szCs w:val="21"/>
              </w:rPr>
              <w:t>　</w:t>
            </w:r>
          </w:p>
        </w:tc>
        <w:tc>
          <w:tcPr>
            <w:tcW w:w="9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Calibri" w:hAnsi="Calibri" w:eastAsia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ascii="Calibri" w:hAnsi="Calibri" w:eastAsia="宋体" w:cs="宋体"/>
                <w:color w:val="000000"/>
                <w:kern w:val="0"/>
                <w:sz w:val="21"/>
                <w:szCs w:val="21"/>
              </w:rPr>
              <w:t>　</w:t>
            </w:r>
          </w:p>
        </w:tc>
        <w:tc>
          <w:tcPr>
            <w:tcW w:w="11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Calibri" w:hAnsi="Calibri" w:eastAsia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ascii="Calibri" w:hAnsi="Calibri" w:eastAsia="宋体" w:cs="宋体"/>
                <w:color w:val="000000"/>
                <w:kern w:val="0"/>
                <w:sz w:val="21"/>
                <w:szCs w:val="21"/>
              </w:rPr>
              <w:t>　</w:t>
            </w:r>
          </w:p>
        </w:tc>
        <w:tc>
          <w:tcPr>
            <w:tcW w:w="102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Calibri" w:hAnsi="Calibri" w:eastAsia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ascii="Calibri" w:hAnsi="Calibri" w:eastAsia="宋体" w:cs="宋体"/>
                <w:color w:val="000000"/>
                <w:kern w:val="0"/>
                <w:sz w:val="21"/>
                <w:szCs w:val="21"/>
              </w:rPr>
              <w:t>　</w:t>
            </w:r>
          </w:p>
          <w:p>
            <w:pPr>
              <w:widowControl/>
              <w:jc w:val="left"/>
              <w:rPr>
                <w:rFonts w:ascii="Calibri" w:hAnsi="Calibri" w:eastAsia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Calibri" w:hAnsi="Calibri" w:eastAsia="宋体" w:cs="宋体"/>
                <w:color w:val="000000"/>
                <w:kern w:val="0"/>
                <w:sz w:val="21"/>
                <w:szCs w:val="21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4" w:hRule="atLeast"/>
          <w:jc w:val="center"/>
        </w:trPr>
        <w:tc>
          <w:tcPr>
            <w:tcW w:w="57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eastAsia="宋体"/>
                <w:color w:val="000000"/>
                <w:kern w:val="0"/>
                <w:sz w:val="18"/>
                <w:szCs w:val="18"/>
              </w:rPr>
            </w:pPr>
            <w:r>
              <w:rPr>
                <w:rFonts w:eastAsia="宋体"/>
                <w:color w:val="000000"/>
                <w:kern w:val="0"/>
                <w:sz w:val="18"/>
                <w:szCs w:val="18"/>
              </w:rPr>
              <w:t>6</w:t>
            </w:r>
          </w:p>
        </w:tc>
        <w:tc>
          <w:tcPr>
            <w:tcW w:w="11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eastAsia="宋体"/>
                <w:color w:val="000000"/>
                <w:kern w:val="0"/>
                <w:sz w:val="18"/>
                <w:szCs w:val="18"/>
              </w:rPr>
            </w:pPr>
            <w:r>
              <w:rPr>
                <w:rFonts w:eastAsia="宋体"/>
                <w:color w:val="000000"/>
                <w:kern w:val="0"/>
                <w:sz w:val="18"/>
                <w:szCs w:val="18"/>
              </w:rPr>
              <w:t>　</w:t>
            </w:r>
          </w:p>
        </w:tc>
        <w:tc>
          <w:tcPr>
            <w:tcW w:w="9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Calibri" w:hAnsi="Calibri" w:eastAsia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ascii="Calibri" w:hAnsi="Calibri" w:eastAsia="宋体" w:cs="宋体"/>
                <w:color w:val="000000"/>
                <w:kern w:val="0"/>
                <w:sz w:val="21"/>
                <w:szCs w:val="21"/>
              </w:rPr>
              <w:t>　</w:t>
            </w:r>
          </w:p>
        </w:tc>
        <w:tc>
          <w:tcPr>
            <w:tcW w:w="11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Calibri" w:hAnsi="Calibri" w:eastAsia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ascii="Calibri" w:hAnsi="Calibri" w:eastAsia="宋体" w:cs="宋体"/>
                <w:color w:val="000000"/>
                <w:kern w:val="0"/>
                <w:sz w:val="21"/>
                <w:szCs w:val="21"/>
              </w:rPr>
              <w:t>　</w:t>
            </w:r>
          </w:p>
        </w:tc>
        <w:tc>
          <w:tcPr>
            <w:tcW w:w="6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Calibri" w:hAnsi="Calibri" w:eastAsia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ascii="Calibri" w:hAnsi="Calibri" w:eastAsia="宋体" w:cs="宋体"/>
                <w:color w:val="000000"/>
                <w:kern w:val="0"/>
                <w:sz w:val="21"/>
                <w:szCs w:val="21"/>
              </w:rPr>
              <w:t>　</w:t>
            </w:r>
          </w:p>
        </w:tc>
        <w:tc>
          <w:tcPr>
            <w:tcW w:w="12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Calibri" w:hAnsi="Calibri" w:eastAsia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ascii="Calibri" w:hAnsi="Calibri" w:eastAsia="宋体" w:cs="宋体"/>
                <w:color w:val="000000"/>
                <w:kern w:val="0"/>
                <w:sz w:val="21"/>
                <w:szCs w:val="21"/>
              </w:rPr>
              <w:t>　</w:t>
            </w:r>
          </w:p>
        </w:tc>
        <w:tc>
          <w:tcPr>
            <w:tcW w:w="9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Calibri" w:hAnsi="Calibri" w:eastAsia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ascii="Calibri" w:hAnsi="Calibri" w:eastAsia="宋体" w:cs="宋体"/>
                <w:color w:val="000000"/>
                <w:kern w:val="0"/>
                <w:sz w:val="21"/>
                <w:szCs w:val="21"/>
              </w:rPr>
              <w:t>　</w:t>
            </w:r>
          </w:p>
        </w:tc>
        <w:tc>
          <w:tcPr>
            <w:tcW w:w="11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Calibri" w:hAnsi="Calibri" w:eastAsia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ascii="Calibri" w:hAnsi="Calibri" w:eastAsia="宋体" w:cs="宋体"/>
                <w:color w:val="000000"/>
                <w:kern w:val="0"/>
                <w:sz w:val="21"/>
                <w:szCs w:val="21"/>
              </w:rPr>
              <w:t>　</w:t>
            </w:r>
          </w:p>
        </w:tc>
        <w:tc>
          <w:tcPr>
            <w:tcW w:w="102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Calibri" w:hAnsi="Calibri" w:eastAsia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ascii="Calibri" w:hAnsi="Calibri" w:eastAsia="宋体" w:cs="宋体"/>
                <w:color w:val="000000"/>
                <w:kern w:val="0"/>
                <w:sz w:val="21"/>
                <w:szCs w:val="21"/>
              </w:rPr>
              <w:t>　</w:t>
            </w:r>
          </w:p>
          <w:p>
            <w:pPr>
              <w:widowControl/>
              <w:jc w:val="left"/>
              <w:rPr>
                <w:rFonts w:ascii="Calibri" w:hAnsi="Calibri" w:eastAsia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Calibri" w:hAnsi="Calibri" w:eastAsia="宋体" w:cs="宋体"/>
                <w:color w:val="000000"/>
                <w:kern w:val="0"/>
                <w:sz w:val="21"/>
                <w:szCs w:val="21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4" w:hRule="atLeast"/>
          <w:jc w:val="center"/>
        </w:trPr>
        <w:tc>
          <w:tcPr>
            <w:tcW w:w="57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eastAsia="宋体"/>
                <w:color w:val="000000"/>
                <w:kern w:val="0"/>
                <w:sz w:val="18"/>
                <w:szCs w:val="18"/>
              </w:rPr>
            </w:pPr>
            <w:r>
              <w:rPr>
                <w:rFonts w:eastAsia="宋体"/>
                <w:color w:val="000000"/>
                <w:kern w:val="0"/>
                <w:sz w:val="18"/>
                <w:szCs w:val="18"/>
              </w:rPr>
              <w:t>7</w:t>
            </w:r>
          </w:p>
        </w:tc>
        <w:tc>
          <w:tcPr>
            <w:tcW w:w="11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eastAsia="宋体"/>
                <w:color w:val="000000"/>
                <w:kern w:val="0"/>
                <w:sz w:val="18"/>
                <w:szCs w:val="18"/>
              </w:rPr>
            </w:pPr>
            <w:r>
              <w:rPr>
                <w:rFonts w:eastAsia="宋体"/>
                <w:color w:val="000000"/>
                <w:kern w:val="0"/>
                <w:sz w:val="18"/>
                <w:szCs w:val="18"/>
              </w:rPr>
              <w:t>　</w:t>
            </w:r>
          </w:p>
        </w:tc>
        <w:tc>
          <w:tcPr>
            <w:tcW w:w="9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Calibri" w:hAnsi="Calibri" w:eastAsia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ascii="Calibri" w:hAnsi="Calibri" w:eastAsia="宋体" w:cs="宋体"/>
                <w:color w:val="000000"/>
                <w:kern w:val="0"/>
                <w:sz w:val="21"/>
                <w:szCs w:val="21"/>
              </w:rPr>
              <w:t>　</w:t>
            </w:r>
          </w:p>
        </w:tc>
        <w:tc>
          <w:tcPr>
            <w:tcW w:w="11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Calibri" w:hAnsi="Calibri" w:eastAsia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ascii="Calibri" w:hAnsi="Calibri" w:eastAsia="宋体" w:cs="宋体"/>
                <w:color w:val="000000"/>
                <w:kern w:val="0"/>
                <w:sz w:val="21"/>
                <w:szCs w:val="21"/>
              </w:rPr>
              <w:t>　</w:t>
            </w:r>
          </w:p>
        </w:tc>
        <w:tc>
          <w:tcPr>
            <w:tcW w:w="6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Calibri" w:hAnsi="Calibri" w:eastAsia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ascii="Calibri" w:hAnsi="Calibri" w:eastAsia="宋体" w:cs="宋体"/>
                <w:color w:val="000000"/>
                <w:kern w:val="0"/>
                <w:sz w:val="21"/>
                <w:szCs w:val="21"/>
              </w:rPr>
              <w:t>　</w:t>
            </w:r>
          </w:p>
        </w:tc>
        <w:tc>
          <w:tcPr>
            <w:tcW w:w="12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Calibri" w:hAnsi="Calibri" w:eastAsia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ascii="Calibri" w:hAnsi="Calibri" w:eastAsia="宋体" w:cs="宋体"/>
                <w:color w:val="000000"/>
                <w:kern w:val="0"/>
                <w:sz w:val="21"/>
                <w:szCs w:val="21"/>
              </w:rPr>
              <w:t>　</w:t>
            </w:r>
          </w:p>
        </w:tc>
        <w:tc>
          <w:tcPr>
            <w:tcW w:w="9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Calibri" w:hAnsi="Calibri" w:eastAsia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ascii="Calibri" w:hAnsi="Calibri" w:eastAsia="宋体" w:cs="宋体"/>
                <w:color w:val="000000"/>
                <w:kern w:val="0"/>
                <w:sz w:val="21"/>
                <w:szCs w:val="21"/>
              </w:rPr>
              <w:t>　</w:t>
            </w:r>
          </w:p>
        </w:tc>
        <w:tc>
          <w:tcPr>
            <w:tcW w:w="11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Calibri" w:hAnsi="Calibri" w:eastAsia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ascii="Calibri" w:hAnsi="Calibri" w:eastAsia="宋体" w:cs="宋体"/>
                <w:color w:val="000000"/>
                <w:kern w:val="0"/>
                <w:sz w:val="21"/>
                <w:szCs w:val="21"/>
              </w:rPr>
              <w:t>　</w:t>
            </w:r>
          </w:p>
        </w:tc>
        <w:tc>
          <w:tcPr>
            <w:tcW w:w="102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Calibri" w:hAnsi="Calibri" w:eastAsia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ascii="Calibri" w:hAnsi="Calibri" w:eastAsia="宋体" w:cs="宋体"/>
                <w:color w:val="000000"/>
                <w:kern w:val="0"/>
                <w:sz w:val="21"/>
                <w:szCs w:val="21"/>
              </w:rPr>
              <w:t>　</w:t>
            </w:r>
          </w:p>
          <w:p>
            <w:pPr>
              <w:widowControl/>
              <w:jc w:val="left"/>
              <w:rPr>
                <w:rFonts w:ascii="Calibri" w:hAnsi="Calibri" w:eastAsia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Calibri" w:hAnsi="Calibri" w:eastAsia="宋体" w:cs="宋体"/>
                <w:color w:val="000000"/>
                <w:kern w:val="0"/>
                <w:sz w:val="21"/>
                <w:szCs w:val="21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4" w:hRule="atLeast"/>
          <w:jc w:val="center"/>
        </w:trPr>
        <w:tc>
          <w:tcPr>
            <w:tcW w:w="57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eastAsia="宋体"/>
                <w:color w:val="000000"/>
                <w:kern w:val="0"/>
                <w:sz w:val="18"/>
                <w:szCs w:val="18"/>
              </w:rPr>
            </w:pPr>
            <w:r>
              <w:rPr>
                <w:rFonts w:eastAsia="宋体"/>
                <w:color w:val="000000"/>
                <w:kern w:val="0"/>
                <w:sz w:val="18"/>
                <w:szCs w:val="18"/>
              </w:rPr>
              <w:t>8</w:t>
            </w:r>
          </w:p>
        </w:tc>
        <w:tc>
          <w:tcPr>
            <w:tcW w:w="11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eastAsia="宋体"/>
                <w:color w:val="000000"/>
                <w:kern w:val="0"/>
                <w:sz w:val="18"/>
                <w:szCs w:val="18"/>
              </w:rPr>
            </w:pPr>
            <w:r>
              <w:rPr>
                <w:rFonts w:eastAsia="宋体"/>
                <w:color w:val="000000"/>
                <w:kern w:val="0"/>
                <w:sz w:val="18"/>
                <w:szCs w:val="18"/>
              </w:rPr>
              <w:t>　</w:t>
            </w:r>
          </w:p>
        </w:tc>
        <w:tc>
          <w:tcPr>
            <w:tcW w:w="9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Calibri" w:hAnsi="Calibri" w:eastAsia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ascii="Calibri" w:hAnsi="Calibri" w:eastAsia="宋体" w:cs="宋体"/>
                <w:color w:val="000000"/>
                <w:kern w:val="0"/>
                <w:sz w:val="21"/>
                <w:szCs w:val="21"/>
              </w:rPr>
              <w:t>　</w:t>
            </w:r>
          </w:p>
        </w:tc>
        <w:tc>
          <w:tcPr>
            <w:tcW w:w="11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Calibri" w:hAnsi="Calibri" w:eastAsia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ascii="Calibri" w:hAnsi="Calibri" w:eastAsia="宋体" w:cs="宋体"/>
                <w:color w:val="000000"/>
                <w:kern w:val="0"/>
                <w:sz w:val="21"/>
                <w:szCs w:val="21"/>
              </w:rPr>
              <w:t>　</w:t>
            </w:r>
          </w:p>
        </w:tc>
        <w:tc>
          <w:tcPr>
            <w:tcW w:w="6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Calibri" w:hAnsi="Calibri" w:eastAsia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ascii="Calibri" w:hAnsi="Calibri" w:eastAsia="宋体" w:cs="宋体"/>
                <w:color w:val="000000"/>
                <w:kern w:val="0"/>
                <w:sz w:val="21"/>
                <w:szCs w:val="21"/>
              </w:rPr>
              <w:t>　</w:t>
            </w:r>
          </w:p>
        </w:tc>
        <w:tc>
          <w:tcPr>
            <w:tcW w:w="12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Calibri" w:hAnsi="Calibri" w:eastAsia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ascii="Calibri" w:hAnsi="Calibri" w:eastAsia="宋体" w:cs="宋体"/>
                <w:color w:val="000000"/>
                <w:kern w:val="0"/>
                <w:sz w:val="21"/>
                <w:szCs w:val="21"/>
              </w:rPr>
              <w:t>　</w:t>
            </w:r>
          </w:p>
        </w:tc>
        <w:tc>
          <w:tcPr>
            <w:tcW w:w="9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Calibri" w:hAnsi="Calibri" w:eastAsia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ascii="Calibri" w:hAnsi="Calibri" w:eastAsia="宋体" w:cs="宋体"/>
                <w:color w:val="000000"/>
                <w:kern w:val="0"/>
                <w:sz w:val="21"/>
                <w:szCs w:val="21"/>
              </w:rPr>
              <w:t>　</w:t>
            </w:r>
          </w:p>
        </w:tc>
        <w:tc>
          <w:tcPr>
            <w:tcW w:w="11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Calibri" w:hAnsi="Calibri" w:eastAsia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ascii="Calibri" w:hAnsi="Calibri" w:eastAsia="宋体" w:cs="宋体"/>
                <w:color w:val="000000"/>
                <w:kern w:val="0"/>
                <w:sz w:val="21"/>
                <w:szCs w:val="21"/>
              </w:rPr>
              <w:t>　</w:t>
            </w:r>
          </w:p>
        </w:tc>
        <w:tc>
          <w:tcPr>
            <w:tcW w:w="102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Calibri" w:hAnsi="Calibri" w:eastAsia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ascii="Calibri" w:hAnsi="Calibri" w:eastAsia="宋体" w:cs="宋体"/>
                <w:color w:val="000000"/>
                <w:kern w:val="0"/>
                <w:sz w:val="21"/>
                <w:szCs w:val="21"/>
              </w:rPr>
              <w:t>　</w:t>
            </w:r>
          </w:p>
          <w:p>
            <w:pPr>
              <w:widowControl/>
              <w:jc w:val="left"/>
              <w:rPr>
                <w:rFonts w:ascii="Calibri" w:hAnsi="Calibri" w:eastAsia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Calibri" w:hAnsi="Calibri" w:eastAsia="宋体" w:cs="宋体"/>
                <w:color w:val="000000"/>
                <w:kern w:val="0"/>
                <w:sz w:val="21"/>
                <w:szCs w:val="21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4" w:hRule="atLeast"/>
          <w:jc w:val="center"/>
        </w:trPr>
        <w:tc>
          <w:tcPr>
            <w:tcW w:w="57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eastAsia="宋体"/>
                <w:color w:val="000000"/>
                <w:kern w:val="0"/>
                <w:sz w:val="18"/>
                <w:szCs w:val="18"/>
              </w:rPr>
            </w:pPr>
            <w:r>
              <w:rPr>
                <w:rFonts w:eastAsia="宋体"/>
                <w:color w:val="000000"/>
                <w:kern w:val="0"/>
                <w:sz w:val="18"/>
                <w:szCs w:val="18"/>
              </w:rPr>
              <w:t>9</w:t>
            </w:r>
          </w:p>
        </w:tc>
        <w:tc>
          <w:tcPr>
            <w:tcW w:w="11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eastAsia="宋体"/>
                <w:color w:val="000000"/>
                <w:kern w:val="0"/>
                <w:sz w:val="18"/>
                <w:szCs w:val="18"/>
              </w:rPr>
            </w:pPr>
            <w:r>
              <w:rPr>
                <w:rFonts w:eastAsia="宋体"/>
                <w:color w:val="000000"/>
                <w:kern w:val="0"/>
                <w:sz w:val="18"/>
                <w:szCs w:val="18"/>
              </w:rPr>
              <w:t>　</w:t>
            </w:r>
          </w:p>
        </w:tc>
        <w:tc>
          <w:tcPr>
            <w:tcW w:w="9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Calibri" w:hAnsi="Calibri" w:eastAsia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ascii="Calibri" w:hAnsi="Calibri" w:eastAsia="宋体" w:cs="宋体"/>
                <w:color w:val="000000"/>
                <w:kern w:val="0"/>
                <w:sz w:val="21"/>
                <w:szCs w:val="21"/>
              </w:rPr>
              <w:t>　</w:t>
            </w:r>
          </w:p>
        </w:tc>
        <w:tc>
          <w:tcPr>
            <w:tcW w:w="11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Calibri" w:hAnsi="Calibri" w:eastAsia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ascii="Calibri" w:hAnsi="Calibri" w:eastAsia="宋体" w:cs="宋体"/>
                <w:color w:val="000000"/>
                <w:kern w:val="0"/>
                <w:sz w:val="21"/>
                <w:szCs w:val="21"/>
              </w:rPr>
              <w:t>　</w:t>
            </w:r>
          </w:p>
        </w:tc>
        <w:tc>
          <w:tcPr>
            <w:tcW w:w="6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Calibri" w:hAnsi="Calibri" w:eastAsia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ascii="Calibri" w:hAnsi="Calibri" w:eastAsia="宋体" w:cs="宋体"/>
                <w:color w:val="000000"/>
                <w:kern w:val="0"/>
                <w:sz w:val="21"/>
                <w:szCs w:val="21"/>
              </w:rPr>
              <w:t>　</w:t>
            </w:r>
          </w:p>
        </w:tc>
        <w:tc>
          <w:tcPr>
            <w:tcW w:w="12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Calibri" w:hAnsi="Calibri" w:eastAsia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ascii="Calibri" w:hAnsi="Calibri" w:eastAsia="宋体" w:cs="宋体"/>
                <w:color w:val="000000"/>
                <w:kern w:val="0"/>
                <w:sz w:val="21"/>
                <w:szCs w:val="21"/>
              </w:rPr>
              <w:t>　</w:t>
            </w:r>
          </w:p>
        </w:tc>
        <w:tc>
          <w:tcPr>
            <w:tcW w:w="9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Calibri" w:hAnsi="Calibri" w:eastAsia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ascii="Calibri" w:hAnsi="Calibri" w:eastAsia="宋体" w:cs="宋体"/>
                <w:color w:val="000000"/>
                <w:kern w:val="0"/>
                <w:sz w:val="21"/>
                <w:szCs w:val="21"/>
              </w:rPr>
              <w:t>　</w:t>
            </w:r>
          </w:p>
        </w:tc>
        <w:tc>
          <w:tcPr>
            <w:tcW w:w="11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Calibri" w:hAnsi="Calibri" w:eastAsia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ascii="Calibri" w:hAnsi="Calibri" w:eastAsia="宋体" w:cs="宋体"/>
                <w:color w:val="000000"/>
                <w:kern w:val="0"/>
                <w:sz w:val="21"/>
                <w:szCs w:val="21"/>
              </w:rPr>
              <w:t>　</w:t>
            </w:r>
          </w:p>
        </w:tc>
        <w:tc>
          <w:tcPr>
            <w:tcW w:w="102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Calibri" w:hAnsi="Calibri" w:eastAsia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ascii="Calibri" w:hAnsi="Calibri" w:eastAsia="宋体" w:cs="宋体"/>
                <w:color w:val="000000"/>
                <w:kern w:val="0"/>
                <w:sz w:val="21"/>
                <w:szCs w:val="21"/>
              </w:rPr>
              <w:t>　</w:t>
            </w:r>
          </w:p>
          <w:p>
            <w:pPr>
              <w:widowControl/>
              <w:jc w:val="left"/>
              <w:rPr>
                <w:rFonts w:ascii="Calibri" w:hAnsi="Calibri" w:eastAsia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Calibri" w:hAnsi="Calibri" w:eastAsia="宋体" w:cs="宋体"/>
                <w:color w:val="000000"/>
                <w:kern w:val="0"/>
                <w:sz w:val="21"/>
                <w:szCs w:val="21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4" w:hRule="atLeast"/>
          <w:jc w:val="center"/>
        </w:trPr>
        <w:tc>
          <w:tcPr>
            <w:tcW w:w="57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eastAsia="宋体"/>
                <w:color w:val="000000"/>
                <w:kern w:val="0"/>
                <w:sz w:val="18"/>
                <w:szCs w:val="18"/>
              </w:rPr>
            </w:pPr>
            <w:r>
              <w:rPr>
                <w:rFonts w:eastAsia="宋体"/>
                <w:color w:val="000000"/>
                <w:kern w:val="0"/>
                <w:sz w:val="18"/>
                <w:szCs w:val="18"/>
              </w:rPr>
              <w:t>10</w:t>
            </w:r>
          </w:p>
        </w:tc>
        <w:tc>
          <w:tcPr>
            <w:tcW w:w="11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eastAsia="宋体"/>
                <w:color w:val="000000"/>
                <w:kern w:val="0"/>
                <w:sz w:val="18"/>
                <w:szCs w:val="18"/>
              </w:rPr>
            </w:pPr>
            <w:r>
              <w:rPr>
                <w:rFonts w:eastAsia="宋体"/>
                <w:color w:val="000000"/>
                <w:kern w:val="0"/>
                <w:sz w:val="18"/>
                <w:szCs w:val="18"/>
              </w:rPr>
              <w:t>　</w:t>
            </w:r>
          </w:p>
        </w:tc>
        <w:tc>
          <w:tcPr>
            <w:tcW w:w="9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Calibri" w:hAnsi="Calibri" w:eastAsia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ascii="Calibri" w:hAnsi="Calibri" w:eastAsia="宋体" w:cs="宋体"/>
                <w:color w:val="000000"/>
                <w:kern w:val="0"/>
                <w:sz w:val="21"/>
                <w:szCs w:val="21"/>
              </w:rPr>
              <w:t>　</w:t>
            </w:r>
          </w:p>
        </w:tc>
        <w:tc>
          <w:tcPr>
            <w:tcW w:w="11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Calibri" w:hAnsi="Calibri" w:eastAsia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ascii="Calibri" w:hAnsi="Calibri" w:eastAsia="宋体" w:cs="宋体"/>
                <w:color w:val="000000"/>
                <w:kern w:val="0"/>
                <w:sz w:val="21"/>
                <w:szCs w:val="21"/>
              </w:rPr>
              <w:t>　</w:t>
            </w:r>
          </w:p>
        </w:tc>
        <w:tc>
          <w:tcPr>
            <w:tcW w:w="6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Calibri" w:hAnsi="Calibri" w:eastAsia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ascii="Calibri" w:hAnsi="Calibri" w:eastAsia="宋体" w:cs="宋体"/>
                <w:color w:val="000000"/>
                <w:kern w:val="0"/>
                <w:sz w:val="21"/>
                <w:szCs w:val="21"/>
              </w:rPr>
              <w:t>　</w:t>
            </w:r>
          </w:p>
        </w:tc>
        <w:tc>
          <w:tcPr>
            <w:tcW w:w="12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Calibri" w:hAnsi="Calibri" w:eastAsia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ascii="Calibri" w:hAnsi="Calibri" w:eastAsia="宋体" w:cs="宋体"/>
                <w:color w:val="000000"/>
                <w:kern w:val="0"/>
                <w:sz w:val="21"/>
                <w:szCs w:val="21"/>
              </w:rPr>
              <w:t>　</w:t>
            </w:r>
          </w:p>
        </w:tc>
        <w:tc>
          <w:tcPr>
            <w:tcW w:w="9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Calibri" w:hAnsi="Calibri" w:eastAsia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ascii="Calibri" w:hAnsi="Calibri" w:eastAsia="宋体" w:cs="宋体"/>
                <w:color w:val="000000"/>
                <w:kern w:val="0"/>
                <w:sz w:val="21"/>
                <w:szCs w:val="21"/>
              </w:rPr>
              <w:t>　</w:t>
            </w:r>
          </w:p>
        </w:tc>
        <w:tc>
          <w:tcPr>
            <w:tcW w:w="11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Calibri" w:hAnsi="Calibri" w:eastAsia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ascii="Calibri" w:hAnsi="Calibri" w:eastAsia="宋体" w:cs="宋体"/>
                <w:color w:val="000000"/>
                <w:kern w:val="0"/>
                <w:sz w:val="21"/>
                <w:szCs w:val="21"/>
              </w:rPr>
              <w:t>　</w:t>
            </w:r>
          </w:p>
        </w:tc>
        <w:tc>
          <w:tcPr>
            <w:tcW w:w="102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Calibri" w:hAnsi="Calibri" w:eastAsia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ascii="Calibri" w:hAnsi="Calibri" w:eastAsia="宋体" w:cs="宋体"/>
                <w:color w:val="000000"/>
                <w:kern w:val="0"/>
                <w:sz w:val="21"/>
                <w:szCs w:val="21"/>
              </w:rPr>
              <w:t>　</w:t>
            </w:r>
          </w:p>
          <w:p>
            <w:pPr>
              <w:widowControl/>
              <w:jc w:val="left"/>
              <w:rPr>
                <w:rFonts w:ascii="Calibri" w:hAnsi="Calibri" w:eastAsia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Calibri" w:hAnsi="Calibri" w:eastAsia="宋体" w:cs="宋体"/>
                <w:color w:val="000000"/>
                <w:kern w:val="0"/>
                <w:sz w:val="21"/>
                <w:szCs w:val="21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4" w:hRule="atLeast"/>
          <w:jc w:val="center"/>
        </w:trPr>
        <w:tc>
          <w:tcPr>
            <w:tcW w:w="57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eastAsia="宋体"/>
                <w:color w:val="000000"/>
                <w:kern w:val="0"/>
                <w:sz w:val="18"/>
                <w:szCs w:val="18"/>
              </w:rPr>
            </w:pPr>
            <w:r>
              <w:rPr>
                <w:rFonts w:eastAsia="宋体"/>
                <w:color w:val="000000"/>
                <w:kern w:val="0"/>
                <w:sz w:val="18"/>
                <w:szCs w:val="18"/>
              </w:rPr>
              <w:t>11</w:t>
            </w:r>
          </w:p>
        </w:tc>
        <w:tc>
          <w:tcPr>
            <w:tcW w:w="11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eastAsia="宋体"/>
                <w:color w:val="000000"/>
                <w:kern w:val="0"/>
                <w:sz w:val="18"/>
                <w:szCs w:val="18"/>
              </w:rPr>
            </w:pPr>
            <w:r>
              <w:rPr>
                <w:rFonts w:eastAsia="宋体"/>
                <w:color w:val="000000"/>
                <w:kern w:val="0"/>
                <w:sz w:val="18"/>
                <w:szCs w:val="18"/>
              </w:rPr>
              <w:t>　</w:t>
            </w:r>
          </w:p>
        </w:tc>
        <w:tc>
          <w:tcPr>
            <w:tcW w:w="9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Calibri" w:hAnsi="Calibri" w:eastAsia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ascii="Calibri" w:hAnsi="Calibri" w:eastAsia="宋体" w:cs="宋体"/>
                <w:color w:val="000000"/>
                <w:kern w:val="0"/>
                <w:sz w:val="21"/>
                <w:szCs w:val="21"/>
              </w:rPr>
              <w:t>　</w:t>
            </w:r>
          </w:p>
        </w:tc>
        <w:tc>
          <w:tcPr>
            <w:tcW w:w="11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Calibri" w:hAnsi="Calibri" w:eastAsia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ascii="Calibri" w:hAnsi="Calibri" w:eastAsia="宋体" w:cs="宋体"/>
                <w:color w:val="000000"/>
                <w:kern w:val="0"/>
                <w:sz w:val="21"/>
                <w:szCs w:val="21"/>
              </w:rPr>
              <w:t>　</w:t>
            </w:r>
          </w:p>
        </w:tc>
        <w:tc>
          <w:tcPr>
            <w:tcW w:w="6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Calibri" w:hAnsi="Calibri" w:eastAsia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ascii="Calibri" w:hAnsi="Calibri" w:eastAsia="宋体" w:cs="宋体"/>
                <w:color w:val="000000"/>
                <w:kern w:val="0"/>
                <w:sz w:val="21"/>
                <w:szCs w:val="21"/>
              </w:rPr>
              <w:t>　</w:t>
            </w:r>
          </w:p>
        </w:tc>
        <w:tc>
          <w:tcPr>
            <w:tcW w:w="12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Calibri" w:hAnsi="Calibri" w:eastAsia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ascii="Calibri" w:hAnsi="Calibri" w:eastAsia="宋体" w:cs="宋体"/>
                <w:color w:val="000000"/>
                <w:kern w:val="0"/>
                <w:sz w:val="21"/>
                <w:szCs w:val="21"/>
              </w:rPr>
              <w:t>　</w:t>
            </w:r>
          </w:p>
        </w:tc>
        <w:tc>
          <w:tcPr>
            <w:tcW w:w="9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Calibri" w:hAnsi="Calibri" w:eastAsia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ascii="Calibri" w:hAnsi="Calibri" w:eastAsia="宋体" w:cs="宋体"/>
                <w:color w:val="000000"/>
                <w:kern w:val="0"/>
                <w:sz w:val="21"/>
                <w:szCs w:val="21"/>
              </w:rPr>
              <w:t>　</w:t>
            </w:r>
          </w:p>
        </w:tc>
        <w:tc>
          <w:tcPr>
            <w:tcW w:w="11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Calibri" w:hAnsi="Calibri" w:eastAsia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ascii="Calibri" w:hAnsi="Calibri" w:eastAsia="宋体" w:cs="宋体"/>
                <w:color w:val="000000"/>
                <w:kern w:val="0"/>
                <w:sz w:val="21"/>
                <w:szCs w:val="21"/>
              </w:rPr>
              <w:t>　</w:t>
            </w:r>
          </w:p>
        </w:tc>
        <w:tc>
          <w:tcPr>
            <w:tcW w:w="102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Calibri" w:hAnsi="Calibri" w:eastAsia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ascii="Calibri" w:hAnsi="Calibri" w:eastAsia="宋体" w:cs="宋体"/>
                <w:color w:val="000000"/>
                <w:kern w:val="0"/>
                <w:sz w:val="21"/>
                <w:szCs w:val="21"/>
              </w:rPr>
              <w:t>　</w:t>
            </w:r>
          </w:p>
          <w:p>
            <w:pPr>
              <w:widowControl/>
              <w:jc w:val="left"/>
              <w:rPr>
                <w:rFonts w:ascii="Calibri" w:hAnsi="Calibri" w:eastAsia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Calibri" w:hAnsi="Calibri" w:eastAsia="宋体" w:cs="宋体"/>
                <w:color w:val="000000"/>
                <w:kern w:val="0"/>
                <w:sz w:val="21"/>
                <w:szCs w:val="21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4" w:hRule="atLeast"/>
          <w:jc w:val="center"/>
        </w:trPr>
        <w:tc>
          <w:tcPr>
            <w:tcW w:w="57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eastAsia="宋体"/>
                <w:color w:val="000000"/>
                <w:kern w:val="0"/>
                <w:sz w:val="18"/>
                <w:szCs w:val="18"/>
              </w:rPr>
            </w:pPr>
            <w:r>
              <w:rPr>
                <w:rFonts w:eastAsia="宋体"/>
                <w:color w:val="000000"/>
                <w:kern w:val="0"/>
                <w:sz w:val="18"/>
                <w:szCs w:val="18"/>
              </w:rPr>
              <w:t>12</w:t>
            </w:r>
          </w:p>
        </w:tc>
        <w:tc>
          <w:tcPr>
            <w:tcW w:w="11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eastAsia="宋体"/>
                <w:color w:val="000000"/>
                <w:kern w:val="0"/>
                <w:sz w:val="18"/>
                <w:szCs w:val="18"/>
              </w:rPr>
            </w:pPr>
            <w:r>
              <w:rPr>
                <w:rFonts w:eastAsia="宋体"/>
                <w:color w:val="000000"/>
                <w:kern w:val="0"/>
                <w:sz w:val="18"/>
                <w:szCs w:val="18"/>
              </w:rPr>
              <w:t>　</w:t>
            </w:r>
          </w:p>
        </w:tc>
        <w:tc>
          <w:tcPr>
            <w:tcW w:w="9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Calibri" w:hAnsi="Calibri" w:eastAsia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ascii="Calibri" w:hAnsi="Calibri" w:eastAsia="宋体" w:cs="宋体"/>
                <w:color w:val="000000"/>
                <w:kern w:val="0"/>
                <w:sz w:val="21"/>
                <w:szCs w:val="21"/>
              </w:rPr>
              <w:t>　</w:t>
            </w:r>
          </w:p>
        </w:tc>
        <w:tc>
          <w:tcPr>
            <w:tcW w:w="11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Calibri" w:hAnsi="Calibri" w:eastAsia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ascii="Calibri" w:hAnsi="Calibri" w:eastAsia="宋体" w:cs="宋体"/>
                <w:color w:val="000000"/>
                <w:kern w:val="0"/>
                <w:sz w:val="21"/>
                <w:szCs w:val="21"/>
              </w:rPr>
              <w:t>　</w:t>
            </w:r>
          </w:p>
        </w:tc>
        <w:tc>
          <w:tcPr>
            <w:tcW w:w="6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Calibri" w:hAnsi="Calibri" w:eastAsia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ascii="Calibri" w:hAnsi="Calibri" w:eastAsia="宋体" w:cs="宋体"/>
                <w:color w:val="000000"/>
                <w:kern w:val="0"/>
                <w:sz w:val="21"/>
                <w:szCs w:val="21"/>
              </w:rPr>
              <w:t>　</w:t>
            </w:r>
          </w:p>
        </w:tc>
        <w:tc>
          <w:tcPr>
            <w:tcW w:w="12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Calibri" w:hAnsi="Calibri" w:eastAsia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ascii="Calibri" w:hAnsi="Calibri" w:eastAsia="宋体" w:cs="宋体"/>
                <w:color w:val="000000"/>
                <w:kern w:val="0"/>
                <w:sz w:val="21"/>
                <w:szCs w:val="21"/>
              </w:rPr>
              <w:t>　</w:t>
            </w:r>
          </w:p>
        </w:tc>
        <w:tc>
          <w:tcPr>
            <w:tcW w:w="9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Calibri" w:hAnsi="Calibri" w:eastAsia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ascii="Calibri" w:hAnsi="Calibri" w:eastAsia="宋体" w:cs="宋体"/>
                <w:color w:val="000000"/>
                <w:kern w:val="0"/>
                <w:sz w:val="21"/>
                <w:szCs w:val="21"/>
              </w:rPr>
              <w:t>　</w:t>
            </w:r>
          </w:p>
        </w:tc>
        <w:tc>
          <w:tcPr>
            <w:tcW w:w="11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Calibri" w:hAnsi="Calibri" w:eastAsia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ascii="Calibri" w:hAnsi="Calibri" w:eastAsia="宋体" w:cs="宋体"/>
                <w:color w:val="000000"/>
                <w:kern w:val="0"/>
                <w:sz w:val="21"/>
                <w:szCs w:val="21"/>
              </w:rPr>
              <w:t>　</w:t>
            </w:r>
          </w:p>
        </w:tc>
        <w:tc>
          <w:tcPr>
            <w:tcW w:w="102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Calibri" w:hAnsi="Calibri" w:eastAsia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ascii="Calibri" w:hAnsi="Calibri" w:eastAsia="宋体" w:cs="宋体"/>
                <w:color w:val="000000"/>
                <w:kern w:val="0"/>
                <w:sz w:val="21"/>
                <w:szCs w:val="21"/>
              </w:rPr>
              <w:t>　</w:t>
            </w:r>
          </w:p>
          <w:p>
            <w:pPr>
              <w:widowControl/>
              <w:jc w:val="left"/>
              <w:rPr>
                <w:rFonts w:ascii="Calibri" w:hAnsi="Calibri" w:eastAsia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Calibri" w:hAnsi="Calibri" w:eastAsia="宋体" w:cs="宋体"/>
                <w:color w:val="000000"/>
                <w:kern w:val="0"/>
                <w:sz w:val="21"/>
                <w:szCs w:val="21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4" w:hRule="atLeast"/>
          <w:jc w:val="center"/>
        </w:trPr>
        <w:tc>
          <w:tcPr>
            <w:tcW w:w="3892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总额</w:t>
            </w:r>
          </w:p>
        </w:tc>
        <w:tc>
          <w:tcPr>
            <w:tcW w:w="6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2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Calibri" w:hAnsi="Calibri" w:eastAsia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ascii="Calibri" w:hAnsi="Calibri" w:eastAsia="宋体" w:cs="宋体"/>
                <w:color w:val="000000"/>
                <w:kern w:val="0"/>
                <w:sz w:val="21"/>
                <w:szCs w:val="21"/>
              </w:rPr>
              <w:t>　</w:t>
            </w:r>
          </w:p>
        </w:tc>
        <w:tc>
          <w:tcPr>
            <w:tcW w:w="9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Calibri" w:hAnsi="Calibri" w:eastAsia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ascii="Calibri" w:hAnsi="Calibri" w:eastAsia="宋体" w:cs="宋体"/>
                <w:color w:val="000000"/>
                <w:kern w:val="0"/>
                <w:sz w:val="21"/>
                <w:szCs w:val="21"/>
              </w:rPr>
              <w:t>　</w:t>
            </w:r>
          </w:p>
        </w:tc>
        <w:tc>
          <w:tcPr>
            <w:tcW w:w="11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Calibri" w:hAnsi="Calibri" w:eastAsia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ascii="Calibri" w:hAnsi="Calibri" w:eastAsia="宋体" w:cs="宋体"/>
                <w:color w:val="000000"/>
                <w:kern w:val="0"/>
                <w:sz w:val="21"/>
                <w:szCs w:val="21"/>
              </w:rPr>
              <w:t>　</w:t>
            </w:r>
          </w:p>
        </w:tc>
        <w:tc>
          <w:tcPr>
            <w:tcW w:w="102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Calibri" w:hAnsi="Calibri" w:eastAsia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ascii="Calibri" w:hAnsi="Calibri" w:eastAsia="宋体" w:cs="宋体"/>
                <w:color w:val="000000"/>
                <w:kern w:val="0"/>
                <w:sz w:val="21"/>
                <w:szCs w:val="21"/>
              </w:rPr>
              <w:t>　</w:t>
            </w:r>
          </w:p>
          <w:p>
            <w:pPr>
              <w:widowControl/>
              <w:jc w:val="left"/>
              <w:rPr>
                <w:rFonts w:ascii="Calibri" w:hAnsi="Calibri" w:eastAsia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Calibri" w:hAnsi="Calibri" w:eastAsia="宋体" w:cs="宋体"/>
                <w:color w:val="000000"/>
                <w:kern w:val="0"/>
                <w:sz w:val="21"/>
                <w:szCs w:val="21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8" w:hRule="atLeast"/>
          <w:jc w:val="center"/>
        </w:trPr>
        <w:tc>
          <w:tcPr>
            <w:tcW w:w="8920" w:type="dxa"/>
            <w:gridSpan w:val="9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黑体" w:hAnsi="黑体" w:eastAsia="黑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黑体" w:hAnsi="黑体" w:eastAsia="黑体" w:cs="宋体"/>
                <w:color w:val="000000"/>
                <w:kern w:val="0"/>
                <w:sz w:val="18"/>
                <w:szCs w:val="18"/>
              </w:rPr>
              <w:t xml:space="preserve">项目联系人：               电话：                项目负责人（签字）：             学院院长（签字）：       </w:t>
            </w:r>
          </w:p>
        </w:tc>
      </w:tr>
    </w:tbl>
    <w:p/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comments.xml><?xml version="1.0" encoding="utf-8"?>
<w:comment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comment w:id="0" w:author="T450S" w:date="2020-04-02T17:37:00Z" w:initials="T">
    <w:p w14:paraId="32123E9B">
      <w:pPr>
        <w:pStyle w:val="2"/>
      </w:pPr>
      <w:r>
        <w:t>填具体实施在</w:t>
      </w:r>
      <w:r>
        <w:rPr>
          <w:rFonts w:hint="eastAsia"/>
        </w:rPr>
        <w:t>哪个</w:t>
      </w:r>
      <w:r>
        <w:t>校区</w:t>
      </w:r>
    </w:p>
  </w:comment>
</w:comments>
</file>

<file path=word/commentsExtended.xml><?xml version="1.0" encoding="utf-8"?>
<w15:commentsEx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15:commentEx w15:paraId="32123E9B" w15:done="0"/>
</w15:commentsEx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Wingdings 2">
    <w:panose1 w:val="05020102010507070707"/>
    <w:charset w:val="02"/>
    <w:family w:val="roman"/>
    <w:pitch w:val="default"/>
    <w:sig w:usb0="00000000" w:usb1="00000000" w:usb2="00000000" w:usb3="00000000" w:csb0="8000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15:person w15:author="T450S">
    <w15:presenceInfo w15:providerId="None" w15:userId="T450S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194902"/>
    <w:rsid w:val="00016E15"/>
    <w:rsid w:val="000205E9"/>
    <w:rsid w:val="001011A6"/>
    <w:rsid w:val="00135072"/>
    <w:rsid w:val="001465DE"/>
    <w:rsid w:val="00194902"/>
    <w:rsid w:val="001A6AFB"/>
    <w:rsid w:val="001C7558"/>
    <w:rsid w:val="001D7F2C"/>
    <w:rsid w:val="001F19A7"/>
    <w:rsid w:val="002B6661"/>
    <w:rsid w:val="002C2193"/>
    <w:rsid w:val="00320DC2"/>
    <w:rsid w:val="00332292"/>
    <w:rsid w:val="0035531E"/>
    <w:rsid w:val="003A5721"/>
    <w:rsid w:val="004865DA"/>
    <w:rsid w:val="004A07E4"/>
    <w:rsid w:val="004E3BAE"/>
    <w:rsid w:val="004F67CF"/>
    <w:rsid w:val="00516FD5"/>
    <w:rsid w:val="005201DC"/>
    <w:rsid w:val="005361C3"/>
    <w:rsid w:val="005530AD"/>
    <w:rsid w:val="005923A9"/>
    <w:rsid w:val="005E6F80"/>
    <w:rsid w:val="00657DB5"/>
    <w:rsid w:val="006603C2"/>
    <w:rsid w:val="00690673"/>
    <w:rsid w:val="00692E13"/>
    <w:rsid w:val="00693E78"/>
    <w:rsid w:val="0069744B"/>
    <w:rsid w:val="006B4127"/>
    <w:rsid w:val="006D2538"/>
    <w:rsid w:val="007032E2"/>
    <w:rsid w:val="00757004"/>
    <w:rsid w:val="00795194"/>
    <w:rsid w:val="007B54D0"/>
    <w:rsid w:val="007D78BF"/>
    <w:rsid w:val="007F082B"/>
    <w:rsid w:val="008115F4"/>
    <w:rsid w:val="00857166"/>
    <w:rsid w:val="008A41AE"/>
    <w:rsid w:val="008D4433"/>
    <w:rsid w:val="008E52B3"/>
    <w:rsid w:val="009152A5"/>
    <w:rsid w:val="00932916"/>
    <w:rsid w:val="0094683F"/>
    <w:rsid w:val="00956865"/>
    <w:rsid w:val="009C6A7B"/>
    <w:rsid w:val="00A27CA1"/>
    <w:rsid w:val="00A32767"/>
    <w:rsid w:val="00A50F17"/>
    <w:rsid w:val="00A61572"/>
    <w:rsid w:val="00A76913"/>
    <w:rsid w:val="00AE2DC9"/>
    <w:rsid w:val="00AE7D9C"/>
    <w:rsid w:val="00B25874"/>
    <w:rsid w:val="00B807C9"/>
    <w:rsid w:val="00BF3560"/>
    <w:rsid w:val="00C00A9E"/>
    <w:rsid w:val="00C323D9"/>
    <w:rsid w:val="00C418EA"/>
    <w:rsid w:val="00C43F1B"/>
    <w:rsid w:val="00C44FC1"/>
    <w:rsid w:val="00CD65AA"/>
    <w:rsid w:val="00CD7366"/>
    <w:rsid w:val="00CE25F3"/>
    <w:rsid w:val="00D00C97"/>
    <w:rsid w:val="00D37F22"/>
    <w:rsid w:val="00D455ED"/>
    <w:rsid w:val="00DA6A11"/>
    <w:rsid w:val="00DB7030"/>
    <w:rsid w:val="00DC1E2A"/>
    <w:rsid w:val="00E81A97"/>
    <w:rsid w:val="00E853FE"/>
    <w:rsid w:val="00F81C8F"/>
    <w:rsid w:val="00FD6628"/>
    <w:rsid w:val="0D2A7FE1"/>
    <w:rsid w:val="2A7C28BD"/>
    <w:rsid w:val="391927BD"/>
    <w:rsid w:val="39762777"/>
    <w:rsid w:val="44F11F1C"/>
    <w:rsid w:val="637569B7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qFormat="1"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qFormat="1"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仿宋" w:cs="Times New Roman"/>
      <w:kern w:val="2"/>
      <w:sz w:val="32"/>
      <w:szCs w:val="22"/>
      <w:lang w:val="en-US" w:eastAsia="zh-CN" w:bidi="ar-SA"/>
    </w:rPr>
  </w:style>
  <w:style w:type="character" w:default="1" w:styleId="8">
    <w:name w:val="Default Paragraph Font"/>
    <w:semiHidden/>
    <w:unhideWhenUsed/>
    <w:uiPriority w:val="1"/>
  </w:style>
  <w:style w:type="table" w:default="1" w:styleId="7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annotation text"/>
    <w:basedOn w:val="1"/>
    <w:link w:val="12"/>
    <w:semiHidden/>
    <w:unhideWhenUsed/>
    <w:qFormat/>
    <w:uiPriority w:val="99"/>
    <w:pPr>
      <w:jc w:val="left"/>
    </w:pPr>
  </w:style>
  <w:style w:type="paragraph" w:styleId="3">
    <w:name w:val="Balloon Text"/>
    <w:basedOn w:val="1"/>
    <w:link w:val="14"/>
    <w:semiHidden/>
    <w:unhideWhenUsed/>
    <w:qFormat/>
    <w:uiPriority w:val="99"/>
    <w:rPr>
      <w:sz w:val="18"/>
      <w:szCs w:val="18"/>
    </w:rPr>
  </w:style>
  <w:style w:type="paragraph" w:styleId="4">
    <w:name w:val="footer"/>
    <w:basedOn w:val="1"/>
    <w:link w:val="1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10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6">
    <w:name w:val="annotation subject"/>
    <w:basedOn w:val="2"/>
    <w:next w:val="2"/>
    <w:link w:val="13"/>
    <w:semiHidden/>
    <w:unhideWhenUsed/>
    <w:qFormat/>
    <w:uiPriority w:val="99"/>
    <w:rPr>
      <w:b/>
      <w:bCs/>
    </w:rPr>
  </w:style>
  <w:style w:type="character" w:styleId="9">
    <w:name w:val="annotation reference"/>
    <w:basedOn w:val="8"/>
    <w:semiHidden/>
    <w:unhideWhenUsed/>
    <w:uiPriority w:val="99"/>
    <w:rPr>
      <w:sz w:val="21"/>
      <w:szCs w:val="21"/>
    </w:rPr>
  </w:style>
  <w:style w:type="character" w:customStyle="1" w:styleId="10">
    <w:name w:val="页眉 字符"/>
    <w:basedOn w:val="8"/>
    <w:link w:val="5"/>
    <w:uiPriority w:val="99"/>
    <w:rPr>
      <w:rFonts w:ascii="Times New Roman" w:hAnsi="Times New Roman" w:eastAsia="仿宋" w:cs="Times New Roman"/>
      <w:sz w:val="18"/>
      <w:szCs w:val="18"/>
    </w:rPr>
  </w:style>
  <w:style w:type="character" w:customStyle="1" w:styleId="11">
    <w:name w:val="页脚 字符"/>
    <w:basedOn w:val="8"/>
    <w:link w:val="4"/>
    <w:qFormat/>
    <w:uiPriority w:val="99"/>
    <w:rPr>
      <w:rFonts w:ascii="Times New Roman" w:hAnsi="Times New Roman" w:eastAsia="仿宋" w:cs="Times New Roman"/>
      <w:sz w:val="18"/>
      <w:szCs w:val="18"/>
    </w:rPr>
  </w:style>
  <w:style w:type="character" w:customStyle="1" w:styleId="12">
    <w:name w:val="批注文字 字符"/>
    <w:basedOn w:val="8"/>
    <w:link w:val="2"/>
    <w:semiHidden/>
    <w:qFormat/>
    <w:uiPriority w:val="99"/>
    <w:rPr>
      <w:rFonts w:ascii="Times New Roman" w:hAnsi="Times New Roman" w:eastAsia="仿宋" w:cs="Times New Roman"/>
      <w:sz w:val="32"/>
    </w:rPr>
  </w:style>
  <w:style w:type="character" w:customStyle="1" w:styleId="13">
    <w:name w:val="批注主题 字符"/>
    <w:basedOn w:val="12"/>
    <w:link w:val="6"/>
    <w:semiHidden/>
    <w:uiPriority w:val="99"/>
    <w:rPr>
      <w:rFonts w:ascii="Times New Roman" w:hAnsi="Times New Roman" w:eastAsia="仿宋" w:cs="Times New Roman"/>
      <w:b/>
      <w:bCs/>
      <w:sz w:val="32"/>
    </w:rPr>
  </w:style>
  <w:style w:type="character" w:customStyle="1" w:styleId="14">
    <w:name w:val="批注框文本 字符"/>
    <w:basedOn w:val="8"/>
    <w:link w:val="3"/>
    <w:semiHidden/>
    <w:qFormat/>
    <w:uiPriority w:val="99"/>
    <w:rPr>
      <w:rFonts w:ascii="Times New Roman" w:hAnsi="Times New Roman" w:eastAsia="仿宋" w:cs="Times New Roman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8" Type="http://schemas.microsoft.com/office/2011/relationships/people" Target="people.xml"/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microsoft.com/office/2011/relationships/commentsExtended" Target="commentsExtended.xml"/><Relationship Id="rId3" Type="http://schemas.openxmlformats.org/officeDocument/2006/relationships/comments" Target="comment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6</Pages>
  <Words>1084</Words>
  <Characters>1160</Characters>
  <Lines>56</Lines>
  <Paragraphs>47</Paragraphs>
  <TotalTime>5</TotalTime>
  <ScaleCrop>false</ScaleCrop>
  <LinksUpToDate>false</LinksUpToDate>
  <CharactersWithSpaces>1517</CharactersWithSpaces>
  <Application>WPS Office_11.1.0.11365_F1E327BC-269C-435d-A152-05C5408002CA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2017-05-27T01:15:00Z</dcterms:created>
  <dc:creator>GY-OFFICE</dc:creator>
  <cp:lastModifiedBy>Admin</cp:lastModifiedBy>
  <cp:lastPrinted>2019-03-08T09:08:00Z</cp:lastPrinted>
  <dcterms:modified xsi:type="dcterms:W3CDTF">2022-04-20T00:47:39Z</dcterms:modified>
  <cp:revision>45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2052-11.1.0.11365</vt:lpwstr>
  </property>
  <property fmtid="{D5CDD505-2E9C-101B-9397-08002B2CF9AE}" pid="3" name="ICV">
    <vt:lpwstr>F2A0774B23164E76BCE7DB4649539F88</vt:lpwstr>
  </property>
</Properties>
</file>