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1E0" w:rsidRDefault="0012031A">
      <w:pPr>
        <w:spacing w:beforeLines="50" w:before="156" w:afterLines="50" w:after="156"/>
        <w:ind w:firstLineChars="200" w:firstLine="700"/>
        <w:jc w:val="center"/>
        <w:rPr>
          <w:b/>
          <w:sz w:val="35"/>
        </w:rPr>
      </w:pPr>
      <w:bookmarkStart w:id="0" w:name="_GoBack"/>
      <w:bookmarkEnd w:id="0"/>
      <w:r>
        <w:rPr>
          <w:rFonts w:hint="eastAsia"/>
          <w:b/>
          <w:sz w:val="35"/>
        </w:rPr>
        <w:t>西北农林科技大学课表查询操作指南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tab/>
      </w:r>
      <w:r>
        <w:rPr>
          <w:rFonts w:ascii="宋体" w:eastAsia="宋体" w:hAnsi="宋体" w:cs="宋体" w:hint="eastAsia"/>
          <w:sz w:val="28"/>
          <w:szCs w:val="28"/>
        </w:rPr>
        <w:t>院系排课完毕后，由教务处进行课表发布（只有课表发布后，学生、教师才能进行课表查看。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课表查看，具体可分为两类：个人课表查看和全校课表查看。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在电脑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端访问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新版教务平台（</w:t>
      </w:r>
      <w:r>
        <w:rPr>
          <w:rFonts w:ascii="宋体" w:eastAsia="宋体" w:hAnsi="宋体" w:cs="宋体"/>
          <w:sz w:val="28"/>
          <w:szCs w:val="28"/>
        </w:rPr>
        <w:t>https://newehall.nwafu.edu.cn</w:t>
      </w:r>
      <w:r>
        <w:rPr>
          <w:rFonts w:ascii="宋体" w:eastAsia="宋体" w:hAnsi="宋体" w:cs="宋体" w:hint="eastAsia"/>
          <w:sz w:val="28"/>
          <w:szCs w:val="28"/>
        </w:rPr>
        <w:t>），使用自己的统一身份认证账号进行登录验证。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0878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登录成功后，点击页面上侧“工作台”，左下角的“本科教务管理系统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”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，左侧选择‘教学任务’分类。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08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右侧罗列显示有‘全校课表查询’和‘我的本研课表’。用户可根据自己实际需要进行选择查看。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2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个人课表查看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我的本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研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课表，仅提供查询当前登录用户的课表信息，一般用于上课老师或学生查询个人课表。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操作步骤：选择‘工作台’—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》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本科教务系统—》左侧选择‘排课中心’—》右侧点击‘我的本研课表’，跳转到课表详情页面，用户根据需要查看课表数据。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2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全校课表查看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全校课表查询，提供多种维度，查询全校范围内的课表信息。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全校课表中，</w:t>
      </w:r>
      <w:r>
        <w:rPr>
          <w:rFonts w:ascii="宋体" w:eastAsia="宋体" w:hAnsi="宋体" w:cs="宋体" w:hint="eastAsia"/>
          <w:sz w:val="28"/>
          <w:szCs w:val="28"/>
        </w:rPr>
        <w:t>提供班级课表、教室课表、教师课表、课程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时间片模式查询课表、学生课表、专业课表等维度的查看方式。</w:t>
      </w:r>
    </w:p>
    <w:p w:rsidR="002B11E0" w:rsidRDefault="0012031A">
      <w:pPr>
        <w:pStyle w:val="a9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班级课表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以行政班为维度，一个行政班一张课表。用户可根据自己需要进行筛选查找，点击搜索，列表显示过滤后的数据。</w:t>
      </w:r>
    </w:p>
    <w:p w:rsidR="002B11E0" w:rsidRDefault="0012031A">
      <w:pPr>
        <w:pStyle w:val="a9"/>
        <w:ind w:left="840" w:firstLineChars="0" w:firstLine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单班级课表查看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可点击列表左侧蓝色的‘课表查看’进行当前单个班级课表查看。</w:t>
      </w:r>
    </w:p>
    <w:p w:rsidR="002B11E0" w:rsidRDefault="0012031A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多班级课表查看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如果要同时查看多个班级的课表，可以通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过‘批量打印’功能进行在线预览或导出本地查看。</w:t>
      </w:r>
    </w:p>
    <w:p w:rsidR="002B11E0" w:rsidRDefault="0012031A">
      <w:pPr>
        <w:pStyle w:val="a9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筛选过滤出班级数据后，在列表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左侧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勾选</w:t>
      </w:r>
      <w:r>
        <w:rPr>
          <w:rFonts w:ascii="宋体" w:eastAsia="宋体" w:hAnsi="宋体" w:cs="宋体" w:hint="eastAsia"/>
          <w:sz w:val="28"/>
          <w:szCs w:val="28"/>
        </w:rPr>
        <w:t>多条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数据后，再点击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‘批量打印’按钮，弹出条件窗口，根据需要选择导出课表的星期即显示模式。</w:t>
      </w:r>
    </w:p>
    <w:p w:rsidR="002B11E0" w:rsidRDefault="0012031A">
      <w:pPr>
        <w:ind w:left="281" w:hangingChars="100" w:hanging="281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noProof/>
        </w:rPr>
        <w:lastRenderedPageBreak/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ind w:leftChars="100" w:left="210" w:firstLineChars="100" w:firstLine="28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课表导出到本地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在</w:t>
      </w:r>
      <w:r>
        <w:rPr>
          <w:rFonts w:ascii="宋体" w:eastAsia="宋体" w:hAnsi="宋体" w:cs="宋体" w:hint="eastAsia"/>
          <w:sz w:val="28"/>
          <w:szCs w:val="28"/>
        </w:rPr>
        <w:t>点击批量打印按钮后，课表详情窗口，顶部显示有导出</w:t>
      </w:r>
      <w:r>
        <w:rPr>
          <w:rFonts w:ascii="宋体" w:eastAsia="宋体" w:hAnsi="宋体" w:cs="宋体" w:hint="eastAsia"/>
          <w:sz w:val="28"/>
          <w:szCs w:val="28"/>
        </w:rPr>
        <w:t>P</w:t>
      </w:r>
      <w:r>
        <w:rPr>
          <w:rFonts w:ascii="宋体" w:eastAsia="宋体" w:hAnsi="宋体" w:cs="宋体"/>
          <w:sz w:val="28"/>
          <w:szCs w:val="28"/>
        </w:rPr>
        <w:t>DF</w:t>
      </w:r>
      <w:r>
        <w:rPr>
          <w:rFonts w:ascii="宋体" w:eastAsia="宋体" w:hAnsi="宋体" w:cs="宋体" w:hint="eastAsia"/>
          <w:sz w:val="28"/>
          <w:szCs w:val="28"/>
        </w:rPr>
        <w:t>、导出</w:t>
      </w:r>
      <w:r>
        <w:rPr>
          <w:rFonts w:ascii="宋体" w:eastAsia="宋体" w:hAnsi="宋体" w:cs="宋体" w:hint="eastAsia"/>
          <w:sz w:val="28"/>
          <w:szCs w:val="28"/>
        </w:rPr>
        <w:t>word</w:t>
      </w:r>
      <w:r>
        <w:rPr>
          <w:rFonts w:ascii="宋体" w:eastAsia="宋体" w:hAnsi="宋体" w:cs="宋体" w:hint="eastAsia"/>
          <w:sz w:val="28"/>
          <w:szCs w:val="28"/>
        </w:rPr>
        <w:t>、导出</w:t>
      </w:r>
      <w:r>
        <w:rPr>
          <w:rFonts w:ascii="宋体" w:eastAsia="宋体" w:hAnsi="宋体" w:cs="宋体" w:hint="eastAsia"/>
          <w:sz w:val="28"/>
          <w:szCs w:val="28"/>
        </w:rPr>
        <w:t>excel</w:t>
      </w:r>
      <w:r>
        <w:rPr>
          <w:rFonts w:ascii="宋体" w:eastAsia="宋体" w:hAnsi="宋体" w:cs="宋体" w:hint="eastAsia"/>
          <w:sz w:val="28"/>
          <w:szCs w:val="28"/>
        </w:rPr>
        <w:t>、打印报表按钮。根据需要点击按钮，导出相应格式的文件。</w:t>
      </w:r>
    </w:p>
    <w:p w:rsidR="002B11E0" w:rsidRDefault="0012031A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教室课表</w:t>
      </w:r>
    </w:p>
    <w:p w:rsidR="002B11E0" w:rsidRDefault="0012031A">
      <w:pPr>
        <w:ind w:left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教室课表，以教室为维度，查询每个教室的已排课信息。用户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可以根据需要，按照校区、楼宇、楼层等条件进行筛选过滤，查找出需要的教室列表。</w:t>
      </w:r>
    </w:p>
    <w:p w:rsidR="002B11E0" w:rsidRDefault="0012031A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 w:rsidR="002B11E0" w:rsidRDefault="0012031A">
      <w:pPr>
        <w:ind w:left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教师课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表</w:t>
      </w:r>
    </w:p>
    <w:p w:rsidR="002B11E0" w:rsidRDefault="0012031A">
      <w:pPr>
        <w:ind w:left="42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 w:rsidR="002B11E0" w:rsidRDefault="0012031A">
      <w:pPr>
        <w:ind w:left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同样可以进行单个</w:t>
      </w:r>
      <w:r>
        <w:rPr>
          <w:rFonts w:ascii="宋体" w:eastAsia="宋体" w:hAnsi="宋体" w:cs="宋体" w:hint="eastAsia"/>
          <w:sz w:val="28"/>
          <w:szCs w:val="28"/>
        </w:rPr>
        <w:t>教师</w:t>
      </w:r>
      <w:r>
        <w:rPr>
          <w:rFonts w:ascii="宋体" w:eastAsia="宋体" w:hAnsi="宋体" w:cs="宋体"/>
          <w:sz w:val="28"/>
          <w:szCs w:val="28"/>
        </w:rPr>
        <w:t>课表查看，或多</w:t>
      </w:r>
      <w:r>
        <w:rPr>
          <w:rFonts w:ascii="宋体" w:eastAsia="宋体" w:hAnsi="宋体" w:cs="宋体" w:hint="eastAsia"/>
          <w:sz w:val="28"/>
          <w:szCs w:val="28"/>
        </w:rPr>
        <w:t>教师</w:t>
      </w:r>
      <w:r>
        <w:rPr>
          <w:rFonts w:ascii="宋体" w:eastAsia="宋体" w:hAnsi="宋体" w:cs="宋体"/>
          <w:sz w:val="28"/>
          <w:szCs w:val="28"/>
        </w:rPr>
        <w:t>课表查看。课表功能与班级课表类似。具体操作可参考班级课表中相关操作进行。</w:t>
      </w:r>
    </w:p>
    <w:p w:rsidR="002B11E0" w:rsidRDefault="0012031A">
      <w:pPr>
        <w:ind w:firstLineChars="200"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E0" w:rsidRDefault="0012031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全校课表</w:t>
      </w:r>
    </w:p>
    <w:p w:rsidR="002B11E0" w:rsidRDefault="0012031A"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 w:rsidR="002B11E0" w:rsidRDefault="0012031A">
      <w:pPr>
        <w:ind w:firstLine="420"/>
      </w:pPr>
      <w:proofErr w:type="gramStart"/>
      <w:r>
        <w:rPr>
          <w:rFonts w:hint="eastAsia"/>
        </w:rPr>
        <w:t>询</w:t>
      </w:r>
      <w:proofErr w:type="gramEnd"/>
      <w:r>
        <w:rPr>
          <w:rFonts w:hint="eastAsia"/>
        </w:rPr>
        <w:t>方式更灵活。</w:t>
      </w:r>
    </w:p>
    <w:p w:rsidR="002B11E0" w:rsidRDefault="0012031A"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 w:rsidR="002B11E0" w:rsidRDefault="0012031A"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 w:rsidR="002B11E0" w:rsidRDefault="0012031A"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 w:rsidR="002B11E0" w:rsidRDefault="0012031A">
      <w:pPr>
        <w:ind w:left="420"/>
      </w:pPr>
      <w:r>
        <w:rPr>
          <w:noProof/>
        </w:rP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1E0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31A" w:rsidRDefault="0012031A">
      <w:r>
        <w:separator/>
      </w:r>
    </w:p>
  </w:endnote>
  <w:endnote w:type="continuationSeparator" w:id="0">
    <w:p w:rsidR="0012031A" w:rsidRDefault="0012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8444852"/>
      <w:docPartObj>
        <w:docPartGallery w:val="AutoText"/>
      </w:docPartObj>
    </w:sdtPr>
    <w:sdtEndPr/>
    <w:sdtContent>
      <w:p w:rsidR="002B11E0" w:rsidRDefault="001203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2B11E0" w:rsidRDefault="002B11E0">
    <w:pPr>
      <w:pStyle w:val="a3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31A" w:rsidRDefault="0012031A">
      <w:r>
        <w:separator/>
      </w:r>
    </w:p>
  </w:footnote>
  <w:footnote w:type="continuationSeparator" w:id="0">
    <w:p w:rsidR="0012031A" w:rsidRDefault="00120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1E0" w:rsidRDefault="002B11E0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26EB9"/>
    <w:multiLevelType w:val="multilevel"/>
    <w:tmpl w:val="59A26EB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3BC42A5"/>
    <w:multiLevelType w:val="multilevel"/>
    <w:tmpl w:val="73BC42A5"/>
    <w:lvl w:ilvl="0">
      <w:start w:val="1"/>
      <w:numFmt w:val="japaneseCounting"/>
      <w:pStyle w:val="1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D75BE7"/>
    <w:multiLevelType w:val="multilevel"/>
    <w:tmpl w:val="73D75BE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2031A"/>
    <w:rsid w:val="0013288B"/>
    <w:rsid w:val="00137927"/>
    <w:rsid w:val="001413F3"/>
    <w:rsid w:val="00157E8A"/>
    <w:rsid w:val="00157EC2"/>
    <w:rsid w:val="00162B26"/>
    <w:rsid w:val="00193593"/>
    <w:rsid w:val="001B295B"/>
    <w:rsid w:val="001B7DC0"/>
    <w:rsid w:val="001B7FE0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11E0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3AD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BA2C42-82F8-442A-8449-C6A2030E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样式1"/>
    <w:basedOn w:val="a9"/>
    <w:link w:val="12"/>
    <w:qFormat/>
    <w:pPr>
      <w:numPr>
        <w:numId w:val="1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0"/>
    <w:uiPriority w:val="9"/>
    <w:qFormat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"/>
    <w:qFormat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Pr>
      <w:b/>
      <w:bCs/>
      <w:sz w:val="24"/>
      <w:szCs w:val="24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306D4-BBC5-434F-BA93-07D0F51D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Administrator</cp:lastModifiedBy>
  <cp:revision>2</cp:revision>
  <cp:lastPrinted>2018-12-18T08:07:00Z</cp:lastPrinted>
  <dcterms:created xsi:type="dcterms:W3CDTF">2022-06-09T01:31:00Z</dcterms:created>
  <dcterms:modified xsi:type="dcterms:W3CDTF">2022-06-09T01:31:00Z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03B594A6A8314F2799F21FF43C23B81A</vt:lpwstr>
  </property>
</Properties>
</file>