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17169">
      <w:pPr>
        <w:spacing w:after="312" w:afterLines="100"/>
        <w:jc w:val="center"/>
        <w:rPr>
          <w:rFonts w:ascii="黑体" w:hAnsi="黑体" w:eastAsia="黑体" w:cs="Times New Roman"/>
          <w:b/>
          <w:sz w:val="48"/>
          <w:szCs w:val="48"/>
        </w:rPr>
      </w:pPr>
      <w:r>
        <w:rPr>
          <w:rFonts w:hint="eastAsia" w:ascii="黑体" w:hAnsi="黑体" w:eastAsia="黑体" w:cs="Times New Roman"/>
          <w:b/>
          <w:sz w:val="48"/>
          <w:szCs w:val="48"/>
        </w:rPr>
        <w:t>候选人基本信息</w:t>
      </w:r>
    </w:p>
    <w:p w14:paraId="0CDA649A">
      <w:pPr>
        <w:keepNext w:val="0"/>
        <w:keepLines w:val="0"/>
        <w:pageBreakBefore w:val="0"/>
        <w:widowControl w:val="0"/>
        <w:kinsoku/>
        <w:wordWrap/>
        <w:overflowPunct/>
        <w:topLinePunct w:val="0"/>
        <w:autoSpaceDE/>
        <w:autoSpaceDN/>
        <w:bidi w:val="0"/>
        <w:adjustRightInd/>
        <w:snapToGrid/>
        <w:spacing w:after="312" w:afterLines="100" w:line="360" w:lineRule="auto"/>
        <w:ind w:firstLine="640" w:firstLineChars="200"/>
        <w:jc w:val="left"/>
        <w:textAlignment w:val="auto"/>
        <w:rPr>
          <w:rFonts w:hint="default" w:ascii="Times New Roman" w:hAnsi="Times New Roman" w:eastAsia="仿宋_GB2312" w:cs="Times New Roman"/>
          <w:sz w:val="32"/>
          <w:szCs w:val="32"/>
        </w:rPr>
      </w:pPr>
    </w:p>
    <w:p w14:paraId="2CD01642">
      <w:pPr>
        <w:keepNext w:val="0"/>
        <w:keepLines w:val="0"/>
        <w:pageBreakBefore w:val="0"/>
        <w:widowControl w:val="0"/>
        <w:kinsoku/>
        <w:wordWrap/>
        <w:overflowPunct/>
        <w:topLinePunct w:val="0"/>
        <w:autoSpaceDE/>
        <w:autoSpaceDN/>
        <w:bidi w:val="0"/>
        <w:adjustRightInd/>
        <w:snapToGrid/>
        <w:spacing w:after="312" w:afterLines="100" w:line="360" w:lineRule="auto"/>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刘金成，男，1990年</w:t>
      </w:r>
      <w:r>
        <w:rPr>
          <w:rFonts w:hint="eastAsia" w:ascii="Times New Roman" w:hAnsi="Times New Roman" w:eastAsia="仿宋_GB2312" w:cs="Times New Roman"/>
          <w:sz w:val="32"/>
          <w:szCs w:val="32"/>
          <w:lang w:val="en-US" w:eastAsia="zh-CN"/>
        </w:rPr>
        <w:t>10月</w:t>
      </w:r>
      <w:r>
        <w:rPr>
          <w:rFonts w:hint="default" w:ascii="Times New Roman" w:hAnsi="Times New Roman" w:eastAsia="仿宋_GB2312" w:cs="Times New Roman"/>
          <w:sz w:val="32"/>
          <w:szCs w:val="32"/>
        </w:rPr>
        <w:t>生，西北农林科技大学资源</w:t>
      </w:r>
      <w:bookmarkStart w:id="0" w:name="_GoBack"/>
      <w:bookmarkEnd w:id="0"/>
      <w:r>
        <w:rPr>
          <w:rFonts w:hint="default" w:ascii="Times New Roman" w:hAnsi="Times New Roman" w:eastAsia="仿宋_GB2312" w:cs="Times New Roman"/>
          <w:sz w:val="32"/>
          <w:szCs w:val="32"/>
        </w:rPr>
        <w:t>环境学院教授，博士生导师，暖温带森林生态系统保护修复国家林草局重点实验室副主任，长期深耕智慧林业多源遥感监测、林草生态适应性评价、气候变化与碳汇评估等领域研究工作。2026年度国家“新时代青年先锋”获得者，入选2026年度“美丽陕西·我是行动者”省级典型案例（个人），校级“优秀教师”和“师德先进个人”。</w:t>
      </w:r>
    </w:p>
    <w:p w14:paraId="5C43979C">
      <w:pPr>
        <w:keepNext w:val="0"/>
        <w:keepLines w:val="0"/>
        <w:pageBreakBefore w:val="0"/>
        <w:widowControl w:val="0"/>
        <w:kinsoku/>
        <w:wordWrap/>
        <w:overflowPunct/>
        <w:topLinePunct w:val="0"/>
        <w:autoSpaceDE/>
        <w:autoSpaceDN/>
        <w:bidi w:val="0"/>
        <w:adjustRightInd/>
        <w:snapToGrid/>
        <w:spacing w:after="312" w:afterLines="100" w:line="360" w:lineRule="auto"/>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以第一/通讯作者在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ISPRS J PHOTOGRAMM</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COMPUT ELECTRON AGR</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CATENA</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等领域权威期刊发表论文近40篇（含ESI高被引和热点论文）；授权国家发明专利25件、国际发明专利1件，取得软件著作权6件；荣获2025年度陕西高等学校科学技术研究优秀成果一等奖、中国发明协会首届发明创业成果奖一等奖以及中国专利奖等科技奖励多项。</w:t>
      </w:r>
    </w:p>
    <w:p w14:paraId="08F375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F10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2026-07-31T02:19:22Z</dcterms:created>
  <dc:creator>赵杰</dc:creator>
  <cp:lastModifiedBy>S·Y</cp:lastModifiedBy>
  <dcterms:modified xsi:type="dcterms:W3CDTF">2026-07-31T02:22:14Z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eyJoZGlkIjoiZGNjOTJhZTRlMWVlYzQzMTc5NDI1MjUxMTk0MzM4NDUiLCJ1c2VySWQiOiIxMDY3MTgwMTQ1In0=</vt:lpwstr>
  </property>
  <property fmtid="{D5CDD505-2E9C-101B-9397-08002B2CF9AE}" pid="4" name="ICV">
    <vt:lpwstr>0F3FDF914D3D4360A9713E9D32B1A81B_12</vt:lpwstr>
  </property>
</Properties>
</file>